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D7F1" w14:textId="6B374776" w:rsidR="006C176E" w:rsidRPr="00235FE6" w:rsidRDefault="0014080A" w:rsidP="00235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4080A">
        <w:rPr>
          <w:rFonts w:ascii="Times New Roman" w:hAnsi="Times New Roman" w:cs="Times New Roman"/>
          <w:sz w:val="24"/>
          <w:szCs w:val="24"/>
        </w:rPr>
        <w:t>ock-up of the palm image</w:t>
      </w:r>
    </w:p>
    <w:p w14:paraId="04EAE142" w14:textId="17804A0D" w:rsidR="00B97857" w:rsidRDefault="00F66406" w:rsidP="00235FE6">
      <w:pPr>
        <w:jc w:val="center"/>
      </w:pPr>
      <w:r>
        <w:rPr>
          <w:noProof/>
        </w:rPr>
        <w:drawing>
          <wp:inline distT="0" distB="0" distL="0" distR="0" wp14:anchorId="39A0D9BB" wp14:editId="57221635">
            <wp:extent cx="540000" cy="648000"/>
            <wp:effectExtent l="0" t="0" r="0" b="0"/>
            <wp:docPr id="212452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F600E" w14:textId="77777777" w:rsidR="006C176E" w:rsidRDefault="006C176E" w:rsidP="00235FE6">
      <w:pPr>
        <w:jc w:val="center"/>
        <w:rPr>
          <w:rFonts w:ascii="Times New Roman" w:hAnsi="Times New Roman" w:cs="Times New Roman"/>
        </w:rPr>
      </w:pPr>
    </w:p>
    <w:p w14:paraId="10F621BB" w14:textId="58DB755A" w:rsidR="006C176E" w:rsidRPr="006C176E" w:rsidRDefault="0014080A" w:rsidP="00235F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Height</w:t>
      </w:r>
      <w:r w:rsidR="006C176E" w:rsidRPr="006C176E">
        <w:rPr>
          <w:rFonts w:ascii="Times New Roman" w:hAnsi="Times New Roman" w:cs="Times New Roman"/>
        </w:rPr>
        <w:t xml:space="preserve"> 1,8cm</w:t>
      </w:r>
    </w:p>
    <w:p w14:paraId="183DC491" w14:textId="080219D5" w:rsidR="006C176E" w:rsidRPr="006C176E" w:rsidRDefault="0014080A" w:rsidP="00235F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Width</w:t>
      </w:r>
      <w:r w:rsidR="006C176E" w:rsidRPr="006C176E">
        <w:rPr>
          <w:rFonts w:ascii="Times New Roman" w:hAnsi="Times New Roman" w:cs="Times New Roman"/>
        </w:rPr>
        <w:t xml:space="preserve"> 1,5cm</w:t>
      </w:r>
    </w:p>
    <w:sectPr w:rsidR="006C176E" w:rsidRPr="006C1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6"/>
    <w:rsid w:val="0014080A"/>
    <w:rsid w:val="00235FE6"/>
    <w:rsid w:val="004717B5"/>
    <w:rsid w:val="006743C0"/>
    <w:rsid w:val="006C176E"/>
    <w:rsid w:val="007765A2"/>
    <w:rsid w:val="00812C35"/>
    <w:rsid w:val="00936B26"/>
    <w:rsid w:val="00A71981"/>
    <w:rsid w:val="00B97857"/>
    <w:rsid w:val="00F66406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5731"/>
  <w15:chartTrackingRefBased/>
  <w15:docId w15:val="{D409AB57-9B86-4404-BF47-E8777E0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State Agency of Latvia</cp:lastModifiedBy>
  <cp:revision>4</cp:revision>
  <dcterms:created xsi:type="dcterms:W3CDTF">2024-05-30T09:32:00Z</dcterms:created>
  <dcterms:modified xsi:type="dcterms:W3CDTF">2024-08-05T11:43:00Z</dcterms:modified>
</cp:coreProperties>
</file>