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FD2C9" w14:textId="2D6460F3" w:rsidR="00D477FB" w:rsidRPr="00674592" w:rsidRDefault="00D477FB" w:rsidP="4B2C1CA7">
      <w:pPr>
        <w:pStyle w:val="To"/>
        <w:tabs>
          <w:tab w:val="clear" w:pos="1260"/>
          <w:tab w:val="clear" w:pos="1800"/>
        </w:tabs>
        <w:spacing w:before="0" w:after="0"/>
        <w:jc w:val="both"/>
        <w:rPr>
          <w:rFonts w:asciiTheme="minorHAnsi" w:hAnsiTheme="minorHAnsi" w:cs="Arial"/>
          <w:color w:val="000000" w:themeColor="text1"/>
        </w:rPr>
      </w:pPr>
    </w:p>
    <w:p w14:paraId="147CCD19" w14:textId="77777777" w:rsidR="00D477FB" w:rsidRPr="00674592" w:rsidRDefault="00D477FB" w:rsidP="00A60861">
      <w:pPr>
        <w:pStyle w:val="To"/>
        <w:tabs>
          <w:tab w:val="clear" w:pos="1260"/>
          <w:tab w:val="clear" w:pos="1800"/>
        </w:tabs>
        <w:spacing w:before="0" w:after="0"/>
        <w:jc w:val="both"/>
        <w:rPr>
          <w:rFonts w:asciiTheme="minorHAnsi" w:hAnsiTheme="minorHAnsi" w:cs="Arial"/>
          <w:color w:val="000000" w:themeColor="text1"/>
        </w:rPr>
      </w:pPr>
    </w:p>
    <w:p w14:paraId="1A815B29" w14:textId="77777777" w:rsidR="00D477FB" w:rsidRPr="00674592" w:rsidRDefault="00D477FB" w:rsidP="00A60861">
      <w:pPr>
        <w:pStyle w:val="To"/>
        <w:tabs>
          <w:tab w:val="clear" w:pos="1260"/>
          <w:tab w:val="clear" w:pos="1800"/>
        </w:tabs>
        <w:spacing w:before="0" w:after="0"/>
        <w:jc w:val="both"/>
        <w:rPr>
          <w:rFonts w:asciiTheme="minorHAnsi" w:hAnsiTheme="minorHAnsi" w:cs="Arial"/>
          <w:color w:val="000000" w:themeColor="text1"/>
        </w:rPr>
      </w:pPr>
    </w:p>
    <w:p w14:paraId="6304F0D2" w14:textId="77777777" w:rsidR="00C52919" w:rsidRPr="00674592" w:rsidRDefault="00C52919" w:rsidP="00A60861">
      <w:pPr>
        <w:pStyle w:val="To"/>
        <w:tabs>
          <w:tab w:val="clear" w:pos="1260"/>
          <w:tab w:val="clear" w:pos="1800"/>
        </w:tabs>
        <w:spacing w:before="0" w:after="0"/>
        <w:jc w:val="both"/>
        <w:rPr>
          <w:rFonts w:asciiTheme="minorHAnsi" w:hAnsiTheme="minorHAnsi" w:cs="Arial"/>
          <w:color w:val="000000" w:themeColor="text1"/>
        </w:rPr>
      </w:pPr>
    </w:p>
    <w:p w14:paraId="44BC8FA3" w14:textId="371E5154" w:rsidR="00C52919" w:rsidRPr="00674592" w:rsidRDefault="00887578" w:rsidP="00F710A9">
      <w:pPr>
        <w:pBdr>
          <w:top w:val="single" w:sz="4" w:space="3" w:color="auto"/>
          <w:left w:val="single" w:sz="4" w:space="0" w:color="auto"/>
          <w:bottom w:val="single" w:sz="4" w:space="0" w:color="auto"/>
          <w:right w:val="single" w:sz="4" w:space="0" w:color="auto"/>
        </w:pBdr>
        <w:shd w:val="clear" w:color="auto" w:fill="F3F3F3"/>
        <w:tabs>
          <w:tab w:val="left" w:pos="9214"/>
        </w:tabs>
        <w:spacing w:before="120" w:after="120"/>
        <w:ind w:right="-284"/>
        <w:jc w:val="center"/>
        <w:rPr>
          <w:rFonts w:asciiTheme="minorHAnsi" w:hAnsiTheme="minorHAnsi" w:cs="Microsoft Sans Serif"/>
          <w:b/>
          <w:bCs/>
          <w:color w:val="000000" w:themeColor="text1"/>
        </w:rPr>
      </w:pPr>
      <w:r w:rsidRPr="00674592">
        <w:rPr>
          <w:rFonts w:asciiTheme="minorHAnsi" w:hAnsiTheme="minorHAnsi" w:cs="Microsoft Sans Serif"/>
          <w:b/>
          <w:bCs/>
          <w:color w:val="000000" w:themeColor="text1"/>
        </w:rPr>
        <w:t>IMPORTANT:</w:t>
      </w:r>
    </w:p>
    <w:p w14:paraId="0F0709FF" w14:textId="7AC2FAF2" w:rsidR="005C7C3C" w:rsidRPr="00674592" w:rsidRDefault="00887578" w:rsidP="00F710A9">
      <w:pPr>
        <w:pBdr>
          <w:top w:val="single" w:sz="4" w:space="3" w:color="auto"/>
          <w:left w:val="single" w:sz="4" w:space="0" w:color="auto"/>
          <w:bottom w:val="single" w:sz="4" w:space="0" w:color="auto"/>
          <w:right w:val="single" w:sz="4" w:space="0" w:color="auto"/>
        </w:pBdr>
        <w:shd w:val="clear" w:color="auto" w:fill="F3F3F3"/>
        <w:tabs>
          <w:tab w:val="left" w:pos="9214"/>
        </w:tabs>
        <w:spacing w:after="120"/>
        <w:ind w:right="-284"/>
        <w:jc w:val="center"/>
        <w:rPr>
          <w:rFonts w:asciiTheme="minorHAnsi" w:hAnsiTheme="minorHAnsi" w:cs="Microsoft Sans Serif"/>
          <w:b/>
          <w:bCs/>
          <w:color w:val="FF0000"/>
        </w:rPr>
      </w:pPr>
      <w:r w:rsidRPr="00674592">
        <w:rPr>
          <w:rFonts w:asciiTheme="minorHAnsi" w:hAnsiTheme="minorHAnsi" w:cs="Microsoft Sans Serif"/>
          <w:b/>
          <w:bCs/>
          <w:color w:val="FF0000"/>
        </w:rPr>
        <w:t xml:space="preserve">URGENT FIELD SAFETY NOTICE </w:t>
      </w:r>
    </w:p>
    <w:p w14:paraId="0FA38E2E" w14:textId="071201C4" w:rsidR="004F2E74" w:rsidRPr="00674592" w:rsidRDefault="00887578" w:rsidP="00F710A9">
      <w:pPr>
        <w:pBdr>
          <w:top w:val="single" w:sz="4" w:space="3" w:color="auto"/>
          <w:left w:val="single" w:sz="4" w:space="0" w:color="auto"/>
          <w:bottom w:val="single" w:sz="4" w:space="0" w:color="auto"/>
          <w:right w:val="single" w:sz="4" w:space="0" w:color="auto"/>
        </w:pBdr>
        <w:shd w:val="clear" w:color="auto" w:fill="F3F3F3"/>
        <w:tabs>
          <w:tab w:val="left" w:pos="9214"/>
        </w:tabs>
        <w:spacing w:after="120"/>
        <w:ind w:right="-284"/>
        <w:jc w:val="center"/>
        <w:rPr>
          <w:rFonts w:asciiTheme="minorHAnsi" w:hAnsiTheme="minorHAnsi" w:cs="Microsoft Sans Serif"/>
          <w:color w:val="000000" w:themeColor="text1"/>
        </w:rPr>
      </w:pPr>
      <w:bookmarkStart w:id="0" w:name="_Hlk214610385"/>
      <w:r w:rsidRPr="00674592">
        <w:rPr>
          <w:rFonts w:asciiTheme="minorHAnsi" w:hAnsiTheme="minorHAnsi" w:cs="Microsoft Sans Serif"/>
          <w:color w:val="000000" w:themeColor="text1"/>
        </w:rPr>
        <w:t xml:space="preserve">False Resistant </w:t>
      </w:r>
      <w:r w:rsidR="007F2028" w:rsidRPr="00674592">
        <w:rPr>
          <w:rFonts w:asciiTheme="minorHAnsi" w:hAnsiTheme="minorHAnsi" w:cs="Microsoft Sans Serif"/>
          <w:color w:val="000000" w:themeColor="text1"/>
        </w:rPr>
        <w:t>Antibiotic results</w:t>
      </w:r>
      <w:r w:rsidRPr="00674592">
        <w:rPr>
          <w:rFonts w:asciiTheme="minorHAnsi" w:hAnsiTheme="minorHAnsi" w:cs="Microsoft Sans Serif"/>
          <w:color w:val="000000" w:themeColor="text1"/>
        </w:rPr>
        <w:t xml:space="preserve"> (</w:t>
      </w:r>
      <w:r w:rsidR="009A0A1B" w:rsidRPr="00674592">
        <w:rPr>
          <w:rFonts w:asciiTheme="minorHAnsi" w:hAnsiTheme="minorHAnsi" w:cs="Microsoft Sans Serif"/>
          <w:color w:val="000000" w:themeColor="text1"/>
        </w:rPr>
        <w:t xml:space="preserve">cza02n, </w:t>
      </w:r>
      <w:r w:rsidR="007F2028" w:rsidRPr="00674592">
        <w:rPr>
          <w:rFonts w:asciiTheme="minorHAnsi" w:hAnsiTheme="minorHAnsi" w:cs="Microsoft Sans Serif"/>
          <w:color w:val="000000" w:themeColor="text1"/>
        </w:rPr>
        <w:t>i</w:t>
      </w:r>
      <w:r w:rsidR="00A854D0">
        <w:rPr>
          <w:rFonts w:asciiTheme="minorHAnsi" w:hAnsiTheme="minorHAnsi" w:cs="Microsoft Sans Serif"/>
          <w:color w:val="000000" w:themeColor="text1"/>
        </w:rPr>
        <w:t>pm</w:t>
      </w:r>
      <w:r w:rsidR="007F2028" w:rsidRPr="00674592">
        <w:rPr>
          <w:rFonts w:asciiTheme="minorHAnsi" w:hAnsiTheme="minorHAnsi" w:cs="Microsoft Sans Serif"/>
          <w:color w:val="000000" w:themeColor="text1"/>
        </w:rPr>
        <w:t>05</w:t>
      </w:r>
      <w:r w:rsidRPr="00674592">
        <w:rPr>
          <w:rFonts w:asciiTheme="minorHAnsi" w:hAnsiTheme="minorHAnsi" w:cs="Microsoft Sans Serif"/>
          <w:color w:val="000000" w:themeColor="text1"/>
        </w:rPr>
        <w:t>n</w:t>
      </w:r>
      <w:r w:rsidR="007F2028" w:rsidRPr="00674592">
        <w:rPr>
          <w:rFonts w:asciiTheme="minorHAnsi" w:hAnsiTheme="minorHAnsi" w:cs="Microsoft Sans Serif"/>
          <w:color w:val="000000" w:themeColor="text1"/>
        </w:rPr>
        <w:t xml:space="preserve">, </w:t>
      </w:r>
      <w:r w:rsidR="008478AF" w:rsidRPr="00674592">
        <w:rPr>
          <w:rFonts w:asciiTheme="minorHAnsi" w:hAnsiTheme="minorHAnsi" w:cs="Microsoft Sans Serif"/>
          <w:color w:val="000000" w:themeColor="text1"/>
        </w:rPr>
        <w:t xml:space="preserve">ipr01n, </w:t>
      </w:r>
      <w:r w:rsidR="007F2028" w:rsidRPr="00674592">
        <w:rPr>
          <w:rFonts w:asciiTheme="minorHAnsi" w:hAnsiTheme="minorHAnsi" w:cs="Microsoft Sans Serif"/>
          <w:color w:val="000000" w:themeColor="text1"/>
        </w:rPr>
        <w:t>mev01n</w:t>
      </w:r>
      <w:r w:rsidR="00046D19" w:rsidRPr="00674592">
        <w:rPr>
          <w:rFonts w:asciiTheme="minorHAnsi" w:hAnsiTheme="minorHAnsi" w:cs="Microsoft Sans Serif"/>
          <w:color w:val="000000" w:themeColor="text1"/>
        </w:rPr>
        <w:t xml:space="preserve">, </w:t>
      </w:r>
      <w:r w:rsidR="007F2028" w:rsidRPr="00674592">
        <w:rPr>
          <w:rFonts w:asciiTheme="minorHAnsi" w:hAnsiTheme="minorHAnsi" w:cs="Microsoft Sans Serif"/>
          <w:color w:val="000000" w:themeColor="text1"/>
        </w:rPr>
        <w:t>pb02n</w:t>
      </w:r>
      <w:r w:rsidRPr="00674592">
        <w:rPr>
          <w:rFonts w:asciiTheme="minorHAnsi" w:hAnsiTheme="minorHAnsi" w:cs="Microsoft Sans Serif"/>
          <w:color w:val="000000" w:themeColor="text1"/>
        </w:rPr>
        <w:t xml:space="preserve">) in VITEK® 2 AST GN cards for </w:t>
      </w:r>
      <w:r w:rsidR="007F2028" w:rsidRPr="004353C3">
        <w:rPr>
          <w:rFonts w:asciiTheme="minorHAnsi" w:hAnsiTheme="minorHAnsi" w:cs="Microsoft Sans Serif"/>
          <w:iCs/>
          <w:color w:val="000000" w:themeColor="text1"/>
        </w:rPr>
        <w:t>Enterobacterales</w:t>
      </w:r>
      <w:r w:rsidR="00A029EF" w:rsidRPr="00674592">
        <w:rPr>
          <w:rFonts w:asciiTheme="minorHAnsi" w:hAnsiTheme="minorHAnsi" w:cs="Microsoft Sans Serif"/>
          <w:i/>
          <w:color w:val="000000" w:themeColor="text1"/>
        </w:rPr>
        <w:t xml:space="preserve"> </w:t>
      </w:r>
      <w:r w:rsidR="00A029EF" w:rsidRPr="00674592">
        <w:rPr>
          <w:rFonts w:asciiTheme="minorHAnsi" w:hAnsiTheme="minorHAnsi" w:cs="Microsoft Sans Serif"/>
          <w:color w:val="000000" w:themeColor="text1"/>
        </w:rPr>
        <w:t>species</w:t>
      </w:r>
      <w:r w:rsidRPr="00674592">
        <w:rPr>
          <w:rFonts w:asciiTheme="minorHAnsi" w:hAnsiTheme="minorHAnsi" w:cs="Microsoft Sans Serif"/>
          <w:color w:val="000000" w:themeColor="text1"/>
        </w:rPr>
        <w:t xml:space="preserve"> and</w:t>
      </w:r>
      <w:r w:rsidR="00A029EF" w:rsidRPr="00674592">
        <w:rPr>
          <w:rFonts w:asciiTheme="minorHAnsi" w:hAnsiTheme="minorHAnsi" w:cs="Microsoft Sans Serif"/>
          <w:color w:val="000000" w:themeColor="text1"/>
        </w:rPr>
        <w:t>/or</w:t>
      </w:r>
      <w:r w:rsidRPr="00674592">
        <w:rPr>
          <w:rFonts w:asciiTheme="minorHAnsi" w:hAnsiTheme="minorHAnsi" w:cs="Microsoft Sans Serif"/>
          <w:color w:val="000000" w:themeColor="text1"/>
        </w:rPr>
        <w:t xml:space="preserve"> </w:t>
      </w:r>
      <w:r w:rsidRPr="00674592">
        <w:rPr>
          <w:rFonts w:asciiTheme="minorHAnsi" w:hAnsiTheme="minorHAnsi" w:cs="Microsoft Sans Serif"/>
          <w:i/>
          <w:iCs/>
          <w:color w:val="000000" w:themeColor="text1"/>
        </w:rPr>
        <w:t>Pseudomonas aeruginosa</w:t>
      </w:r>
      <w:bookmarkEnd w:id="0"/>
    </w:p>
    <w:p w14:paraId="5A6DBD63" w14:textId="77777777" w:rsidR="00C52919" w:rsidRPr="00674592" w:rsidRDefault="00C52919" w:rsidP="00A60861">
      <w:pPr>
        <w:pStyle w:val="To"/>
        <w:tabs>
          <w:tab w:val="clear" w:pos="1260"/>
          <w:tab w:val="clear" w:pos="1800"/>
        </w:tabs>
        <w:spacing w:before="0" w:after="0"/>
        <w:jc w:val="both"/>
        <w:rPr>
          <w:rFonts w:asciiTheme="minorHAnsi" w:hAnsiTheme="minorHAnsi" w:cs="Arial"/>
          <w:color w:val="000000" w:themeColor="text1"/>
        </w:rPr>
      </w:pPr>
    </w:p>
    <w:p w14:paraId="1770BC00" w14:textId="3AC609AB" w:rsidR="00230309" w:rsidRPr="00674592" w:rsidRDefault="00887578" w:rsidP="0C634B19">
      <w:pPr>
        <w:pStyle w:val="To"/>
        <w:tabs>
          <w:tab w:val="clear" w:pos="1260"/>
          <w:tab w:val="clear" w:pos="1800"/>
        </w:tabs>
        <w:spacing w:before="0" w:after="0"/>
        <w:jc w:val="both"/>
        <w:rPr>
          <w:rFonts w:asciiTheme="minorHAnsi" w:hAnsiTheme="minorHAnsi" w:cs="Arial"/>
          <w:color w:val="000000" w:themeColor="text1"/>
        </w:rPr>
      </w:pPr>
      <w:r w:rsidRPr="00674592">
        <w:rPr>
          <w:rFonts w:asciiTheme="minorHAnsi" w:hAnsiTheme="minorHAnsi" w:cs="Arial"/>
          <w:color w:val="000000" w:themeColor="text1"/>
        </w:rPr>
        <w:t>Please distribute the attached customer letter.</w:t>
      </w:r>
      <w:r w:rsidRPr="00674592">
        <w:rPr>
          <w:sz w:val="18"/>
          <w:szCs w:val="18"/>
        </w:rPr>
        <w:tab/>
      </w:r>
      <w:r w:rsidRPr="00674592">
        <w:rPr>
          <w:sz w:val="18"/>
          <w:szCs w:val="18"/>
        </w:rPr>
        <w:tab/>
      </w:r>
      <w:r w:rsidRPr="00674592">
        <w:rPr>
          <w:sz w:val="18"/>
          <w:szCs w:val="18"/>
        </w:rPr>
        <w:tab/>
      </w:r>
      <w:r w:rsidRPr="00674592">
        <w:rPr>
          <w:sz w:val="18"/>
          <w:szCs w:val="18"/>
        </w:rPr>
        <w:tab/>
      </w:r>
    </w:p>
    <w:p w14:paraId="5AE8F895" w14:textId="77777777" w:rsidR="00230309" w:rsidRPr="00674592" w:rsidRDefault="00887578" w:rsidP="00A60861">
      <w:pPr>
        <w:pStyle w:val="To"/>
        <w:tabs>
          <w:tab w:val="clear" w:pos="1260"/>
          <w:tab w:val="clear" w:pos="1800"/>
        </w:tabs>
        <w:spacing w:before="0" w:after="0"/>
        <w:jc w:val="both"/>
        <w:rPr>
          <w:rFonts w:asciiTheme="minorHAnsi" w:hAnsiTheme="minorHAnsi" w:cs="Arial"/>
          <w:color w:val="000000" w:themeColor="text1"/>
        </w:rPr>
      </w:pPr>
      <w:r w:rsidRPr="00674592">
        <w:rPr>
          <w:rFonts w:asciiTheme="minorHAnsi" w:hAnsiTheme="minorHAnsi" w:cs="Arial"/>
          <w:color w:val="000000" w:themeColor="text1"/>
        </w:rPr>
        <w:t>To the Laboratory Manager</w:t>
      </w:r>
    </w:p>
    <w:p w14:paraId="181A27BA" w14:textId="75776E65" w:rsidR="00230309" w:rsidRPr="00674592" w:rsidRDefault="00887578" w:rsidP="00A60861">
      <w:pPr>
        <w:pStyle w:val="To"/>
        <w:tabs>
          <w:tab w:val="clear" w:pos="1260"/>
          <w:tab w:val="clear" w:pos="1800"/>
        </w:tabs>
        <w:spacing w:before="0" w:after="0"/>
        <w:jc w:val="both"/>
        <w:rPr>
          <w:rFonts w:asciiTheme="minorHAnsi" w:hAnsiTheme="minorHAnsi" w:cs="Arial"/>
          <w:color w:val="000000" w:themeColor="text1"/>
        </w:rPr>
      </w:pPr>
      <w:r w:rsidRPr="00674592">
        <w:rPr>
          <w:rFonts w:asciiTheme="minorHAnsi" w:hAnsiTheme="minorHAnsi" w:cs="Arial"/>
          <w:color w:val="000000" w:themeColor="text1"/>
        </w:rPr>
        <w:t xml:space="preserve">To the attention of the </w:t>
      </w:r>
      <w:r w:rsidR="004C4FBD" w:rsidRPr="00674592">
        <w:rPr>
          <w:rFonts w:asciiTheme="minorHAnsi" w:hAnsiTheme="minorHAnsi" w:cs="Arial"/>
          <w:color w:val="000000" w:themeColor="text1"/>
        </w:rPr>
        <w:t>Laboratory Medical Director</w:t>
      </w:r>
    </w:p>
    <w:p w14:paraId="48437184" w14:textId="5E66AAE5" w:rsidR="00127CEB" w:rsidRPr="00674592" w:rsidRDefault="00127CEB" w:rsidP="00A60861">
      <w:pPr>
        <w:pStyle w:val="To"/>
        <w:tabs>
          <w:tab w:val="clear" w:pos="1260"/>
          <w:tab w:val="clear" w:pos="1800"/>
        </w:tabs>
        <w:spacing w:before="0" w:after="0"/>
        <w:jc w:val="both"/>
        <w:rPr>
          <w:rFonts w:asciiTheme="minorHAnsi" w:hAnsiTheme="minorHAnsi" w:cs="Arial"/>
          <w:color w:val="000000" w:themeColor="text1"/>
        </w:rPr>
      </w:pPr>
    </w:p>
    <w:p w14:paraId="029EC5A8" w14:textId="375A8A13" w:rsidR="00127CEB" w:rsidRPr="00674592" w:rsidRDefault="00887578" w:rsidP="00127CEB">
      <w:pPr>
        <w:pBdr>
          <w:top w:val="single" w:sz="4" w:space="6" w:color="auto"/>
          <w:left w:val="single" w:sz="4" w:space="0" w:color="auto"/>
          <w:bottom w:val="single" w:sz="4" w:space="9" w:color="auto"/>
          <w:right w:val="single" w:sz="4" w:space="0" w:color="auto"/>
        </w:pBdr>
        <w:shd w:val="clear" w:color="auto" w:fill="F3F3F3"/>
        <w:tabs>
          <w:tab w:val="left" w:pos="9214"/>
        </w:tabs>
        <w:spacing w:before="120" w:after="120"/>
        <w:ind w:left="4678" w:right="-284"/>
        <w:rPr>
          <w:rFonts w:asciiTheme="minorHAnsi" w:hAnsiTheme="minorHAnsi" w:cs="Microsoft Sans Serif"/>
          <w:b/>
          <w:bCs/>
          <w:color w:val="000000" w:themeColor="text1"/>
        </w:rPr>
      </w:pPr>
      <w:r w:rsidRPr="00674592">
        <w:rPr>
          <w:rFonts w:asciiTheme="minorHAnsi" w:hAnsiTheme="minorHAnsi" w:cs="Microsoft Sans Serif"/>
          <w:b/>
          <w:bCs/>
          <w:color w:val="000000" w:themeColor="text1"/>
        </w:rPr>
        <w:t>Date</w:t>
      </w:r>
    </w:p>
    <w:p w14:paraId="0F0EC560" w14:textId="77777777" w:rsidR="000C6E66" w:rsidRPr="00674592" w:rsidRDefault="00887578" w:rsidP="00127CEB">
      <w:pPr>
        <w:pBdr>
          <w:top w:val="single" w:sz="4" w:space="6" w:color="auto"/>
          <w:left w:val="single" w:sz="4" w:space="0" w:color="auto"/>
          <w:bottom w:val="single" w:sz="4" w:space="9" w:color="auto"/>
          <w:right w:val="single" w:sz="4" w:space="0" w:color="auto"/>
        </w:pBdr>
        <w:shd w:val="clear" w:color="auto" w:fill="F3F3F3"/>
        <w:tabs>
          <w:tab w:val="left" w:pos="9214"/>
        </w:tabs>
        <w:spacing w:before="120" w:after="120"/>
        <w:ind w:left="4678" w:right="-284"/>
        <w:rPr>
          <w:rFonts w:asciiTheme="minorHAnsi" w:hAnsiTheme="minorHAnsi" w:cs="Microsoft Sans Serif"/>
          <w:b/>
          <w:bCs/>
          <w:color w:val="000000" w:themeColor="text1"/>
        </w:rPr>
      </w:pPr>
      <w:r w:rsidRPr="00674592">
        <w:rPr>
          <w:rFonts w:asciiTheme="minorHAnsi" w:hAnsiTheme="minorHAnsi" w:cs="Microsoft Sans Serif"/>
          <w:b/>
          <w:bCs/>
          <w:color w:val="000000" w:themeColor="text1"/>
        </w:rPr>
        <w:t>bMx l</w:t>
      </w:r>
      <w:r w:rsidR="00127CEB" w:rsidRPr="00674592">
        <w:rPr>
          <w:rFonts w:asciiTheme="minorHAnsi" w:hAnsiTheme="minorHAnsi" w:cs="Microsoft Sans Serif"/>
          <w:b/>
          <w:bCs/>
          <w:color w:val="000000" w:themeColor="text1"/>
        </w:rPr>
        <w:t>ocal contact information</w:t>
      </w:r>
    </w:p>
    <w:p w14:paraId="422E548A" w14:textId="74DCC8B8" w:rsidR="00127CEB" w:rsidRPr="00674592" w:rsidRDefault="00887578" w:rsidP="00127CEB">
      <w:pPr>
        <w:pBdr>
          <w:top w:val="single" w:sz="4" w:space="6" w:color="auto"/>
          <w:left w:val="single" w:sz="4" w:space="0" w:color="auto"/>
          <w:bottom w:val="single" w:sz="4" w:space="9" w:color="auto"/>
          <w:right w:val="single" w:sz="4" w:space="0" w:color="auto"/>
        </w:pBdr>
        <w:shd w:val="clear" w:color="auto" w:fill="F3F3F3"/>
        <w:tabs>
          <w:tab w:val="left" w:pos="9214"/>
        </w:tabs>
        <w:spacing w:before="120" w:after="120"/>
        <w:ind w:left="4678" w:right="-284"/>
        <w:rPr>
          <w:rFonts w:asciiTheme="minorHAnsi" w:hAnsiTheme="minorHAnsi" w:cs="Microsoft Sans Serif"/>
          <w:b/>
          <w:bCs/>
          <w:i/>
          <w:iCs/>
          <w:color w:val="000000" w:themeColor="text1"/>
        </w:rPr>
      </w:pPr>
      <w:r w:rsidRPr="00674592">
        <w:rPr>
          <w:rFonts w:asciiTheme="minorHAnsi" w:hAnsiTheme="minorHAnsi" w:cs="Microsoft Sans Serif"/>
          <w:b/>
          <w:bCs/>
          <w:i/>
          <w:iCs/>
          <w:color w:val="000000" w:themeColor="text1"/>
        </w:rPr>
        <w:t>(to be adapted at local level)</w:t>
      </w:r>
    </w:p>
    <w:p w14:paraId="199A7BA2" w14:textId="4947E10B" w:rsidR="00EE4377" w:rsidRPr="00674592" w:rsidRDefault="00887578" w:rsidP="00C75071">
      <w:pPr>
        <w:pStyle w:val="To"/>
        <w:tabs>
          <w:tab w:val="clear" w:pos="1260"/>
          <w:tab w:val="clear" w:pos="1800"/>
        </w:tabs>
        <w:spacing w:before="0" w:after="0"/>
        <w:jc w:val="both"/>
        <w:rPr>
          <w:rFonts w:asciiTheme="minorHAnsi" w:hAnsiTheme="minorHAnsi" w:cs="Arial"/>
          <w:color w:val="000000" w:themeColor="text1"/>
        </w:rPr>
      </w:pPr>
      <w:r w:rsidRPr="00674592">
        <w:rPr>
          <w:rFonts w:asciiTheme="minorHAnsi" w:hAnsiTheme="minorHAnsi" w:cs="Arial"/>
          <w:color w:val="000000" w:themeColor="text1"/>
        </w:rPr>
        <w:tab/>
      </w:r>
      <w:r w:rsidRPr="00674592">
        <w:rPr>
          <w:rFonts w:asciiTheme="minorHAnsi" w:hAnsiTheme="minorHAnsi" w:cs="Arial"/>
          <w:color w:val="000000" w:themeColor="text1"/>
        </w:rPr>
        <w:tab/>
      </w:r>
      <w:r w:rsidRPr="00674592">
        <w:rPr>
          <w:rFonts w:asciiTheme="minorHAnsi" w:hAnsiTheme="minorHAnsi" w:cs="Arial"/>
          <w:color w:val="000000" w:themeColor="text1"/>
        </w:rPr>
        <w:tab/>
      </w:r>
    </w:p>
    <w:p w14:paraId="02ED2C2A" w14:textId="7BCD5993" w:rsidR="00DA5AFC" w:rsidRPr="00674592" w:rsidRDefault="00887578" w:rsidP="0C634B19">
      <w:pPr>
        <w:pStyle w:val="BodyText"/>
        <w:jc w:val="both"/>
        <w:rPr>
          <w:rFonts w:asciiTheme="minorHAnsi" w:eastAsia="Times New Roman" w:hAnsiTheme="minorHAnsi"/>
          <w:b w:val="0"/>
          <w:bCs w:val="0"/>
          <w:color w:val="000000" w:themeColor="text1"/>
          <w:sz w:val="20"/>
          <w:szCs w:val="18"/>
          <w:lang w:val="en-US"/>
        </w:rPr>
      </w:pPr>
      <w:r w:rsidRPr="00674592">
        <w:rPr>
          <w:rFonts w:asciiTheme="minorHAnsi" w:eastAsia="Times New Roman" w:hAnsiTheme="minorHAnsi"/>
          <w:b w:val="0"/>
          <w:bCs w:val="0"/>
          <w:color w:val="000000" w:themeColor="text1"/>
          <w:sz w:val="20"/>
          <w:szCs w:val="18"/>
          <w:lang w:val="en-US"/>
        </w:rPr>
        <w:t xml:space="preserve">Our reference: </w:t>
      </w:r>
      <w:r w:rsidR="000A3D39" w:rsidRPr="00674592">
        <w:rPr>
          <w:rFonts w:asciiTheme="minorHAnsi" w:eastAsia="Times New Roman" w:hAnsiTheme="minorHAnsi"/>
          <w:b w:val="0"/>
          <w:bCs w:val="0"/>
          <w:color w:val="000000" w:themeColor="text1"/>
          <w:sz w:val="20"/>
          <w:szCs w:val="18"/>
          <w:lang w:val="en-US"/>
        </w:rPr>
        <w:t>FA-TWD-0000</w:t>
      </w:r>
      <w:r w:rsidR="00E50644" w:rsidRPr="00674592">
        <w:rPr>
          <w:rFonts w:asciiTheme="minorHAnsi" w:eastAsia="Times New Roman" w:hAnsiTheme="minorHAnsi"/>
          <w:b w:val="0"/>
          <w:bCs w:val="0"/>
          <w:color w:val="000000" w:themeColor="text1"/>
          <w:sz w:val="20"/>
          <w:szCs w:val="18"/>
          <w:lang w:val="en-US"/>
        </w:rPr>
        <w:t>64</w:t>
      </w:r>
      <w:r w:rsidR="00B6598F">
        <w:rPr>
          <w:rFonts w:asciiTheme="minorHAnsi" w:eastAsia="Times New Roman" w:hAnsiTheme="minorHAnsi"/>
          <w:b w:val="0"/>
          <w:bCs w:val="0"/>
          <w:color w:val="000000" w:themeColor="text1"/>
          <w:sz w:val="20"/>
          <w:szCs w:val="18"/>
          <w:lang w:val="en-US"/>
        </w:rPr>
        <w:t xml:space="preserve">- </w:t>
      </w:r>
      <w:r w:rsidR="00B6598F" w:rsidRPr="00674592">
        <w:rPr>
          <w:rFonts w:asciiTheme="minorHAnsi" w:eastAsia="Times New Roman" w:hAnsiTheme="minorHAnsi"/>
          <w:b w:val="0"/>
          <w:bCs w:val="0"/>
          <w:color w:val="000000" w:themeColor="text1"/>
          <w:sz w:val="20"/>
          <w:szCs w:val="18"/>
          <w:lang w:val="en-US"/>
        </w:rPr>
        <w:t>FSCA - FIELD SAFETY CORRECTIVE ACTION</w:t>
      </w:r>
    </w:p>
    <w:p w14:paraId="3F77A396" w14:textId="77777777" w:rsidR="00872C56" w:rsidRPr="00674592" w:rsidRDefault="00872C56" w:rsidP="0C634B19">
      <w:pPr>
        <w:pStyle w:val="BodyText"/>
        <w:jc w:val="both"/>
        <w:rPr>
          <w:rFonts w:asciiTheme="minorHAnsi" w:eastAsia="Times New Roman" w:hAnsiTheme="minorHAnsi"/>
          <w:b w:val="0"/>
          <w:bCs w:val="0"/>
          <w:i/>
          <w:iCs/>
          <w:color w:val="000000" w:themeColor="text1"/>
          <w:sz w:val="20"/>
          <w:szCs w:val="18"/>
          <w:lang w:val="en-US"/>
        </w:rPr>
      </w:pPr>
    </w:p>
    <w:p w14:paraId="15953AD2" w14:textId="3229E2F7" w:rsidR="00872C56" w:rsidRPr="00674592" w:rsidRDefault="00872C56" w:rsidP="0C634B19">
      <w:pPr>
        <w:pStyle w:val="BodyText"/>
        <w:jc w:val="both"/>
        <w:rPr>
          <w:rFonts w:asciiTheme="minorHAnsi" w:eastAsia="Times New Roman" w:hAnsiTheme="minorHAnsi"/>
          <w:b w:val="0"/>
          <w:bCs w:val="0"/>
          <w:i/>
          <w:iCs/>
          <w:color w:val="000000" w:themeColor="text1"/>
          <w:sz w:val="20"/>
          <w:szCs w:val="18"/>
          <w:lang w:val="en-US"/>
        </w:rPr>
      </w:pPr>
    </w:p>
    <w:p w14:paraId="75BC3310" w14:textId="42C67BEC" w:rsidR="00872C56" w:rsidRPr="00674592" w:rsidRDefault="3D91AA15" w:rsidP="0C634B19">
      <w:pPr>
        <w:jc w:val="both"/>
        <w:rPr>
          <w:rFonts w:asciiTheme="minorHAnsi" w:hAnsiTheme="minorHAnsi" w:cs="Arial"/>
          <w:color w:val="000000" w:themeColor="text1"/>
          <w:lang w:eastAsia="en-US"/>
        </w:rPr>
      </w:pPr>
      <w:r w:rsidRPr="00674592">
        <w:rPr>
          <w:rFonts w:asciiTheme="minorHAnsi" w:hAnsiTheme="minorHAnsi" w:cs="Arial"/>
          <w:color w:val="000000" w:themeColor="text1"/>
          <w:lang w:eastAsia="en-US"/>
        </w:rPr>
        <w:t>Dear bioMérieux Customer,</w:t>
      </w:r>
    </w:p>
    <w:p w14:paraId="6EFB72FA" w14:textId="0C91910A" w:rsidR="00872C56" w:rsidRPr="00674592" w:rsidRDefault="00872C56" w:rsidP="0C634B19">
      <w:pPr>
        <w:spacing w:after="120" w:line="288" w:lineRule="auto"/>
        <w:jc w:val="both"/>
        <w:rPr>
          <w:rFonts w:asciiTheme="minorHAnsi" w:hAnsiTheme="minorHAnsi" w:cs="Arial"/>
          <w:color w:val="000000" w:themeColor="text1"/>
          <w:lang w:eastAsia="en-US"/>
        </w:rPr>
      </w:pPr>
    </w:p>
    <w:p w14:paraId="583DA851" w14:textId="2105EE4A" w:rsidR="00872C56" w:rsidRPr="00674592" w:rsidRDefault="3D91AA15" w:rsidP="0C634B19">
      <w:pPr>
        <w:spacing w:after="120" w:line="288" w:lineRule="auto"/>
        <w:jc w:val="both"/>
        <w:rPr>
          <w:rFonts w:asciiTheme="minorHAnsi" w:hAnsiTheme="minorHAnsi" w:cs="Arial"/>
          <w:color w:val="000000" w:themeColor="text1"/>
        </w:rPr>
      </w:pPr>
      <w:r w:rsidRPr="00674592">
        <w:rPr>
          <w:rFonts w:asciiTheme="minorHAnsi" w:hAnsiTheme="minorHAnsi" w:cs="Arial"/>
          <w:color w:val="000000" w:themeColor="text1"/>
        </w:rPr>
        <w:t xml:space="preserve">This communication is to inform </w:t>
      </w:r>
      <w:r w:rsidR="006929DB" w:rsidRPr="00674592">
        <w:rPr>
          <w:rFonts w:asciiTheme="minorHAnsi" w:hAnsiTheme="minorHAnsi" w:cs="Arial"/>
          <w:color w:val="000000" w:themeColor="text1"/>
        </w:rPr>
        <w:t>you of</w:t>
      </w:r>
      <w:r w:rsidRPr="00674592">
        <w:rPr>
          <w:rFonts w:asciiTheme="minorHAnsi" w:hAnsiTheme="minorHAnsi" w:cs="Arial"/>
          <w:color w:val="000000" w:themeColor="text1"/>
        </w:rPr>
        <w:t xml:space="preserve"> a potential risk </w:t>
      </w:r>
      <w:r w:rsidR="00B6598F" w:rsidRPr="00674592">
        <w:rPr>
          <w:rFonts w:asciiTheme="minorHAnsi" w:hAnsiTheme="minorHAnsi" w:cs="Arial"/>
          <w:color w:val="000000" w:themeColor="text1"/>
        </w:rPr>
        <w:t>of Quality</w:t>
      </w:r>
      <w:r w:rsidRPr="00674592">
        <w:rPr>
          <w:rFonts w:asciiTheme="minorHAnsi" w:hAnsiTheme="minorHAnsi" w:cs="Arial"/>
          <w:color w:val="000000" w:themeColor="text1"/>
        </w:rPr>
        <w:t xml:space="preserve"> Control failures and/or false resistant antibiotic results when testing isolates of </w:t>
      </w:r>
      <w:r w:rsidRPr="004353C3">
        <w:rPr>
          <w:rFonts w:asciiTheme="minorHAnsi" w:hAnsiTheme="minorHAnsi" w:cs="Arial"/>
        </w:rPr>
        <w:t>Enterobacterales</w:t>
      </w:r>
      <w:r w:rsidR="00674592" w:rsidRPr="004353C3">
        <w:rPr>
          <w:rFonts w:asciiTheme="minorHAnsi" w:hAnsiTheme="minorHAnsi" w:cs="Arial"/>
        </w:rPr>
        <w:t>/</w:t>
      </w:r>
      <w:r w:rsidR="00674592" w:rsidRPr="004353C3">
        <w:rPr>
          <w:rFonts w:asciiTheme="minorHAnsi" w:hAnsiTheme="minorHAnsi" w:cs="Arial"/>
          <w:i/>
          <w:iCs/>
        </w:rPr>
        <w:t>Enterobacteriac</w:t>
      </w:r>
      <w:r w:rsidR="00AD785B" w:rsidRPr="004353C3">
        <w:rPr>
          <w:rFonts w:asciiTheme="minorHAnsi" w:hAnsiTheme="minorHAnsi" w:cs="Arial"/>
          <w:i/>
          <w:iCs/>
        </w:rPr>
        <w:t>e</w:t>
      </w:r>
      <w:r w:rsidR="00674592" w:rsidRPr="004353C3">
        <w:rPr>
          <w:rFonts w:asciiTheme="minorHAnsi" w:hAnsiTheme="minorHAnsi" w:cs="Arial"/>
          <w:i/>
          <w:iCs/>
        </w:rPr>
        <w:t>ae</w:t>
      </w:r>
      <w:r w:rsidRPr="004353C3">
        <w:rPr>
          <w:rFonts w:asciiTheme="minorHAnsi" w:hAnsiTheme="minorHAnsi" w:cs="Arial"/>
          <w:i/>
          <w:iCs/>
        </w:rPr>
        <w:t xml:space="preserve"> </w:t>
      </w:r>
      <w:r w:rsidRPr="00674592">
        <w:rPr>
          <w:rFonts w:asciiTheme="minorHAnsi" w:hAnsiTheme="minorHAnsi" w:cs="Arial"/>
          <w:color w:val="000000" w:themeColor="text1"/>
        </w:rPr>
        <w:t xml:space="preserve">species and/or </w:t>
      </w:r>
      <w:r w:rsidRPr="00674592">
        <w:rPr>
          <w:rFonts w:asciiTheme="minorHAnsi" w:hAnsiTheme="minorHAnsi" w:cs="Arial"/>
          <w:i/>
          <w:iCs/>
          <w:color w:val="000000" w:themeColor="text1"/>
        </w:rPr>
        <w:t xml:space="preserve">Pseudomonas aeruginosa </w:t>
      </w:r>
      <w:r w:rsidRPr="00674592">
        <w:rPr>
          <w:rFonts w:asciiTheme="minorHAnsi" w:hAnsiTheme="minorHAnsi" w:cs="Arial"/>
          <w:color w:val="000000" w:themeColor="text1"/>
        </w:rPr>
        <w:t>with the following antibiotic formulations: Ceftazidime/Avibactam (cza02n), Imipenem (i</w:t>
      </w:r>
      <w:r w:rsidR="00BE0457">
        <w:rPr>
          <w:rFonts w:asciiTheme="minorHAnsi" w:hAnsiTheme="minorHAnsi" w:cs="Arial"/>
          <w:color w:val="000000" w:themeColor="text1"/>
        </w:rPr>
        <w:t>pm</w:t>
      </w:r>
      <w:r w:rsidRPr="00674592">
        <w:rPr>
          <w:rFonts w:asciiTheme="minorHAnsi" w:hAnsiTheme="minorHAnsi" w:cs="Arial"/>
          <w:color w:val="000000" w:themeColor="text1"/>
        </w:rPr>
        <w:t>05n), Imipenem/Relebactam (ipr01n), Meropenem/Vaborbactam (mev01n), and Polymyxin B (pb02n).</w:t>
      </w:r>
    </w:p>
    <w:p w14:paraId="34BB27EE" w14:textId="77777777" w:rsidR="006929DB" w:rsidRPr="00674592" w:rsidRDefault="006929DB" w:rsidP="0C634B19">
      <w:pPr>
        <w:spacing w:after="120" w:line="288" w:lineRule="auto"/>
        <w:jc w:val="both"/>
        <w:rPr>
          <w:rFonts w:asciiTheme="minorHAnsi" w:hAnsiTheme="minorHAnsi" w:cs="Arial"/>
          <w:color w:val="000000" w:themeColor="text1"/>
        </w:rPr>
      </w:pPr>
    </w:p>
    <w:p w14:paraId="0FE5BB18" w14:textId="6C4CDA36" w:rsidR="00872C56" w:rsidRPr="00674592" w:rsidRDefault="3D91AA15" w:rsidP="0C634B19">
      <w:pPr>
        <w:spacing w:after="120" w:line="288" w:lineRule="auto"/>
        <w:jc w:val="both"/>
        <w:rPr>
          <w:rFonts w:asciiTheme="minorHAnsi" w:hAnsiTheme="minorHAnsi" w:cs="Arial"/>
          <w:color w:val="000000" w:themeColor="text1"/>
        </w:rPr>
      </w:pPr>
      <w:r w:rsidRPr="00674592">
        <w:rPr>
          <w:rFonts w:asciiTheme="minorHAnsi" w:hAnsiTheme="minorHAnsi" w:cs="Arial"/>
          <w:color w:val="000000" w:themeColor="text1"/>
        </w:rPr>
        <w:t>Our records indicate that your laboratory received one or more products listed in table 1 below.</w:t>
      </w:r>
    </w:p>
    <w:p w14:paraId="05CC9D41" w14:textId="3F79BBF3" w:rsidR="00872C56" w:rsidRPr="00674592" w:rsidRDefault="00872C56" w:rsidP="0C634B19">
      <w:pPr>
        <w:pStyle w:val="BodyText"/>
        <w:jc w:val="both"/>
        <w:rPr>
          <w:rFonts w:asciiTheme="minorHAnsi" w:eastAsia="Times New Roman" w:hAnsiTheme="minorHAnsi"/>
          <w:b w:val="0"/>
          <w:bCs w:val="0"/>
          <w:i/>
          <w:iCs/>
          <w:color w:val="000000" w:themeColor="text1"/>
          <w:sz w:val="20"/>
          <w:szCs w:val="18"/>
          <w:lang w:val="en-US"/>
        </w:rPr>
      </w:pPr>
    </w:p>
    <w:p w14:paraId="520C7F58" w14:textId="7E513706" w:rsidR="0C634B19" w:rsidRDefault="0C634B19" w:rsidP="0C634B19">
      <w:pPr>
        <w:pStyle w:val="BodyText"/>
        <w:jc w:val="both"/>
        <w:rPr>
          <w:rFonts w:asciiTheme="minorHAnsi" w:eastAsia="Times New Roman" w:hAnsiTheme="minorHAnsi"/>
          <w:b w:val="0"/>
          <w:bCs w:val="0"/>
          <w:i/>
          <w:iCs/>
          <w:color w:val="000000" w:themeColor="text1"/>
          <w:sz w:val="20"/>
          <w:szCs w:val="18"/>
          <w:lang w:val="en-US"/>
        </w:rPr>
      </w:pPr>
    </w:p>
    <w:p w14:paraId="424B22A9" w14:textId="77777777" w:rsidR="00674592" w:rsidRDefault="00674592" w:rsidP="0C634B19">
      <w:pPr>
        <w:pStyle w:val="BodyText"/>
        <w:jc w:val="both"/>
        <w:rPr>
          <w:rFonts w:asciiTheme="minorHAnsi" w:eastAsia="Times New Roman" w:hAnsiTheme="minorHAnsi"/>
          <w:b w:val="0"/>
          <w:bCs w:val="0"/>
          <w:i/>
          <w:iCs/>
          <w:color w:val="000000" w:themeColor="text1"/>
          <w:sz w:val="20"/>
          <w:szCs w:val="18"/>
          <w:lang w:val="en-US"/>
        </w:rPr>
      </w:pPr>
    </w:p>
    <w:p w14:paraId="08299E69" w14:textId="77777777" w:rsidR="00674592" w:rsidRDefault="00674592" w:rsidP="0C634B19">
      <w:pPr>
        <w:pStyle w:val="BodyText"/>
        <w:jc w:val="both"/>
        <w:rPr>
          <w:rFonts w:asciiTheme="minorHAnsi" w:eastAsia="Times New Roman" w:hAnsiTheme="minorHAnsi"/>
          <w:b w:val="0"/>
          <w:bCs w:val="0"/>
          <w:i/>
          <w:iCs/>
          <w:color w:val="000000" w:themeColor="text1"/>
          <w:sz w:val="20"/>
          <w:szCs w:val="18"/>
          <w:lang w:val="en-US"/>
        </w:rPr>
      </w:pPr>
    </w:p>
    <w:p w14:paraId="2F6BBBC6" w14:textId="77777777" w:rsidR="00674592" w:rsidRDefault="00674592" w:rsidP="0C634B19">
      <w:pPr>
        <w:pStyle w:val="BodyText"/>
        <w:jc w:val="both"/>
        <w:rPr>
          <w:rFonts w:asciiTheme="minorHAnsi" w:eastAsia="Times New Roman" w:hAnsiTheme="minorHAnsi"/>
          <w:b w:val="0"/>
          <w:bCs w:val="0"/>
          <w:i/>
          <w:iCs/>
          <w:color w:val="000000" w:themeColor="text1"/>
          <w:sz w:val="20"/>
          <w:szCs w:val="18"/>
          <w:lang w:val="en-US"/>
        </w:rPr>
      </w:pPr>
    </w:p>
    <w:p w14:paraId="1158EE41" w14:textId="77777777" w:rsidR="00674592" w:rsidRPr="00674592" w:rsidRDefault="00674592" w:rsidP="0C634B19">
      <w:pPr>
        <w:pStyle w:val="BodyText"/>
        <w:jc w:val="both"/>
        <w:rPr>
          <w:rFonts w:asciiTheme="minorHAnsi" w:eastAsia="Times New Roman" w:hAnsiTheme="minorHAnsi"/>
          <w:b w:val="0"/>
          <w:bCs w:val="0"/>
          <w:i/>
          <w:iCs/>
          <w:color w:val="000000" w:themeColor="text1"/>
          <w:sz w:val="20"/>
          <w:szCs w:val="18"/>
          <w:lang w:val="en-US"/>
        </w:rPr>
      </w:pPr>
    </w:p>
    <w:p w14:paraId="218F6758" w14:textId="3DC69BBA" w:rsidR="0C634B19" w:rsidRPr="00674592" w:rsidRDefault="0C634B19" w:rsidP="0C634B19">
      <w:pPr>
        <w:pStyle w:val="BodyText"/>
        <w:jc w:val="both"/>
        <w:rPr>
          <w:rFonts w:asciiTheme="minorHAnsi" w:eastAsia="Times New Roman" w:hAnsiTheme="minorHAnsi"/>
          <w:b w:val="0"/>
          <w:bCs w:val="0"/>
          <w:i/>
          <w:iCs/>
          <w:color w:val="000000" w:themeColor="text1"/>
          <w:sz w:val="20"/>
          <w:szCs w:val="18"/>
          <w:lang w:val="en-US"/>
        </w:rPr>
      </w:pPr>
    </w:p>
    <w:p w14:paraId="6B15FDAD" w14:textId="2B4FAB3C" w:rsidR="0C634B19" w:rsidRPr="00674592" w:rsidRDefault="0C634B19" w:rsidP="0C634B19">
      <w:pPr>
        <w:pStyle w:val="BodyText"/>
        <w:jc w:val="both"/>
        <w:rPr>
          <w:rFonts w:asciiTheme="minorHAnsi" w:eastAsia="Times New Roman" w:hAnsiTheme="minorHAnsi"/>
          <w:b w:val="0"/>
          <w:bCs w:val="0"/>
          <w:i/>
          <w:iCs/>
          <w:color w:val="000000" w:themeColor="text1"/>
          <w:sz w:val="20"/>
          <w:szCs w:val="18"/>
          <w:lang w:val="en-US"/>
        </w:rPr>
      </w:pPr>
    </w:p>
    <w:p w14:paraId="573E7A7C" w14:textId="77777777" w:rsidR="006929DB" w:rsidRPr="00674592" w:rsidRDefault="006929DB" w:rsidP="0C634B19">
      <w:pPr>
        <w:pStyle w:val="BodyText"/>
        <w:jc w:val="both"/>
        <w:rPr>
          <w:rFonts w:asciiTheme="minorHAnsi" w:eastAsia="Times New Roman" w:hAnsiTheme="minorHAnsi"/>
          <w:b w:val="0"/>
          <w:bCs w:val="0"/>
          <w:i/>
          <w:iCs/>
          <w:color w:val="000000" w:themeColor="text1"/>
          <w:sz w:val="20"/>
          <w:szCs w:val="18"/>
          <w:lang w:val="en-US"/>
        </w:rPr>
      </w:pPr>
    </w:p>
    <w:p w14:paraId="3E051B49" w14:textId="0DE317CB" w:rsidR="0C634B19" w:rsidRPr="00674592" w:rsidRDefault="0C634B19" w:rsidP="0C634B19">
      <w:pPr>
        <w:pStyle w:val="BodyText"/>
        <w:jc w:val="both"/>
        <w:rPr>
          <w:rFonts w:asciiTheme="minorHAnsi" w:eastAsia="Times New Roman" w:hAnsiTheme="minorHAnsi"/>
          <w:b w:val="0"/>
          <w:bCs w:val="0"/>
          <w:i/>
          <w:iCs/>
          <w:color w:val="000000" w:themeColor="text1"/>
          <w:sz w:val="20"/>
          <w:szCs w:val="18"/>
          <w:lang w:val="en-US"/>
        </w:rPr>
      </w:pPr>
    </w:p>
    <w:p w14:paraId="7DC9B159" w14:textId="71FE6069" w:rsidR="0C634B19" w:rsidRPr="00674592" w:rsidRDefault="0C634B19" w:rsidP="0C634B19">
      <w:pPr>
        <w:pStyle w:val="BodyText"/>
        <w:jc w:val="both"/>
        <w:rPr>
          <w:rFonts w:asciiTheme="minorHAnsi" w:eastAsia="Times New Roman" w:hAnsiTheme="minorHAnsi"/>
          <w:b w:val="0"/>
          <w:bCs w:val="0"/>
          <w:i/>
          <w:iCs/>
          <w:color w:val="000000" w:themeColor="text1"/>
          <w:sz w:val="20"/>
          <w:szCs w:val="18"/>
          <w:lang w:val="en-US"/>
        </w:rPr>
      </w:pPr>
    </w:p>
    <w:p w14:paraId="5C97A260" w14:textId="2B74E645" w:rsidR="0C634B19" w:rsidRPr="00674592" w:rsidRDefault="0C634B19" w:rsidP="0C634B19">
      <w:pPr>
        <w:pStyle w:val="BodyText"/>
        <w:jc w:val="both"/>
        <w:rPr>
          <w:rFonts w:asciiTheme="minorHAnsi" w:eastAsia="Times New Roman" w:hAnsiTheme="minorHAnsi"/>
          <w:b w:val="0"/>
          <w:bCs w:val="0"/>
          <w:i/>
          <w:iCs/>
          <w:color w:val="000000" w:themeColor="text1"/>
          <w:sz w:val="20"/>
          <w:szCs w:val="18"/>
          <w:lang w:val="en-US"/>
        </w:rPr>
      </w:pPr>
    </w:p>
    <w:p w14:paraId="4B3E24DE" w14:textId="237C20F2" w:rsidR="0C634B19" w:rsidRPr="00674592" w:rsidRDefault="0C634B19" w:rsidP="0C634B19">
      <w:pPr>
        <w:pStyle w:val="BodyText"/>
        <w:jc w:val="both"/>
        <w:rPr>
          <w:rFonts w:asciiTheme="minorHAnsi" w:eastAsia="Times New Roman" w:hAnsiTheme="minorHAnsi"/>
          <w:b w:val="0"/>
          <w:bCs w:val="0"/>
          <w:i/>
          <w:iCs/>
          <w:color w:val="000000" w:themeColor="text1"/>
          <w:sz w:val="20"/>
          <w:szCs w:val="18"/>
          <w:lang w:val="en-US"/>
        </w:rPr>
      </w:pPr>
    </w:p>
    <w:p w14:paraId="7B34AC61" w14:textId="5F849442" w:rsidR="00DA5AFC" w:rsidRPr="00674592" w:rsidRDefault="76568BA4" w:rsidP="52D33651">
      <w:pPr>
        <w:jc w:val="both"/>
        <w:rPr>
          <w:rFonts w:asciiTheme="minorHAnsi" w:hAnsiTheme="minorHAnsi" w:cs="Arial"/>
          <w:color w:val="000000" w:themeColor="text1"/>
          <w:lang w:eastAsia="en-US"/>
        </w:rPr>
      </w:pPr>
      <w:r w:rsidRPr="00674592">
        <w:rPr>
          <w:rFonts w:asciiTheme="minorHAnsi" w:hAnsiTheme="minorHAnsi" w:cs="Arial"/>
          <w:color w:val="000000" w:themeColor="text1"/>
          <w:lang w:eastAsia="en-US"/>
        </w:rPr>
        <w:lastRenderedPageBreak/>
        <w:t xml:space="preserve">Table 1: </w:t>
      </w:r>
      <w:r w:rsidR="471D4CC8" w:rsidRPr="00674592">
        <w:rPr>
          <w:rFonts w:asciiTheme="minorHAnsi" w:hAnsiTheme="minorHAnsi" w:cs="Arial"/>
          <w:color w:val="000000" w:themeColor="text1"/>
          <w:lang w:eastAsia="en-US"/>
        </w:rPr>
        <w:t>L</w:t>
      </w:r>
      <w:r w:rsidRPr="00674592">
        <w:rPr>
          <w:rFonts w:asciiTheme="minorHAnsi" w:hAnsiTheme="minorHAnsi" w:cs="Arial"/>
          <w:color w:val="000000" w:themeColor="text1"/>
          <w:lang w:eastAsia="en-US"/>
        </w:rPr>
        <w:t>ist of impacted cards</w:t>
      </w:r>
    </w:p>
    <w:p w14:paraId="1C1BA9CE" w14:textId="292D1622" w:rsidR="00DA5AFC" w:rsidRPr="00674592" w:rsidDel="00872C56" w:rsidRDefault="00DA5AFC" w:rsidP="0C634B19">
      <w:pPr>
        <w:jc w:val="both"/>
        <w:rPr>
          <w:rFonts w:asciiTheme="minorHAnsi" w:hAnsiTheme="minorHAnsi" w:cs="Arial"/>
          <w:color w:val="000000" w:themeColor="text1"/>
          <w:lang w:eastAsia="en-US"/>
        </w:rPr>
      </w:pPr>
    </w:p>
    <w:tbl>
      <w:tblPr>
        <w:tblStyle w:val="TableGrid1"/>
        <w:tblW w:w="8005" w:type="dxa"/>
        <w:jc w:val="center"/>
        <w:tblLook w:val="04A0" w:firstRow="1" w:lastRow="0" w:firstColumn="1" w:lastColumn="0" w:noHBand="0" w:noVBand="1"/>
      </w:tblPr>
      <w:tblGrid>
        <w:gridCol w:w="3226"/>
        <w:gridCol w:w="1031"/>
        <w:gridCol w:w="3748"/>
      </w:tblGrid>
      <w:tr w:rsidR="00094339" w:rsidRPr="00674592" w14:paraId="648B1D79" w14:textId="77777777" w:rsidTr="004353C3">
        <w:trPr>
          <w:trHeight w:val="300"/>
          <w:jc w:val="center"/>
        </w:trPr>
        <w:tc>
          <w:tcPr>
            <w:tcW w:w="3226" w:type="dxa"/>
            <w:shd w:val="clear" w:color="auto" w:fill="D9D9D9" w:themeFill="background1" w:themeFillShade="D9"/>
          </w:tcPr>
          <w:p w14:paraId="23CEFD53"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Product Name</w:t>
            </w:r>
          </w:p>
        </w:tc>
        <w:tc>
          <w:tcPr>
            <w:tcW w:w="1031" w:type="dxa"/>
            <w:shd w:val="clear" w:color="auto" w:fill="D9D9D9" w:themeFill="background1" w:themeFillShade="D9"/>
          </w:tcPr>
          <w:p w14:paraId="56D930D1"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Reference</w:t>
            </w:r>
          </w:p>
        </w:tc>
        <w:tc>
          <w:tcPr>
            <w:tcW w:w="3748" w:type="dxa"/>
            <w:shd w:val="clear" w:color="auto" w:fill="D9D9D9" w:themeFill="background1" w:themeFillShade="D9"/>
          </w:tcPr>
          <w:p w14:paraId="6532AFB2"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Drug Impacted</w:t>
            </w:r>
          </w:p>
        </w:tc>
      </w:tr>
      <w:tr w:rsidR="00094339" w:rsidRPr="00674592" w14:paraId="15139E93" w14:textId="77777777" w:rsidTr="004353C3">
        <w:trPr>
          <w:trHeight w:val="300"/>
          <w:jc w:val="center"/>
        </w:trPr>
        <w:tc>
          <w:tcPr>
            <w:tcW w:w="3226" w:type="dxa"/>
          </w:tcPr>
          <w:p w14:paraId="47F694AE"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AST-N399</w:t>
            </w:r>
          </w:p>
        </w:tc>
        <w:tc>
          <w:tcPr>
            <w:tcW w:w="1031" w:type="dxa"/>
          </w:tcPr>
          <w:p w14:paraId="59B2BC5D"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423701</w:t>
            </w:r>
          </w:p>
        </w:tc>
        <w:tc>
          <w:tcPr>
            <w:tcW w:w="3748" w:type="dxa"/>
          </w:tcPr>
          <w:p w14:paraId="38F11DDE"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0F1F39D7" w14:textId="77777777" w:rsidTr="004353C3">
        <w:trPr>
          <w:trHeight w:val="300"/>
          <w:jc w:val="center"/>
        </w:trPr>
        <w:tc>
          <w:tcPr>
            <w:tcW w:w="3226" w:type="dxa"/>
          </w:tcPr>
          <w:p w14:paraId="2CB72779"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AST-N402</w:t>
            </w:r>
          </w:p>
        </w:tc>
        <w:tc>
          <w:tcPr>
            <w:tcW w:w="1031" w:type="dxa"/>
          </w:tcPr>
          <w:p w14:paraId="09721E08"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423644</w:t>
            </w:r>
          </w:p>
        </w:tc>
        <w:tc>
          <w:tcPr>
            <w:tcW w:w="3748" w:type="dxa"/>
          </w:tcPr>
          <w:p w14:paraId="79F6E0E9"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4EFEC018" w14:textId="77777777" w:rsidTr="004353C3">
        <w:trPr>
          <w:trHeight w:val="300"/>
          <w:jc w:val="center"/>
        </w:trPr>
        <w:tc>
          <w:tcPr>
            <w:tcW w:w="3226" w:type="dxa"/>
          </w:tcPr>
          <w:p w14:paraId="3BFAB5D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AST-N403</w:t>
            </w:r>
          </w:p>
        </w:tc>
        <w:tc>
          <w:tcPr>
            <w:tcW w:w="1031" w:type="dxa"/>
          </w:tcPr>
          <w:p w14:paraId="1C1FA113"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423645</w:t>
            </w:r>
          </w:p>
        </w:tc>
        <w:tc>
          <w:tcPr>
            <w:tcW w:w="3748" w:type="dxa"/>
          </w:tcPr>
          <w:p w14:paraId="04731BD0"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w:t>
            </w:r>
          </w:p>
        </w:tc>
      </w:tr>
      <w:tr w:rsidR="00094339" w:rsidRPr="00674592" w14:paraId="09F12ACB" w14:textId="77777777" w:rsidTr="004353C3">
        <w:trPr>
          <w:trHeight w:val="300"/>
          <w:jc w:val="center"/>
        </w:trPr>
        <w:tc>
          <w:tcPr>
            <w:tcW w:w="3226" w:type="dxa"/>
          </w:tcPr>
          <w:p w14:paraId="1E1C482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AST-N404</w:t>
            </w:r>
          </w:p>
        </w:tc>
        <w:tc>
          <w:tcPr>
            <w:tcW w:w="1031" w:type="dxa"/>
          </w:tcPr>
          <w:p w14:paraId="3E084460"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423664</w:t>
            </w:r>
          </w:p>
        </w:tc>
        <w:tc>
          <w:tcPr>
            <w:tcW w:w="3748" w:type="dxa"/>
          </w:tcPr>
          <w:p w14:paraId="5E33F2A9"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25FCFDFE" w14:textId="77777777" w:rsidTr="004353C3">
        <w:trPr>
          <w:trHeight w:val="300"/>
          <w:jc w:val="center"/>
        </w:trPr>
        <w:tc>
          <w:tcPr>
            <w:tcW w:w="3226" w:type="dxa"/>
          </w:tcPr>
          <w:p w14:paraId="040368B8"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AST-N405</w:t>
            </w:r>
          </w:p>
        </w:tc>
        <w:tc>
          <w:tcPr>
            <w:tcW w:w="1031" w:type="dxa"/>
          </w:tcPr>
          <w:p w14:paraId="11D50C73"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423864</w:t>
            </w:r>
          </w:p>
        </w:tc>
        <w:tc>
          <w:tcPr>
            <w:tcW w:w="3748" w:type="dxa"/>
          </w:tcPr>
          <w:p w14:paraId="354B54B2"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48DD0A22" w14:textId="77777777" w:rsidTr="004353C3">
        <w:trPr>
          <w:trHeight w:val="300"/>
          <w:jc w:val="center"/>
        </w:trPr>
        <w:tc>
          <w:tcPr>
            <w:tcW w:w="3226" w:type="dxa"/>
          </w:tcPr>
          <w:p w14:paraId="75A8BE21"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AST-N406</w:t>
            </w:r>
          </w:p>
        </w:tc>
        <w:tc>
          <w:tcPr>
            <w:tcW w:w="1031" w:type="dxa"/>
          </w:tcPr>
          <w:p w14:paraId="6592F56B"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423869</w:t>
            </w:r>
          </w:p>
        </w:tc>
        <w:tc>
          <w:tcPr>
            <w:tcW w:w="3748" w:type="dxa"/>
          </w:tcPr>
          <w:p w14:paraId="51DDE668"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4516D534" w14:textId="77777777" w:rsidTr="004353C3">
        <w:trPr>
          <w:trHeight w:val="300"/>
          <w:jc w:val="center"/>
        </w:trPr>
        <w:tc>
          <w:tcPr>
            <w:tcW w:w="3226" w:type="dxa"/>
          </w:tcPr>
          <w:p w14:paraId="62DA98D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AST-N407</w:t>
            </w:r>
          </w:p>
        </w:tc>
        <w:tc>
          <w:tcPr>
            <w:tcW w:w="1031" w:type="dxa"/>
          </w:tcPr>
          <w:p w14:paraId="77262574"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423870</w:t>
            </w:r>
          </w:p>
        </w:tc>
        <w:tc>
          <w:tcPr>
            <w:tcW w:w="3748" w:type="dxa"/>
          </w:tcPr>
          <w:p w14:paraId="0D77B992"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0F862D08" w14:textId="77777777" w:rsidTr="004353C3">
        <w:trPr>
          <w:trHeight w:val="300"/>
          <w:jc w:val="center"/>
        </w:trPr>
        <w:tc>
          <w:tcPr>
            <w:tcW w:w="3226" w:type="dxa"/>
          </w:tcPr>
          <w:p w14:paraId="17FE0A7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AST-N409</w:t>
            </w:r>
          </w:p>
        </w:tc>
        <w:tc>
          <w:tcPr>
            <w:tcW w:w="1031" w:type="dxa"/>
          </w:tcPr>
          <w:p w14:paraId="07E3C076"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423925</w:t>
            </w:r>
          </w:p>
        </w:tc>
        <w:tc>
          <w:tcPr>
            <w:tcW w:w="3748" w:type="dxa"/>
          </w:tcPr>
          <w:p w14:paraId="475B2ACF"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7EE6E8E6" w14:textId="77777777" w:rsidTr="004353C3">
        <w:trPr>
          <w:trHeight w:val="300"/>
          <w:jc w:val="center"/>
        </w:trPr>
        <w:tc>
          <w:tcPr>
            <w:tcW w:w="3226" w:type="dxa"/>
          </w:tcPr>
          <w:p w14:paraId="297A399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AST-N412</w:t>
            </w:r>
          </w:p>
        </w:tc>
        <w:tc>
          <w:tcPr>
            <w:tcW w:w="1031" w:type="dxa"/>
          </w:tcPr>
          <w:p w14:paraId="51010E3B"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423936</w:t>
            </w:r>
          </w:p>
        </w:tc>
        <w:tc>
          <w:tcPr>
            <w:tcW w:w="3748" w:type="dxa"/>
          </w:tcPr>
          <w:p w14:paraId="308BD13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265F4F05" w14:textId="77777777" w:rsidTr="004353C3">
        <w:trPr>
          <w:trHeight w:val="300"/>
          <w:jc w:val="center"/>
        </w:trPr>
        <w:tc>
          <w:tcPr>
            <w:tcW w:w="3226" w:type="dxa"/>
          </w:tcPr>
          <w:p w14:paraId="7B81B44A"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AST-N413</w:t>
            </w:r>
          </w:p>
        </w:tc>
        <w:tc>
          <w:tcPr>
            <w:tcW w:w="1031" w:type="dxa"/>
          </w:tcPr>
          <w:p w14:paraId="39EE7B16"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423928</w:t>
            </w:r>
          </w:p>
        </w:tc>
        <w:tc>
          <w:tcPr>
            <w:tcW w:w="3748" w:type="dxa"/>
          </w:tcPr>
          <w:p w14:paraId="0CF4CCBE"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5AF3304D" w14:textId="77777777" w:rsidTr="004353C3">
        <w:trPr>
          <w:trHeight w:val="300"/>
          <w:jc w:val="center"/>
        </w:trPr>
        <w:tc>
          <w:tcPr>
            <w:tcW w:w="3226" w:type="dxa"/>
          </w:tcPr>
          <w:p w14:paraId="31673CEC"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AST-N414</w:t>
            </w:r>
          </w:p>
        </w:tc>
        <w:tc>
          <w:tcPr>
            <w:tcW w:w="1031" w:type="dxa"/>
          </w:tcPr>
          <w:p w14:paraId="6098F5DC"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423933</w:t>
            </w:r>
          </w:p>
        </w:tc>
        <w:tc>
          <w:tcPr>
            <w:tcW w:w="3748" w:type="dxa"/>
          </w:tcPr>
          <w:p w14:paraId="671CE7B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71357555" w14:textId="77777777" w:rsidTr="004353C3">
        <w:trPr>
          <w:trHeight w:val="300"/>
          <w:jc w:val="center"/>
        </w:trPr>
        <w:tc>
          <w:tcPr>
            <w:tcW w:w="3226" w:type="dxa"/>
          </w:tcPr>
          <w:p w14:paraId="3E90D05E"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AST-N415</w:t>
            </w:r>
          </w:p>
        </w:tc>
        <w:tc>
          <w:tcPr>
            <w:tcW w:w="1031" w:type="dxa"/>
          </w:tcPr>
          <w:p w14:paraId="54966A2F"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423934</w:t>
            </w:r>
          </w:p>
        </w:tc>
        <w:tc>
          <w:tcPr>
            <w:tcW w:w="3748" w:type="dxa"/>
          </w:tcPr>
          <w:p w14:paraId="29746438"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56A414E5" w14:textId="77777777" w:rsidTr="004353C3">
        <w:trPr>
          <w:trHeight w:val="300"/>
          <w:jc w:val="center"/>
        </w:trPr>
        <w:tc>
          <w:tcPr>
            <w:tcW w:w="3226" w:type="dxa"/>
          </w:tcPr>
          <w:p w14:paraId="2AE3388A"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AST-N416</w:t>
            </w:r>
          </w:p>
        </w:tc>
        <w:tc>
          <w:tcPr>
            <w:tcW w:w="1031" w:type="dxa"/>
          </w:tcPr>
          <w:p w14:paraId="69FCC6F2"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423935</w:t>
            </w:r>
          </w:p>
        </w:tc>
        <w:tc>
          <w:tcPr>
            <w:tcW w:w="3748" w:type="dxa"/>
          </w:tcPr>
          <w:p w14:paraId="21691053"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2ECC63D8" w14:textId="77777777" w:rsidTr="004353C3">
        <w:trPr>
          <w:trHeight w:val="300"/>
          <w:jc w:val="center"/>
        </w:trPr>
        <w:tc>
          <w:tcPr>
            <w:tcW w:w="3226" w:type="dxa"/>
          </w:tcPr>
          <w:p w14:paraId="6FC27FB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AST-N417</w:t>
            </w:r>
          </w:p>
        </w:tc>
        <w:tc>
          <w:tcPr>
            <w:tcW w:w="1031" w:type="dxa"/>
          </w:tcPr>
          <w:p w14:paraId="13AB5ABE"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423880</w:t>
            </w:r>
          </w:p>
        </w:tc>
        <w:tc>
          <w:tcPr>
            <w:tcW w:w="3748" w:type="dxa"/>
          </w:tcPr>
          <w:p w14:paraId="2FC4DFD9"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7C3A658F" w14:textId="77777777" w:rsidTr="004353C3">
        <w:trPr>
          <w:trHeight w:val="300"/>
          <w:jc w:val="center"/>
        </w:trPr>
        <w:tc>
          <w:tcPr>
            <w:tcW w:w="3226" w:type="dxa"/>
          </w:tcPr>
          <w:p w14:paraId="721F3167"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AST-N419</w:t>
            </w:r>
          </w:p>
        </w:tc>
        <w:tc>
          <w:tcPr>
            <w:tcW w:w="1031" w:type="dxa"/>
          </w:tcPr>
          <w:p w14:paraId="31B737C0"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423948</w:t>
            </w:r>
          </w:p>
        </w:tc>
        <w:tc>
          <w:tcPr>
            <w:tcW w:w="3748" w:type="dxa"/>
          </w:tcPr>
          <w:p w14:paraId="5CE299F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w:t>
            </w:r>
          </w:p>
        </w:tc>
      </w:tr>
      <w:tr w:rsidR="00094339" w:rsidRPr="00674592" w14:paraId="5962496F" w14:textId="77777777" w:rsidTr="004353C3">
        <w:trPr>
          <w:trHeight w:val="300"/>
          <w:jc w:val="center"/>
        </w:trPr>
        <w:tc>
          <w:tcPr>
            <w:tcW w:w="3226" w:type="dxa"/>
          </w:tcPr>
          <w:p w14:paraId="6757194E"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AST-N421</w:t>
            </w:r>
          </w:p>
        </w:tc>
        <w:tc>
          <w:tcPr>
            <w:tcW w:w="1031" w:type="dxa"/>
          </w:tcPr>
          <w:p w14:paraId="1372B701"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424055</w:t>
            </w:r>
          </w:p>
        </w:tc>
        <w:tc>
          <w:tcPr>
            <w:tcW w:w="3748" w:type="dxa"/>
          </w:tcPr>
          <w:p w14:paraId="32E369E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w:t>
            </w:r>
          </w:p>
        </w:tc>
      </w:tr>
      <w:tr w:rsidR="00094339" w:rsidRPr="00674592" w14:paraId="2580D4C2" w14:textId="77777777" w:rsidTr="004353C3">
        <w:trPr>
          <w:trHeight w:val="300"/>
          <w:jc w:val="center"/>
        </w:trPr>
        <w:tc>
          <w:tcPr>
            <w:tcW w:w="3226" w:type="dxa"/>
          </w:tcPr>
          <w:p w14:paraId="2AA81FF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AST-N428</w:t>
            </w:r>
          </w:p>
        </w:tc>
        <w:tc>
          <w:tcPr>
            <w:tcW w:w="1031" w:type="dxa"/>
          </w:tcPr>
          <w:p w14:paraId="0EDEE4C8"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424320</w:t>
            </w:r>
          </w:p>
        </w:tc>
        <w:tc>
          <w:tcPr>
            <w:tcW w:w="3748" w:type="dxa"/>
          </w:tcPr>
          <w:p w14:paraId="17FB79EA"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033EDB40" w14:textId="77777777" w:rsidTr="004353C3">
        <w:trPr>
          <w:trHeight w:val="300"/>
          <w:jc w:val="center"/>
        </w:trPr>
        <w:tc>
          <w:tcPr>
            <w:tcW w:w="3226" w:type="dxa"/>
          </w:tcPr>
          <w:p w14:paraId="5A6EECA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AST-N429</w:t>
            </w:r>
          </w:p>
        </w:tc>
        <w:tc>
          <w:tcPr>
            <w:tcW w:w="1031" w:type="dxa"/>
          </w:tcPr>
          <w:p w14:paraId="6C794B6F"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424321</w:t>
            </w:r>
          </w:p>
        </w:tc>
        <w:tc>
          <w:tcPr>
            <w:tcW w:w="3748" w:type="dxa"/>
          </w:tcPr>
          <w:p w14:paraId="044FC4D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4825421D" w14:textId="77777777" w:rsidTr="004353C3">
        <w:trPr>
          <w:trHeight w:val="300"/>
          <w:jc w:val="center"/>
        </w:trPr>
        <w:tc>
          <w:tcPr>
            <w:tcW w:w="3226" w:type="dxa"/>
          </w:tcPr>
          <w:p w14:paraId="1D6DDEC0"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AST-N430</w:t>
            </w:r>
          </w:p>
        </w:tc>
        <w:tc>
          <w:tcPr>
            <w:tcW w:w="1031" w:type="dxa"/>
          </w:tcPr>
          <w:p w14:paraId="1B071D95"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424322</w:t>
            </w:r>
          </w:p>
        </w:tc>
        <w:tc>
          <w:tcPr>
            <w:tcW w:w="3748" w:type="dxa"/>
          </w:tcPr>
          <w:p w14:paraId="7B069F9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4F788E32" w14:textId="77777777" w:rsidTr="004353C3">
        <w:trPr>
          <w:trHeight w:val="300"/>
          <w:jc w:val="center"/>
        </w:trPr>
        <w:tc>
          <w:tcPr>
            <w:tcW w:w="3226" w:type="dxa"/>
          </w:tcPr>
          <w:p w14:paraId="58663FDB"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AST-N433</w:t>
            </w:r>
          </w:p>
        </w:tc>
        <w:tc>
          <w:tcPr>
            <w:tcW w:w="1031" w:type="dxa"/>
          </w:tcPr>
          <w:p w14:paraId="65AC8EEC"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424389</w:t>
            </w:r>
          </w:p>
        </w:tc>
        <w:tc>
          <w:tcPr>
            <w:tcW w:w="3748" w:type="dxa"/>
          </w:tcPr>
          <w:p w14:paraId="27F3CFD3"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6DEF1149" w14:textId="77777777" w:rsidTr="004353C3">
        <w:trPr>
          <w:trHeight w:val="300"/>
          <w:jc w:val="center"/>
        </w:trPr>
        <w:tc>
          <w:tcPr>
            <w:tcW w:w="3226" w:type="dxa"/>
          </w:tcPr>
          <w:p w14:paraId="5EF3E503"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AST-N439</w:t>
            </w:r>
          </w:p>
        </w:tc>
        <w:tc>
          <w:tcPr>
            <w:tcW w:w="1031" w:type="dxa"/>
          </w:tcPr>
          <w:p w14:paraId="4DA57D8E"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424501</w:t>
            </w:r>
          </w:p>
        </w:tc>
        <w:tc>
          <w:tcPr>
            <w:tcW w:w="3748" w:type="dxa"/>
          </w:tcPr>
          <w:p w14:paraId="60CE85C7"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r w:rsidR="00094339" w:rsidRPr="00674592" w14:paraId="52D25DC1" w14:textId="77777777" w:rsidTr="004353C3">
        <w:trPr>
          <w:trHeight w:val="300"/>
          <w:jc w:val="center"/>
        </w:trPr>
        <w:tc>
          <w:tcPr>
            <w:tcW w:w="3226" w:type="dxa"/>
          </w:tcPr>
          <w:p w14:paraId="0777103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AST-N440</w:t>
            </w:r>
          </w:p>
        </w:tc>
        <w:tc>
          <w:tcPr>
            <w:tcW w:w="1031" w:type="dxa"/>
          </w:tcPr>
          <w:p w14:paraId="7DB6AB3B"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424502</w:t>
            </w:r>
          </w:p>
        </w:tc>
        <w:tc>
          <w:tcPr>
            <w:tcW w:w="3748" w:type="dxa"/>
          </w:tcPr>
          <w:p w14:paraId="63D3E3A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cza02n/ipm05n/ipr01n</w:t>
            </w:r>
          </w:p>
        </w:tc>
      </w:tr>
      <w:tr w:rsidR="00094339" w:rsidRPr="00674592" w14:paraId="77B56D2F" w14:textId="77777777" w:rsidTr="004353C3">
        <w:trPr>
          <w:trHeight w:val="300"/>
          <w:jc w:val="center"/>
        </w:trPr>
        <w:tc>
          <w:tcPr>
            <w:tcW w:w="3226" w:type="dxa"/>
          </w:tcPr>
          <w:p w14:paraId="6B63A341"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AST-N443</w:t>
            </w:r>
          </w:p>
        </w:tc>
        <w:tc>
          <w:tcPr>
            <w:tcW w:w="1031" w:type="dxa"/>
          </w:tcPr>
          <w:p w14:paraId="687AF543"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424541</w:t>
            </w:r>
          </w:p>
        </w:tc>
        <w:tc>
          <w:tcPr>
            <w:tcW w:w="3748" w:type="dxa"/>
          </w:tcPr>
          <w:p w14:paraId="502006E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cza02n/ipm05n/ipr01n</w:t>
            </w:r>
          </w:p>
        </w:tc>
      </w:tr>
      <w:tr w:rsidR="00094339" w:rsidRPr="00674592" w14:paraId="1C7CEE62" w14:textId="77777777" w:rsidTr="004353C3">
        <w:trPr>
          <w:trHeight w:val="300"/>
          <w:jc w:val="center"/>
        </w:trPr>
        <w:tc>
          <w:tcPr>
            <w:tcW w:w="3226" w:type="dxa"/>
          </w:tcPr>
          <w:p w14:paraId="062A96CB"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AST-N444</w:t>
            </w:r>
          </w:p>
        </w:tc>
        <w:tc>
          <w:tcPr>
            <w:tcW w:w="1031" w:type="dxa"/>
          </w:tcPr>
          <w:p w14:paraId="2AE7A0D2"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424587</w:t>
            </w:r>
          </w:p>
        </w:tc>
        <w:tc>
          <w:tcPr>
            <w:tcW w:w="3748" w:type="dxa"/>
          </w:tcPr>
          <w:p w14:paraId="13115F2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cza02n/ipm05n/ipr01n</w:t>
            </w:r>
          </w:p>
        </w:tc>
      </w:tr>
      <w:tr w:rsidR="00094339" w:rsidRPr="00674592" w14:paraId="0ABED57F" w14:textId="77777777" w:rsidTr="004353C3">
        <w:trPr>
          <w:trHeight w:val="300"/>
          <w:jc w:val="center"/>
        </w:trPr>
        <w:tc>
          <w:tcPr>
            <w:tcW w:w="3226" w:type="dxa"/>
          </w:tcPr>
          <w:p w14:paraId="172B8049"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AST-N467</w:t>
            </w:r>
          </w:p>
        </w:tc>
        <w:tc>
          <w:tcPr>
            <w:tcW w:w="1031" w:type="dxa"/>
          </w:tcPr>
          <w:p w14:paraId="7AE523C4"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424857</w:t>
            </w:r>
          </w:p>
        </w:tc>
        <w:tc>
          <w:tcPr>
            <w:tcW w:w="3748" w:type="dxa"/>
          </w:tcPr>
          <w:p w14:paraId="439A1FB2"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w:t>
            </w:r>
          </w:p>
        </w:tc>
      </w:tr>
      <w:tr w:rsidR="00094339" w:rsidRPr="00674592" w14:paraId="5650530D" w14:textId="77777777" w:rsidTr="004353C3">
        <w:trPr>
          <w:trHeight w:val="300"/>
          <w:jc w:val="center"/>
        </w:trPr>
        <w:tc>
          <w:tcPr>
            <w:tcW w:w="3226" w:type="dxa"/>
          </w:tcPr>
          <w:p w14:paraId="561116D8"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AST-N476</w:t>
            </w:r>
          </w:p>
        </w:tc>
        <w:tc>
          <w:tcPr>
            <w:tcW w:w="1031" w:type="dxa"/>
          </w:tcPr>
          <w:p w14:paraId="68A62EAA"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424934</w:t>
            </w:r>
          </w:p>
        </w:tc>
        <w:tc>
          <w:tcPr>
            <w:tcW w:w="3748" w:type="dxa"/>
          </w:tcPr>
          <w:p w14:paraId="4A591390"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10F4F636" w14:textId="77777777" w:rsidTr="004353C3">
        <w:trPr>
          <w:trHeight w:val="300"/>
          <w:jc w:val="center"/>
        </w:trPr>
        <w:tc>
          <w:tcPr>
            <w:tcW w:w="3226" w:type="dxa"/>
          </w:tcPr>
          <w:p w14:paraId="628F0E7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AST-N478</w:t>
            </w:r>
          </w:p>
        </w:tc>
        <w:tc>
          <w:tcPr>
            <w:tcW w:w="1031" w:type="dxa"/>
          </w:tcPr>
          <w:p w14:paraId="252A9E8F"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425052</w:t>
            </w:r>
          </w:p>
        </w:tc>
        <w:tc>
          <w:tcPr>
            <w:tcW w:w="3748" w:type="dxa"/>
          </w:tcPr>
          <w:p w14:paraId="6F1197AF"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2B1B67D1" w14:textId="77777777" w:rsidTr="004353C3">
        <w:trPr>
          <w:trHeight w:val="300"/>
          <w:jc w:val="center"/>
        </w:trPr>
        <w:tc>
          <w:tcPr>
            <w:tcW w:w="3226" w:type="dxa"/>
          </w:tcPr>
          <w:p w14:paraId="20961CCF"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AST-N480</w:t>
            </w:r>
          </w:p>
        </w:tc>
        <w:tc>
          <w:tcPr>
            <w:tcW w:w="1031" w:type="dxa"/>
          </w:tcPr>
          <w:p w14:paraId="39DBE49A"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425084</w:t>
            </w:r>
          </w:p>
        </w:tc>
        <w:tc>
          <w:tcPr>
            <w:tcW w:w="3748" w:type="dxa"/>
          </w:tcPr>
          <w:p w14:paraId="43DDB2A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2AE52D10" w14:textId="77777777" w:rsidTr="004353C3">
        <w:trPr>
          <w:trHeight w:val="300"/>
          <w:jc w:val="center"/>
        </w:trPr>
        <w:tc>
          <w:tcPr>
            <w:tcW w:w="3226" w:type="dxa"/>
          </w:tcPr>
          <w:p w14:paraId="556A8AC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AST-N481</w:t>
            </w:r>
          </w:p>
        </w:tc>
        <w:tc>
          <w:tcPr>
            <w:tcW w:w="1031" w:type="dxa"/>
          </w:tcPr>
          <w:p w14:paraId="735AC390"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425085</w:t>
            </w:r>
          </w:p>
        </w:tc>
        <w:tc>
          <w:tcPr>
            <w:tcW w:w="3748" w:type="dxa"/>
          </w:tcPr>
          <w:p w14:paraId="7C0D7241"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26561B5C" w14:textId="77777777" w:rsidTr="004353C3">
        <w:trPr>
          <w:trHeight w:val="300"/>
          <w:jc w:val="center"/>
        </w:trPr>
        <w:tc>
          <w:tcPr>
            <w:tcW w:w="3226" w:type="dxa"/>
          </w:tcPr>
          <w:p w14:paraId="34FE859F"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AST-N485</w:t>
            </w:r>
          </w:p>
        </w:tc>
        <w:tc>
          <w:tcPr>
            <w:tcW w:w="1031" w:type="dxa"/>
          </w:tcPr>
          <w:p w14:paraId="2358F131"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425182</w:t>
            </w:r>
          </w:p>
        </w:tc>
        <w:tc>
          <w:tcPr>
            <w:tcW w:w="3748" w:type="dxa"/>
          </w:tcPr>
          <w:p w14:paraId="2629A2C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5CE0A9A3" w14:textId="77777777" w:rsidTr="004353C3">
        <w:trPr>
          <w:trHeight w:val="300"/>
          <w:jc w:val="center"/>
        </w:trPr>
        <w:tc>
          <w:tcPr>
            <w:tcW w:w="3226" w:type="dxa"/>
          </w:tcPr>
          <w:p w14:paraId="50647050"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AST-N496</w:t>
            </w:r>
          </w:p>
        </w:tc>
        <w:tc>
          <w:tcPr>
            <w:tcW w:w="1031" w:type="dxa"/>
          </w:tcPr>
          <w:p w14:paraId="38358960"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425265</w:t>
            </w:r>
          </w:p>
        </w:tc>
        <w:tc>
          <w:tcPr>
            <w:tcW w:w="3748" w:type="dxa"/>
          </w:tcPr>
          <w:p w14:paraId="78E3F952"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34F14A4F" w14:textId="77777777" w:rsidTr="004353C3">
        <w:trPr>
          <w:trHeight w:val="300"/>
          <w:jc w:val="center"/>
        </w:trPr>
        <w:tc>
          <w:tcPr>
            <w:tcW w:w="3226" w:type="dxa"/>
          </w:tcPr>
          <w:p w14:paraId="31D8ACF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AST-N800</w:t>
            </w:r>
          </w:p>
        </w:tc>
        <w:tc>
          <w:tcPr>
            <w:tcW w:w="1031" w:type="dxa"/>
          </w:tcPr>
          <w:p w14:paraId="606FE534"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423310</w:t>
            </w:r>
          </w:p>
        </w:tc>
        <w:tc>
          <w:tcPr>
            <w:tcW w:w="3748" w:type="dxa"/>
          </w:tcPr>
          <w:p w14:paraId="3FB8F08E"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178AB7A2" w14:textId="77777777" w:rsidTr="004353C3">
        <w:trPr>
          <w:trHeight w:val="300"/>
          <w:jc w:val="center"/>
        </w:trPr>
        <w:tc>
          <w:tcPr>
            <w:tcW w:w="3226" w:type="dxa"/>
          </w:tcPr>
          <w:p w14:paraId="27BC808F"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AST-N802</w:t>
            </w:r>
          </w:p>
        </w:tc>
        <w:tc>
          <w:tcPr>
            <w:tcW w:w="1031" w:type="dxa"/>
          </w:tcPr>
          <w:p w14:paraId="059CA8D9"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423706</w:t>
            </w:r>
          </w:p>
        </w:tc>
        <w:tc>
          <w:tcPr>
            <w:tcW w:w="3748" w:type="dxa"/>
          </w:tcPr>
          <w:p w14:paraId="66063777"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4DEEAB2E" w14:textId="77777777" w:rsidTr="004353C3">
        <w:trPr>
          <w:trHeight w:val="300"/>
          <w:jc w:val="center"/>
        </w:trPr>
        <w:tc>
          <w:tcPr>
            <w:tcW w:w="3226" w:type="dxa"/>
          </w:tcPr>
          <w:p w14:paraId="3FB38ECE"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AST-N804</w:t>
            </w:r>
          </w:p>
        </w:tc>
        <w:tc>
          <w:tcPr>
            <w:tcW w:w="1031" w:type="dxa"/>
          </w:tcPr>
          <w:p w14:paraId="667A3D37"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424634</w:t>
            </w:r>
          </w:p>
        </w:tc>
        <w:tc>
          <w:tcPr>
            <w:tcW w:w="3748" w:type="dxa"/>
          </w:tcPr>
          <w:p w14:paraId="7A8B52A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w:t>
            </w:r>
          </w:p>
        </w:tc>
      </w:tr>
      <w:tr w:rsidR="00094339" w:rsidRPr="00674592" w14:paraId="43AF6327" w14:textId="77777777" w:rsidTr="004353C3">
        <w:trPr>
          <w:trHeight w:val="300"/>
          <w:jc w:val="center"/>
        </w:trPr>
        <w:tc>
          <w:tcPr>
            <w:tcW w:w="3226" w:type="dxa"/>
          </w:tcPr>
          <w:p w14:paraId="5829EDBC"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AST-N808</w:t>
            </w:r>
          </w:p>
        </w:tc>
        <w:tc>
          <w:tcPr>
            <w:tcW w:w="1031" w:type="dxa"/>
          </w:tcPr>
          <w:p w14:paraId="5B921FF5"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424711</w:t>
            </w:r>
          </w:p>
        </w:tc>
        <w:tc>
          <w:tcPr>
            <w:tcW w:w="3748" w:type="dxa"/>
          </w:tcPr>
          <w:p w14:paraId="0FE0F1F8"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w:t>
            </w:r>
          </w:p>
        </w:tc>
      </w:tr>
      <w:tr w:rsidR="00094339" w:rsidRPr="00674592" w14:paraId="3177C45D" w14:textId="77777777" w:rsidTr="004353C3">
        <w:trPr>
          <w:trHeight w:val="300"/>
          <w:jc w:val="center"/>
        </w:trPr>
        <w:tc>
          <w:tcPr>
            <w:tcW w:w="3226" w:type="dxa"/>
          </w:tcPr>
          <w:p w14:paraId="3A7BA18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AST-N810</w:t>
            </w:r>
          </w:p>
        </w:tc>
        <w:tc>
          <w:tcPr>
            <w:tcW w:w="1031" w:type="dxa"/>
          </w:tcPr>
          <w:p w14:paraId="33F01055"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424712</w:t>
            </w:r>
          </w:p>
        </w:tc>
        <w:tc>
          <w:tcPr>
            <w:tcW w:w="3748" w:type="dxa"/>
          </w:tcPr>
          <w:p w14:paraId="1BAF5C61"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501D1C55" w14:textId="77777777" w:rsidTr="004353C3">
        <w:trPr>
          <w:trHeight w:val="300"/>
          <w:jc w:val="center"/>
        </w:trPr>
        <w:tc>
          <w:tcPr>
            <w:tcW w:w="3226" w:type="dxa"/>
          </w:tcPr>
          <w:p w14:paraId="5AB4F66E"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AST-N811</w:t>
            </w:r>
          </w:p>
        </w:tc>
        <w:tc>
          <w:tcPr>
            <w:tcW w:w="1031" w:type="dxa"/>
          </w:tcPr>
          <w:p w14:paraId="6B5EC136"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424713</w:t>
            </w:r>
          </w:p>
        </w:tc>
        <w:tc>
          <w:tcPr>
            <w:tcW w:w="3748" w:type="dxa"/>
          </w:tcPr>
          <w:p w14:paraId="2D2719FF"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75CD5A47" w14:textId="77777777" w:rsidTr="004353C3">
        <w:trPr>
          <w:trHeight w:val="300"/>
          <w:jc w:val="center"/>
        </w:trPr>
        <w:tc>
          <w:tcPr>
            <w:tcW w:w="3226" w:type="dxa"/>
          </w:tcPr>
          <w:p w14:paraId="07D4DAC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AST-N813</w:t>
            </w:r>
          </w:p>
        </w:tc>
        <w:tc>
          <w:tcPr>
            <w:tcW w:w="1031" w:type="dxa"/>
          </w:tcPr>
          <w:p w14:paraId="0BD99501"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424722</w:t>
            </w:r>
          </w:p>
        </w:tc>
        <w:tc>
          <w:tcPr>
            <w:tcW w:w="3748" w:type="dxa"/>
          </w:tcPr>
          <w:p w14:paraId="35360E3F"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w:t>
            </w:r>
          </w:p>
        </w:tc>
      </w:tr>
      <w:tr w:rsidR="00094339" w:rsidRPr="00674592" w14:paraId="1922C2D2" w14:textId="77777777" w:rsidTr="004353C3">
        <w:trPr>
          <w:trHeight w:val="300"/>
          <w:jc w:val="center"/>
        </w:trPr>
        <w:tc>
          <w:tcPr>
            <w:tcW w:w="3226" w:type="dxa"/>
          </w:tcPr>
          <w:p w14:paraId="620D5C5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AST-N815</w:t>
            </w:r>
          </w:p>
        </w:tc>
        <w:tc>
          <w:tcPr>
            <w:tcW w:w="1031" w:type="dxa"/>
          </w:tcPr>
          <w:p w14:paraId="359D3E51"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425054</w:t>
            </w:r>
          </w:p>
        </w:tc>
        <w:tc>
          <w:tcPr>
            <w:tcW w:w="3748" w:type="dxa"/>
          </w:tcPr>
          <w:p w14:paraId="6C6C7DCB"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cza02n/mev01n</w:t>
            </w:r>
          </w:p>
        </w:tc>
      </w:tr>
      <w:tr w:rsidR="00094339" w:rsidRPr="00674592" w14:paraId="4892A6FD" w14:textId="77777777" w:rsidTr="004353C3">
        <w:trPr>
          <w:trHeight w:val="300"/>
          <w:jc w:val="center"/>
        </w:trPr>
        <w:tc>
          <w:tcPr>
            <w:tcW w:w="3226" w:type="dxa"/>
          </w:tcPr>
          <w:p w14:paraId="65989F52"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AST-XN09</w:t>
            </w:r>
          </w:p>
        </w:tc>
        <w:tc>
          <w:tcPr>
            <w:tcW w:w="1031" w:type="dxa"/>
          </w:tcPr>
          <w:p w14:paraId="2B24ED00"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423425</w:t>
            </w:r>
          </w:p>
        </w:tc>
        <w:tc>
          <w:tcPr>
            <w:tcW w:w="3748" w:type="dxa"/>
          </w:tcPr>
          <w:p w14:paraId="42A4D52B"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59592B19" w14:textId="77777777" w:rsidTr="004353C3">
        <w:trPr>
          <w:trHeight w:val="300"/>
          <w:jc w:val="center"/>
        </w:trPr>
        <w:tc>
          <w:tcPr>
            <w:tcW w:w="3226" w:type="dxa"/>
          </w:tcPr>
          <w:p w14:paraId="3D1D25FB"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lastRenderedPageBreak/>
              <w:t>VITEK® 2 AST-XN15</w:t>
            </w:r>
          </w:p>
        </w:tc>
        <w:tc>
          <w:tcPr>
            <w:tcW w:w="1031" w:type="dxa"/>
          </w:tcPr>
          <w:p w14:paraId="2246E182"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423829</w:t>
            </w:r>
          </w:p>
        </w:tc>
        <w:tc>
          <w:tcPr>
            <w:tcW w:w="3748" w:type="dxa"/>
          </w:tcPr>
          <w:p w14:paraId="1445EB1B"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cza02n/mev01n</w:t>
            </w:r>
          </w:p>
        </w:tc>
      </w:tr>
      <w:tr w:rsidR="00094339" w:rsidRPr="00674592" w14:paraId="20554379" w14:textId="77777777" w:rsidTr="004353C3">
        <w:trPr>
          <w:trHeight w:val="300"/>
          <w:jc w:val="center"/>
        </w:trPr>
        <w:tc>
          <w:tcPr>
            <w:tcW w:w="3226" w:type="dxa"/>
          </w:tcPr>
          <w:p w14:paraId="4CD7321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AST-XN17</w:t>
            </w:r>
          </w:p>
        </w:tc>
        <w:tc>
          <w:tcPr>
            <w:tcW w:w="1031" w:type="dxa"/>
          </w:tcPr>
          <w:p w14:paraId="76A8F47E"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423673</w:t>
            </w:r>
          </w:p>
        </w:tc>
        <w:tc>
          <w:tcPr>
            <w:tcW w:w="3748" w:type="dxa"/>
          </w:tcPr>
          <w:p w14:paraId="4AB86DB3"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7BB3D622" w14:textId="77777777" w:rsidTr="004353C3">
        <w:trPr>
          <w:trHeight w:val="300"/>
          <w:jc w:val="center"/>
        </w:trPr>
        <w:tc>
          <w:tcPr>
            <w:tcW w:w="3226" w:type="dxa"/>
          </w:tcPr>
          <w:p w14:paraId="020A2B7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AST-XN18</w:t>
            </w:r>
          </w:p>
        </w:tc>
        <w:tc>
          <w:tcPr>
            <w:tcW w:w="1031" w:type="dxa"/>
          </w:tcPr>
          <w:p w14:paraId="5B3211AD"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423874</w:t>
            </w:r>
          </w:p>
        </w:tc>
        <w:tc>
          <w:tcPr>
            <w:tcW w:w="3748" w:type="dxa"/>
          </w:tcPr>
          <w:p w14:paraId="2ADD027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3858FBAF" w14:textId="77777777" w:rsidTr="004353C3">
        <w:trPr>
          <w:trHeight w:val="300"/>
          <w:jc w:val="center"/>
        </w:trPr>
        <w:tc>
          <w:tcPr>
            <w:tcW w:w="3226" w:type="dxa"/>
          </w:tcPr>
          <w:p w14:paraId="3D2AC6D2"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AST-XN20</w:t>
            </w:r>
          </w:p>
        </w:tc>
        <w:tc>
          <w:tcPr>
            <w:tcW w:w="1031" w:type="dxa"/>
          </w:tcPr>
          <w:p w14:paraId="2D1A327E"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423947</w:t>
            </w:r>
          </w:p>
        </w:tc>
        <w:tc>
          <w:tcPr>
            <w:tcW w:w="3748" w:type="dxa"/>
          </w:tcPr>
          <w:p w14:paraId="610FDB32"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cza02n/mev01n</w:t>
            </w:r>
          </w:p>
        </w:tc>
      </w:tr>
      <w:tr w:rsidR="00094339" w:rsidRPr="00674592" w14:paraId="03E27F5C" w14:textId="77777777" w:rsidTr="004353C3">
        <w:trPr>
          <w:trHeight w:val="300"/>
          <w:jc w:val="center"/>
        </w:trPr>
        <w:tc>
          <w:tcPr>
            <w:tcW w:w="3226" w:type="dxa"/>
          </w:tcPr>
          <w:p w14:paraId="48BC3F57"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AST-XN21</w:t>
            </w:r>
          </w:p>
        </w:tc>
        <w:tc>
          <w:tcPr>
            <w:tcW w:w="1031" w:type="dxa"/>
          </w:tcPr>
          <w:p w14:paraId="78D6D37B"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424197</w:t>
            </w:r>
          </w:p>
        </w:tc>
        <w:tc>
          <w:tcPr>
            <w:tcW w:w="3748" w:type="dxa"/>
          </w:tcPr>
          <w:p w14:paraId="647BFE9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cza02n/mev01n</w:t>
            </w:r>
          </w:p>
        </w:tc>
      </w:tr>
      <w:tr w:rsidR="00094339" w:rsidRPr="00674592" w14:paraId="135DA442" w14:textId="77777777" w:rsidTr="004353C3">
        <w:trPr>
          <w:trHeight w:val="300"/>
          <w:jc w:val="center"/>
        </w:trPr>
        <w:tc>
          <w:tcPr>
            <w:tcW w:w="3226" w:type="dxa"/>
          </w:tcPr>
          <w:p w14:paraId="233CAF1C"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AST-XN22</w:t>
            </w:r>
          </w:p>
        </w:tc>
        <w:tc>
          <w:tcPr>
            <w:tcW w:w="1031" w:type="dxa"/>
          </w:tcPr>
          <w:p w14:paraId="6A1691F9"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424199</w:t>
            </w:r>
          </w:p>
        </w:tc>
        <w:tc>
          <w:tcPr>
            <w:tcW w:w="3748" w:type="dxa"/>
          </w:tcPr>
          <w:p w14:paraId="7EEADE43"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cza02n/mev01n</w:t>
            </w:r>
          </w:p>
        </w:tc>
      </w:tr>
      <w:tr w:rsidR="00094339" w:rsidRPr="00674592" w14:paraId="44FBB4F1" w14:textId="77777777" w:rsidTr="004353C3">
        <w:trPr>
          <w:trHeight w:val="300"/>
          <w:jc w:val="center"/>
        </w:trPr>
        <w:tc>
          <w:tcPr>
            <w:tcW w:w="3226" w:type="dxa"/>
          </w:tcPr>
          <w:p w14:paraId="0A732B7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AST-XN23</w:t>
            </w:r>
          </w:p>
        </w:tc>
        <w:tc>
          <w:tcPr>
            <w:tcW w:w="1031" w:type="dxa"/>
          </w:tcPr>
          <w:p w14:paraId="7F56D2CF"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424198</w:t>
            </w:r>
          </w:p>
        </w:tc>
        <w:tc>
          <w:tcPr>
            <w:tcW w:w="3748" w:type="dxa"/>
          </w:tcPr>
          <w:p w14:paraId="40E24EF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caz02n/ipr01n/mev01n/pb02n</w:t>
            </w:r>
          </w:p>
        </w:tc>
      </w:tr>
      <w:tr w:rsidR="00094339" w:rsidRPr="00674592" w14:paraId="146C614B" w14:textId="77777777" w:rsidTr="004353C3">
        <w:trPr>
          <w:trHeight w:val="300"/>
          <w:jc w:val="center"/>
        </w:trPr>
        <w:tc>
          <w:tcPr>
            <w:tcW w:w="3226" w:type="dxa"/>
          </w:tcPr>
          <w:p w14:paraId="07595447"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AST-XN24</w:t>
            </w:r>
          </w:p>
        </w:tc>
        <w:tc>
          <w:tcPr>
            <w:tcW w:w="1031" w:type="dxa"/>
          </w:tcPr>
          <w:p w14:paraId="0902C94A"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424351</w:t>
            </w:r>
          </w:p>
        </w:tc>
        <w:tc>
          <w:tcPr>
            <w:tcW w:w="3748" w:type="dxa"/>
          </w:tcPr>
          <w:p w14:paraId="4AF0D6C7"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r w:rsidR="00094339" w:rsidRPr="00674592" w14:paraId="62A75D10" w14:textId="77777777" w:rsidTr="004353C3">
        <w:trPr>
          <w:trHeight w:val="300"/>
          <w:jc w:val="center"/>
        </w:trPr>
        <w:tc>
          <w:tcPr>
            <w:tcW w:w="3226" w:type="dxa"/>
          </w:tcPr>
          <w:p w14:paraId="1CDD3B49"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AST-XN26</w:t>
            </w:r>
          </w:p>
        </w:tc>
        <w:tc>
          <w:tcPr>
            <w:tcW w:w="1031" w:type="dxa"/>
          </w:tcPr>
          <w:p w14:paraId="6E382C78"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424500</w:t>
            </w:r>
          </w:p>
        </w:tc>
        <w:tc>
          <w:tcPr>
            <w:tcW w:w="3748" w:type="dxa"/>
          </w:tcPr>
          <w:p w14:paraId="7C0EE65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cza02n/ipm05n/ipr01n/mev01n</w:t>
            </w:r>
          </w:p>
        </w:tc>
      </w:tr>
      <w:tr w:rsidR="00094339" w:rsidRPr="00674592" w14:paraId="1954469B" w14:textId="77777777" w:rsidTr="004353C3">
        <w:trPr>
          <w:trHeight w:val="300"/>
          <w:jc w:val="center"/>
        </w:trPr>
        <w:tc>
          <w:tcPr>
            <w:tcW w:w="3226" w:type="dxa"/>
          </w:tcPr>
          <w:p w14:paraId="49AA175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AST-XN28</w:t>
            </w:r>
          </w:p>
        </w:tc>
        <w:tc>
          <w:tcPr>
            <w:tcW w:w="1031" w:type="dxa"/>
          </w:tcPr>
          <w:p w14:paraId="1D4E26FF"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424586</w:t>
            </w:r>
          </w:p>
        </w:tc>
        <w:tc>
          <w:tcPr>
            <w:tcW w:w="3748" w:type="dxa"/>
          </w:tcPr>
          <w:p w14:paraId="5A3AB590"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r w:rsidR="00094339" w:rsidRPr="00674592" w14:paraId="680ED108" w14:textId="77777777" w:rsidTr="004353C3">
        <w:trPr>
          <w:trHeight w:val="300"/>
          <w:jc w:val="center"/>
        </w:trPr>
        <w:tc>
          <w:tcPr>
            <w:tcW w:w="3226" w:type="dxa"/>
          </w:tcPr>
          <w:p w14:paraId="5125745C"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AST-XN29</w:t>
            </w:r>
          </w:p>
        </w:tc>
        <w:tc>
          <w:tcPr>
            <w:tcW w:w="1031" w:type="dxa"/>
          </w:tcPr>
          <w:p w14:paraId="24EDD546"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424604</w:t>
            </w:r>
          </w:p>
        </w:tc>
        <w:tc>
          <w:tcPr>
            <w:tcW w:w="3748" w:type="dxa"/>
          </w:tcPr>
          <w:p w14:paraId="531BAED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w:t>
            </w:r>
          </w:p>
        </w:tc>
      </w:tr>
      <w:tr w:rsidR="00094339" w:rsidRPr="00674592" w14:paraId="4AE94AAC" w14:textId="77777777" w:rsidTr="004353C3">
        <w:trPr>
          <w:trHeight w:val="300"/>
          <w:jc w:val="center"/>
        </w:trPr>
        <w:tc>
          <w:tcPr>
            <w:tcW w:w="3226" w:type="dxa"/>
          </w:tcPr>
          <w:p w14:paraId="1B760DD4"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AST-XN30</w:t>
            </w:r>
          </w:p>
        </w:tc>
        <w:tc>
          <w:tcPr>
            <w:tcW w:w="1031" w:type="dxa"/>
          </w:tcPr>
          <w:p w14:paraId="1AFD4367"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424639</w:t>
            </w:r>
          </w:p>
        </w:tc>
        <w:tc>
          <w:tcPr>
            <w:tcW w:w="3748" w:type="dxa"/>
          </w:tcPr>
          <w:p w14:paraId="010F818A"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cza02n/ipm05n/ipr01n/mev01n/pb02n</w:t>
            </w:r>
          </w:p>
        </w:tc>
      </w:tr>
      <w:tr w:rsidR="00094339" w:rsidRPr="00674592" w14:paraId="75B0CBAE" w14:textId="77777777" w:rsidTr="004353C3">
        <w:trPr>
          <w:trHeight w:val="300"/>
          <w:jc w:val="center"/>
        </w:trPr>
        <w:tc>
          <w:tcPr>
            <w:tcW w:w="3226" w:type="dxa"/>
          </w:tcPr>
          <w:p w14:paraId="72E2838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AST-XN31</w:t>
            </w:r>
          </w:p>
        </w:tc>
        <w:tc>
          <w:tcPr>
            <w:tcW w:w="1031" w:type="dxa"/>
          </w:tcPr>
          <w:p w14:paraId="76DC8537"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424640</w:t>
            </w:r>
          </w:p>
        </w:tc>
        <w:tc>
          <w:tcPr>
            <w:tcW w:w="3748" w:type="dxa"/>
          </w:tcPr>
          <w:p w14:paraId="04EF919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ipm05n/ipr01n/mev01n/pb02n</w:t>
            </w:r>
          </w:p>
        </w:tc>
      </w:tr>
      <w:tr w:rsidR="00094339" w:rsidRPr="00674592" w14:paraId="0D320FAD" w14:textId="77777777" w:rsidTr="004353C3">
        <w:trPr>
          <w:trHeight w:val="300"/>
          <w:jc w:val="center"/>
        </w:trPr>
        <w:tc>
          <w:tcPr>
            <w:tcW w:w="3226" w:type="dxa"/>
          </w:tcPr>
          <w:p w14:paraId="1A82C827"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AST-XN32</w:t>
            </w:r>
          </w:p>
        </w:tc>
        <w:tc>
          <w:tcPr>
            <w:tcW w:w="1031" w:type="dxa"/>
          </w:tcPr>
          <w:p w14:paraId="2645300D"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424678</w:t>
            </w:r>
          </w:p>
        </w:tc>
        <w:tc>
          <w:tcPr>
            <w:tcW w:w="3748" w:type="dxa"/>
          </w:tcPr>
          <w:p w14:paraId="475118D2"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r w:rsidR="00094339" w:rsidRPr="00674592" w14:paraId="5F601BF1" w14:textId="77777777" w:rsidTr="004353C3">
        <w:trPr>
          <w:trHeight w:val="300"/>
          <w:jc w:val="center"/>
        </w:trPr>
        <w:tc>
          <w:tcPr>
            <w:tcW w:w="3226" w:type="dxa"/>
          </w:tcPr>
          <w:p w14:paraId="54901C17"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AST-XN33</w:t>
            </w:r>
          </w:p>
        </w:tc>
        <w:tc>
          <w:tcPr>
            <w:tcW w:w="1031" w:type="dxa"/>
          </w:tcPr>
          <w:p w14:paraId="379279B2"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424723</w:t>
            </w:r>
          </w:p>
        </w:tc>
        <w:tc>
          <w:tcPr>
            <w:tcW w:w="3748" w:type="dxa"/>
          </w:tcPr>
          <w:p w14:paraId="09536541"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cza02n/ipm05n/ipr01n/mev01n</w:t>
            </w:r>
          </w:p>
        </w:tc>
      </w:tr>
      <w:tr w:rsidR="00094339" w:rsidRPr="00674592" w14:paraId="02626839" w14:textId="77777777" w:rsidTr="004353C3">
        <w:trPr>
          <w:trHeight w:val="300"/>
          <w:jc w:val="center"/>
        </w:trPr>
        <w:tc>
          <w:tcPr>
            <w:tcW w:w="3226" w:type="dxa"/>
          </w:tcPr>
          <w:p w14:paraId="051CE8A3"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AST-XN34</w:t>
            </w:r>
          </w:p>
        </w:tc>
        <w:tc>
          <w:tcPr>
            <w:tcW w:w="1031" w:type="dxa"/>
          </w:tcPr>
          <w:p w14:paraId="411560E6"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424752</w:t>
            </w:r>
          </w:p>
        </w:tc>
        <w:tc>
          <w:tcPr>
            <w:tcW w:w="3748" w:type="dxa"/>
          </w:tcPr>
          <w:p w14:paraId="6C332D6C"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cza02n/ipr01n/mev01n/pb02n</w:t>
            </w:r>
          </w:p>
        </w:tc>
      </w:tr>
      <w:tr w:rsidR="00094339" w:rsidRPr="00674592" w14:paraId="623FC9F7" w14:textId="77777777" w:rsidTr="004353C3">
        <w:trPr>
          <w:trHeight w:val="300"/>
          <w:jc w:val="center"/>
        </w:trPr>
        <w:tc>
          <w:tcPr>
            <w:tcW w:w="3226" w:type="dxa"/>
          </w:tcPr>
          <w:p w14:paraId="1444FA0C"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AST-XN35</w:t>
            </w:r>
          </w:p>
        </w:tc>
        <w:tc>
          <w:tcPr>
            <w:tcW w:w="1031" w:type="dxa"/>
          </w:tcPr>
          <w:p w14:paraId="35395FB3"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424810</w:t>
            </w:r>
          </w:p>
        </w:tc>
        <w:tc>
          <w:tcPr>
            <w:tcW w:w="3748" w:type="dxa"/>
          </w:tcPr>
          <w:p w14:paraId="75192F7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r w:rsidR="00094339" w:rsidRPr="00674592" w14:paraId="45054F33" w14:textId="77777777" w:rsidTr="004353C3">
        <w:trPr>
          <w:trHeight w:val="300"/>
          <w:jc w:val="center"/>
        </w:trPr>
        <w:tc>
          <w:tcPr>
            <w:tcW w:w="3226" w:type="dxa"/>
          </w:tcPr>
          <w:p w14:paraId="4433F6C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AST-XN36</w:t>
            </w:r>
          </w:p>
        </w:tc>
        <w:tc>
          <w:tcPr>
            <w:tcW w:w="1031" w:type="dxa"/>
          </w:tcPr>
          <w:p w14:paraId="188FE9CC"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424860</w:t>
            </w:r>
          </w:p>
        </w:tc>
        <w:tc>
          <w:tcPr>
            <w:tcW w:w="3748" w:type="dxa"/>
          </w:tcPr>
          <w:p w14:paraId="6408E9FC"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r w:rsidR="00094339" w:rsidRPr="00674592" w14:paraId="4AA5329F" w14:textId="77777777" w:rsidTr="004353C3">
        <w:trPr>
          <w:trHeight w:val="300"/>
          <w:jc w:val="center"/>
        </w:trPr>
        <w:tc>
          <w:tcPr>
            <w:tcW w:w="3226" w:type="dxa"/>
          </w:tcPr>
          <w:p w14:paraId="77BC2B8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AST-XN37</w:t>
            </w:r>
          </w:p>
        </w:tc>
        <w:tc>
          <w:tcPr>
            <w:tcW w:w="1031" w:type="dxa"/>
          </w:tcPr>
          <w:p w14:paraId="08DE7EE9"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424888</w:t>
            </w:r>
          </w:p>
        </w:tc>
        <w:tc>
          <w:tcPr>
            <w:tcW w:w="3748" w:type="dxa"/>
          </w:tcPr>
          <w:p w14:paraId="5AB77235"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w:t>
            </w:r>
          </w:p>
        </w:tc>
      </w:tr>
      <w:tr w:rsidR="00094339" w:rsidRPr="00674592" w14:paraId="1DD58C1E" w14:textId="77777777" w:rsidTr="004353C3">
        <w:trPr>
          <w:trHeight w:val="300"/>
          <w:jc w:val="center"/>
        </w:trPr>
        <w:tc>
          <w:tcPr>
            <w:tcW w:w="3226" w:type="dxa"/>
          </w:tcPr>
          <w:p w14:paraId="3E93CFA9"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AST-XN38</w:t>
            </w:r>
          </w:p>
        </w:tc>
        <w:tc>
          <w:tcPr>
            <w:tcW w:w="1031" w:type="dxa"/>
          </w:tcPr>
          <w:p w14:paraId="47924E53"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425074</w:t>
            </w:r>
          </w:p>
        </w:tc>
        <w:tc>
          <w:tcPr>
            <w:tcW w:w="3748" w:type="dxa"/>
          </w:tcPr>
          <w:p w14:paraId="52D3AE60"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r w:rsidR="00094339" w:rsidRPr="00674592" w14:paraId="7E1BC930" w14:textId="77777777" w:rsidTr="004353C3">
        <w:trPr>
          <w:trHeight w:val="300"/>
          <w:jc w:val="center"/>
        </w:trPr>
        <w:tc>
          <w:tcPr>
            <w:tcW w:w="3226" w:type="dxa"/>
          </w:tcPr>
          <w:p w14:paraId="246D1C50"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AST-XN39</w:t>
            </w:r>
          </w:p>
        </w:tc>
        <w:tc>
          <w:tcPr>
            <w:tcW w:w="1031" w:type="dxa"/>
          </w:tcPr>
          <w:p w14:paraId="08E3F27F"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425086</w:t>
            </w:r>
          </w:p>
        </w:tc>
        <w:tc>
          <w:tcPr>
            <w:tcW w:w="3748" w:type="dxa"/>
          </w:tcPr>
          <w:p w14:paraId="2BDAA5EA"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ipr01n/mev01n</w:t>
            </w:r>
          </w:p>
        </w:tc>
      </w:tr>
      <w:tr w:rsidR="00094339" w:rsidRPr="00674592" w14:paraId="05FC08DF" w14:textId="77777777" w:rsidTr="004353C3">
        <w:trPr>
          <w:trHeight w:val="300"/>
          <w:jc w:val="center"/>
        </w:trPr>
        <w:tc>
          <w:tcPr>
            <w:tcW w:w="3226" w:type="dxa"/>
          </w:tcPr>
          <w:p w14:paraId="0B0225B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AST-XN40</w:t>
            </w:r>
          </w:p>
        </w:tc>
        <w:tc>
          <w:tcPr>
            <w:tcW w:w="1031" w:type="dxa"/>
          </w:tcPr>
          <w:p w14:paraId="6C6D608D"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425095</w:t>
            </w:r>
          </w:p>
        </w:tc>
        <w:tc>
          <w:tcPr>
            <w:tcW w:w="3748" w:type="dxa"/>
          </w:tcPr>
          <w:p w14:paraId="3B1DEC39"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r w:rsidR="00094339" w:rsidRPr="00674592" w14:paraId="3D395C64" w14:textId="77777777" w:rsidTr="004353C3">
        <w:trPr>
          <w:trHeight w:val="300"/>
          <w:jc w:val="center"/>
        </w:trPr>
        <w:tc>
          <w:tcPr>
            <w:tcW w:w="3226" w:type="dxa"/>
          </w:tcPr>
          <w:p w14:paraId="30ED1566"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AST-XN41</w:t>
            </w:r>
          </w:p>
        </w:tc>
        <w:tc>
          <w:tcPr>
            <w:tcW w:w="1031" w:type="dxa"/>
          </w:tcPr>
          <w:p w14:paraId="125AC159"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425204</w:t>
            </w:r>
          </w:p>
        </w:tc>
        <w:tc>
          <w:tcPr>
            <w:tcW w:w="3748" w:type="dxa"/>
          </w:tcPr>
          <w:p w14:paraId="3EB83E43"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w:t>
            </w:r>
          </w:p>
        </w:tc>
      </w:tr>
      <w:tr w:rsidR="00094339" w:rsidRPr="00674592" w14:paraId="1F11B45C" w14:textId="77777777" w:rsidTr="004353C3">
        <w:trPr>
          <w:trHeight w:val="300"/>
          <w:jc w:val="center"/>
        </w:trPr>
        <w:tc>
          <w:tcPr>
            <w:tcW w:w="3226" w:type="dxa"/>
          </w:tcPr>
          <w:p w14:paraId="5C9A502D"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VITEK® 2 AST-XN42</w:t>
            </w:r>
          </w:p>
        </w:tc>
        <w:tc>
          <w:tcPr>
            <w:tcW w:w="1031" w:type="dxa"/>
          </w:tcPr>
          <w:p w14:paraId="2702C51C" w14:textId="77777777" w:rsidR="00094339" w:rsidRPr="00674592" w:rsidRDefault="00094339" w:rsidP="09F3BF67">
            <w:pPr>
              <w:overflowPunct/>
              <w:autoSpaceDE/>
              <w:autoSpaceDN/>
              <w:adjustRightInd/>
              <w:jc w:val="center"/>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425309</w:t>
            </w:r>
          </w:p>
        </w:tc>
        <w:tc>
          <w:tcPr>
            <w:tcW w:w="3748" w:type="dxa"/>
          </w:tcPr>
          <w:p w14:paraId="30509931" w14:textId="77777777" w:rsidR="00094339" w:rsidRPr="00674592" w:rsidRDefault="00094339" w:rsidP="09F3BF67">
            <w:pPr>
              <w:overflowPunct/>
              <w:autoSpaceDE/>
              <w:autoSpaceDN/>
              <w:adjustRightInd/>
              <w:textAlignment w:val="auto"/>
              <w:rPr>
                <w:rFonts w:asciiTheme="minorHAnsi" w:eastAsiaTheme="minorEastAsia" w:hAnsiTheme="minorHAnsi" w:cstheme="minorBidi"/>
                <w:sz w:val="20"/>
                <w:szCs w:val="20"/>
                <w:lang w:eastAsia="zh-CN"/>
              </w:rPr>
            </w:pPr>
            <w:r w:rsidRPr="09F3BF67">
              <w:rPr>
                <w:rFonts w:asciiTheme="minorHAnsi" w:eastAsiaTheme="minorEastAsia" w:hAnsiTheme="minorHAnsi" w:cstheme="minorBidi"/>
                <w:sz w:val="20"/>
                <w:szCs w:val="20"/>
                <w:lang w:eastAsia="zh-CN"/>
              </w:rPr>
              <w:t>cza02n/ipr01n/mev01n</w:t>
            </w:r>
          </w:p>
        </w:tc>
      </w:tr>
    </w:tbl>
    <w:p w14:paraId="2DA42E7C" w14:textId="77777777" w:rsidR="00452D37" w:rsidRPr="00452D37" w:rsidRDefault="00452D37" w:rsidP="0C634B19">
      <w:pPr>
        <w:spacing w:after="120" w:line="288" w:lineRule="auto"/>
        <w:jc w:val="both"/>
        <w:rPr>
          <w:rFonts w:asciiTheme="minorHAnsi" w:hAnsiTheme="minorHAnsi" w:cs="Arial"/>
          <w:color w:val="000000" w:themeColor="text1"/>
          <w:sz w:val="22"/>
          <w:szCs w:val="22"/>
        </w:rPr>
      </w:pPr>
    </w:p>
    <w:p w14:paraId="5CA93002" w14:textId="4FB9DC02" w:rsidR="00EF1A2C" w:rsidRPr="00E50644" w:rsidRDefault="00EF1A2C" w:rsidP="00EF1A2C">
      <w:pPr>
        <w:pStyle w:val="To"/>
        <w:tabs>
          <w:tab w:val="clear" w:pos="1260"/>
          <w:tab w:val="clear" w:pos="1800"/>
        </w:tabs>
        <w:spacing w:before="0" w:after="120" w:line="288" w:lineRule="auto"/>
        <w:jc w:val="both"/>
        <w:rPr>
          <w:rFonts w:asciiTheme="minorHAnsi" w:hAnsiTheme="minorHAnsi" w:cs="Arial"/>
          <w:b/>
          <w:bCs/>
          <w:color w:val="000000" w:themeColor="text1"/>
          <w:sz w:val="22"/>
          <w:szCs w:val="22"/>
          <w:u w:val="single"/>
        </w:rPr>
      </w:pPr>
      <w:r w:rsidRPr="00E50644">
        <w:rPr>
          <w:rFonts w:asciiTheme="minorHAnsi" w:hAnsiTheme="minorHAnsi" w:cs="Arial"/>
          <w:b/>
          <w:bCs/>
          <w:color w:val="000000" w:themeColor="text1"/>
          <w:sz w:val="22"/>
          <w:szCs w:val="22"/>
          <w:u w:val="single"/>
        </w:rPr>
        <w:t>Description of the issue</w:t>
      </w:r>
    </w:p>
    <w:p w14:paraId="61A3A879" w14:textId="6D874B1A" w:rsidR="00EF1A2C" w:rsidRDefault="0EADD528" w:rsidP="0C634B19">
      <w:pPr>
        <w:spacing w:after="120" w:line="288" w:lineRule="auto"/>
        <w:jc w:val="both"/>
        <w:rPr>
          <w:rFonts w:asciiTheme="minorHAnsi" w:eastAsiaTheme="minorEastAsia" w:hAnsiTheme="minorHAnsi" w:cstheme="minorBidi"/>
          <w:sz w:val="22"/>
          <w:szCs w:val="22"/>
        </w:rPr>
      </w:pPr>
      <w:r w:rsidRPr="0C634B19">
        <w:rPr>
          <w:rFonts w:asciiTheme="minorHAnsi" w:hAnsiTheme="minorHAnsi" w:cs="Arial"/>
          <w:color w:val="000000" w:themeColor="text1"/>
          <w:sz w:val="22"/>
          <w:szCs w:val="22"/>
        </w:rPr>
        <w:t xml:space="preserve">bioMérieux </w:t>
      </w:r>
      <w:r w:rsidR="6DD6B7D5" w:rsidRPr="0C634B19">
        <w:rPr>
          <w:rFonts w:asciiTheme="minorHAnsi" w:hAnsiTheme="minorHAnsi" w:cs="Arial"/>
          <w:color w:val="000000" w:themeColor="text1"/>
          <w:sz w:val="22"/>
          <w:szCs w:val="22"/>
        </w:rPr>
        <w:t xml:space="preserve">has identified </w:t>
      </w:r>
      <w:r w:rsidRPr="0C634B19">
        <w:rPr>
          <w:rFonts w:asciiTheme="minorHAnsi" w:hAnsiTheme="minorHAnsi" w:cs="Arial"/>
          <w:color w:val="000000" w:themeColor="text1"/>
          <w:sz w:val="22"/>
          <w:szCs w:val="22"/>
        </w:rPr>
        <w:t xml:space="preserve">an increase in complaints for out-of-range high (OORH) quality control (QC) results for the following antibiotic formulations: </w:t>
      </w:r>
      <w:r w:rsidR="1A4A8560" w:rsidRPr="0C634B19">
        <w:rPr>
          <w:rFonts w:asciiTheme="minorHAnsi" w:hAnsiTheme="minorHAnsi" w:cs="Arial"/>
          <w:color w:val="000000" w:themeColor="text1"/>
          <w:sz w:val="22"/>
          <w:szCs w:val="22"/>
        </w:rPr>
        <w:t>Ceftazidime/</w:t>
      </w:r>
      <w:r w:rsidRPr="0C634B19">
        <w:rPr>
          <w:rFonts w:asciiTheme="minorHAnsi" w:hAnsiTheme="minorHAnsi" w:cs="Arial"/>
          <w:color w:val="000000" w:themeColor="text1"/>
          <w:sz w:val="22"/>
          <w:szCs w:val="22"/>
        </w:rPr>
        <w:t xml:space="preserve">Avibactam (cza02n), </w:t>
      </w:r>
      <w:r w:rsidR="1A4A8560" w:rsidRPr="0C634B19">
        <w:rPr>
          <w:rFonts w:asciiTheme="minorHAnsi" w:hAnsiTheme="minorHAnsi" w:cs="Arial"/>
          <w:color w:val="000000" w:themeColor="text1"/>
          <w:sz w:val="22"/>
          <w:szCs w:val="22"/>
        </w:rPr>
        <w:t>Imipenem (i</w:t>
      </w:r>
      <w:r w:rsidR="00094339">
        <w:rPr>
          <w:rFonts w:asciiTheme="minorHAnsi" w:hAnsiTheme="minorHAnsi" w:cs="Arial"/>
          <w:color w:val="000000" w:themeColor="text1"/>
          <w:sz w:val="22"/>
          <w:szCs w:val="22"/>
        </w:rPr>
        <w:t>pm</w:t>
      </w:r>
      <w:r w:rsidR="1A4A8560" w:rsidRPr="0C634B19">
        <w:rPr>
          <w:rFonts w:asciiTheme="minorHAnsi" w:hAnsiTheme="minorHAnsi" w:cs="Arial"/>
          <w:color w:val="000000" w:themeColor="text1"/>
          <w:sz w:val="22"/>
          <w:szCs w:val="22"/>
        </w:rPr>
        <w:t xml:space="preserve">05n), Imipenem/Relebactam (ipr01n), </w:t>
      </w:r>
      <w:r w:rsidRPr="0C634B19">
        <w:rPr>
          <w:rFonts w:asciiTheme="minorHAnsi" w:hAnsiTheme="minorHAnsi" w:cs="Arial"/>
          <w:color w:val="000000" w:themeColor="text1"/>
          <w:sz w:val="22"/>
          <w:szCs w:val="22"/>
        </w:rPr>
        <w:t>Meropenem</w:t>
      </w:r>
      <w:r w:rsidR="1A4A8560" w:rsidRPr="0C634B19">
        <w:rPr>
          <w:rFonts w:asciiTheme="minorHAnsi" w:hAnsiTheme="minorHAnsi" w:cs="Arial"/>
          <w:color w:val="000000" w:themeColor="text1"/>
          <w:sz w:val="22"/>
          <w:szCs w:val="22"/>
        </w:rPr>
        <w:t>/</w:t>
      </w:r>
      <w:r w:rsidRPr="0C634B19">
        <w:rPr>
          <w:rFonts w:asciiTheme="minorHAnsi" w:hAnsiTheme="minorHAnsi" w:cs="Arial"/>
          <w:color w:val="000000" w:themeColor="text1"/>
          <w:sz w:val="22"/>
          <w:szCs w:val="22"/>
        </w:rPr>
        <w:t xml:space="preserve">Vaborbactam (mev01n), and </w:t>
      </w:r>
      <w:r w:rsidR="1A4A8560" w:rsidRPr="0C634B19">
        <w:rPr>
          <w:rFonts w:asciiTheme="minorHAnsi" w:hAnsiTheme="minorHAnsi" w:cs="Arial"/>
          <w:color w:val="000000" w:themeColor="text1"/>
          <w:sz w:val="22"/>
          <w:szCs w:val="22"/>
        </w:rPr>
        <w:t>Polymyxin B (pb02n)</w:t>
      </w:r>
      <w:r w:rsidRPr="0C634B19">
        <w:rPr>
          <w:rFonts w:asciiTheme="minorHAnsi" w:hAnsiTheme="minorHAnsi" w:cs="Arial"/>
          <w:color w:val="000000" w:themeColor="text1"/>
          <w:sz w:val="22"/>
          <w:szCs w:val="22"/>
        </w:rPr>
        <w:t xml:space="preserve">. During the investigation </w:t>
      </w:r>
      <w:r w:rsidR="79624A92" w:rsidRPr="0C634B19">
        <w:rPr>
          <w:rFonts w:asciiTheme="minorHAnsi" w:hAnsiTheme="minorHAnsi" w:cs="Arial"/>
          <w:color w:val="000000" w:themeColor="text1"/>
          <w:sz w:val="22"/>
          <w:szCs w:val="22"/>
        </w:rPr>
        <w:t xml:space="preserve">we identified </w:t>
      </w:r>
      <w:r w:rsidRPr="0C634B19">
        <w:rPr>
          <w:rFonts w:asciiTheme="minorHAnsi" w:hAnsiTheme="minorHAnsi" w:cs="Arial"/>
          <w:color w:val="000000" w:themeColor="text1"/>
          <w:sz w:val="22"/>
          <w:szCs w:val="22"/>
        </w:rPr>
        <w:t xml:space="preserve">that </w:t>
      </w:r>
      <w:r w:rsidR="30A8F793" w:rsidRPr="0C634B19">
        <w:rPr>
          <w:rFonts w:asciiTheme="minorHAnsi" w:hAnsiTheme="minorHAnsi" w:cs="Arial"/>
          <w:color w:val="000000" w:themeColor="text1"/>
          <w:sz w:val="22"/>
          <w:szCs w:val="22"/>
        </w:rPr>
        <w:t>a small number of</w:t>
      </w:r>
      <w:r w:rsidRPr="0C634B19">
        <w:rPr>
          <w:rFonts w:asciiTheme="minorHAnsi" w:hAnsiTheme="minorHAnsi" w:cs="Arial"/>
          <w:color w:val="000000" w:themeColor="text1"/>
          <w:sz w:val="22"/>
          <w:szCs w:val="22"/>
        </w:rPr>
        <w:t xml:space="preserve"> VITEK</w:t>
      </w:r>
      <w:r w:rsidRPr="0C634B19">
        <w:rPr>
          <w:rFonts w:ascii="Arial" w:eastAsia="Arial" w:hAnsi="Arial" w:cs="Arial"/>
          <w:color w:val="444444"/>
          <w:vertAlign w:val="superscript"/>
        </w:rPr>
        <w:t>®</w:t>
      </w:r>
      <w:r w:rsidRPr="0C634B19">
        <w:rPr>
          <w:rFonts w:asciiTheme="minorHAnsi" w:hAnsiTheme="minorHAnsi" w:cs="Arial"/>
          <w:color w:val="000000" w:themeColor="text1"/>
          <w:sz w:val="22"/>
          <w:szCs w:val="22"/>
        </w:rPr>
        <w:t xml:space="preserve"> 2 </w:t>
      </w:r>
      <w:r w:rsidR="1E7B238C" w:rsidRPr="0C634B19">
        <w:rPr>
          <w:rFonts w:asciiTheme="minorHAnsi" w:hAnsiTheme="minorHAnsi" w:cs="Arial"/>
          <w:color w:val="000000" w:themeColor="text1"/>
          <w:sz w:val="22"/>
          <w:szCs w:val="22"/>
        </w:rPr>
        <w:t xml:space="preserve">GN-AST cards </w:t>
      </w:r>
      <w:r w:rsidRPr="0C634B19">
        <w:rPr>
          <w:rFonts w:asciiTheme="minorHAnsi" w:hAnsiTheme="minorHAnsi" w:cs="Arial"/>
          <w:color w:val="000000" w:themeColor="text1"/>
          <w:sz w:val="22"/>
          <w:szCs w:val="22"/>
        </w:rPr>
        <w:t xml:space="preserve">users, have also reported false resistant antibiotic results </w:t>
      </w:r>
      <w:r w:rsidR="510E441D" w:rsidRPr="0C634B19">
        <w:rPr>
          <w:rFonts w:asciiTheme="minorHAnsi" w:hAnsiTheme="minorHAnsi" w:cs="Arial"/>
          <w:color w:val="000000" w:themeColor="text1"/>
          <w:sz w:val="22"/>
          <w:szCs w:val="22"/>
        </w:rPr>
        <w:t xml:space="preserve">with the same antibiotics </w:t>
      </w:r>
      <w:r w:rsidRPr="0C634B19">
        <w:rPr>
          <w:rFonts w:asciiTheme="minorHAnsi" w:hAnsiTheme="minorHAnsi" w:cs="Arial"/>
          <w:color w:val="000000" w:themeColor="text1"/>
          <w:sz w:val="22"/>
          <w:szCs w:val="22"/>
        </w:rPr>
        <w:t xml:space="preserve">when testing strains of </w:t>
      </w:r>
      <w:r w:rsidRPr="004353C3">
        <w:rPr>
          <w:rFonts w:asciiTheme="minorHAnsi" w:hAnsiTheme="minorHAnsi" w:cs="Arial"/>
          <w:sz w:val="22"/>
          <w:szCs w:val="22"/>
        </w:rPr>
        <w:t>Enterobacterales</w:t>
      </w:r>
      <w:r w:rsidR="00674592" w:rsidRPr="004353C3">
        <w:rPr>
          <w:rFonts w:asciiTheme="minorHAnsi" w:hAnsiTheme="minorHAnsi" w:cs="Arial"/>
          <w:sz w:val="22"/>
          <w:szCs w:val="22"/>
        </w:rPr>
        <w:t>/</w:t>
      </w:r>
      <w:r w:rsidR="00674592" w:rsidRPr="004353C3">
        <w:rPr>
          <w:rFonts w:asciiTheme="minorHAnsi" w:hAnsiTheme="minorHAnsi" w:cs="Arial"/>
          <w:i/>
          <w:iCs/>
          <w:sz w:val="22"/>
          <w:szCs w:val="22"/>
        </w:rPr>
        <w:t>Enterobacteriac</w:t>
      </w:r>
      <w:r w:rsidR="008C78D5" w:rsidRPr="004353C3">
        <w:rPr>
          <w:rFonts w:asciiTheme="minorHAnsi" w:hAnsiTheme="minorHAnsi" w:cs="Arial"/>
          <w:i/>
          <w:iCs/>
          <w:sz w:val="22"/>
          <w:szCs w:val="22"/>
        </w:rPr>
        <w:t>e</w:t>
      </w:r>
      <w:r w:rsidR="00674592" w:rsidRPr="004353C3">
        <w:rPr>
          <w:rFonts w:asciiTheme="minorHAnsi" w:hAnsiTheme="minorHAnsi" w:cs="Arial"/>
          <w:i/>
          <w:iCs/>
          <w:sz w:val="22"/>
          <w:szCs w:val="22"/>
        </w:rPr>
        <w:t>ae</w:t>
      </w:r>
      <w:r w:rsidRPr="004353C3">
        <w:rPr>
          <w:rFonts w:asciiTheme="minorHAnsi" w:hAnsiTheme="minorHAnsi" w:cs="Arial"/>
          <w:i/>
          <w:iCs/>
          <w:sz w:val="22"/>
          <w:szCs w:val="22"/>
        </w:rPr>
        <w:t xml:space="preserve"> </w:t>
      </w:r>
      <w:r w:rsidRPr="0C634B19">
        <w:rPr>
          <w:rFonts w:asciiTheme="minorHAnsi" w:hAnsiTheme="minorHAnsi" w:cs="Arial"/>
          <w:i/>
          <w:iCs/>
          <w:color w:val="000000" w:themeColor="text1"/>
          <w:sz w:val="22"/>
          <w:szCs w:val="22"/>
        </w:rPr>
        <w:t>species</w:t>
      </w:r>
      <w:r w:rsidRPr="0C634B19">
        <w:rPr>
          <w:rFonts w:asciiTheme="minorHAnsi" w:hAnsiTheme="minorHAnsi" w:cs="Arial"/>
          <w:color w:val="000000" w:themeColor="text1"/>
          <w:sz w:val="22"/>
          <w:szCs w:val="22"/>
        </w:rPr>
        <w:t xml:space="preserve"> and/or </w:t>
      </w:r>
      <w:r w:rsidRPr="0C634B19">
        <w:rPr>
          <w:rFonts w:asciiTheme="minorHAnsi" w:hAnsiTheme="minorHAnsi" w:cs="Arial"/>
          <w:i/>
          <w:iCs/>
          <w:color w:val="000000" w:themeColor="text1"/>
          <w:sz w:val="22"/>
          <w:szCs w:val="22"/>
        </w:rPr>
        <w:t>Pseudomonas aeruginosa</w:t>
      </w:r>
      <w:r w:rsidRPr="0C634B19">
        <w:rPr>
          <w:rFonts w:asciiTheme="minorHAnsi" w:hAnsiTheme="minorHAnsi" w:cs="Arial"/>
          <w:color w:val="000000" w:themeColor="text1"/>
          <w:sz w:val="22"/>
          <w:szCs w:val="22"/>
        </w:rPr>
        <w:t xml:space="preserve">. </w:t>
      </w:r>
      <w:r w:rsidR="09104C34" w:rsidRPr="0C634B19">
        <w:rPr>
          <w:rFonts w:asciiTheme="minorHAnsi" w:hAnsiTheme="minorHAnsi" w:cs="Arial"/>
          <w:color w:val="000000" w:themeColor="text1"/>
          <w:sz w:val="22"/>
          <w:szCs w:val="22"/>
        </w:rPr>
        <w:t xml:space="preserve">Please note that the </w:t>
      </w:r>
      <w:r w:rsidRPr="0C634B19">
        <w:rPr>
          <w:rFonts w:asciiTheme="minorHAnsi" w:hAnsiTheme="minorHAnsi" w:cs="Arial"/>
          <w:color w:val="000000" w:themeColor="text1"/>
          <w:sz w:val="22"/>
          <w:szCs w:val="22"/>
        </w:rPr>
        <w:t>internal investigation</w:t>
      </w:r>
      <w:r w:rsidRPr="0C634B19">
        <w:rPr>
          <w:rFonts w:asciiTheme="minorHAnsi" w:eastAsiaTheme="minorEastAsia" w:hAnsiTheme="minorHAnsi" w:cstheme="minorBidi"/>
          <w:color w:val="000000" w:themeColor="text1"/>
          <w:sz w:val="22"/>
          <w:szCs w:val="22"/>
        </w:rPr>
        <w:t xml:space="preserve"> </w:t>
      </w:r>
      <w:r w:rsidRPr="0C634B19">
        <w:rPr>
          <w:rFonts w:asciiTheme="minorHAnsi" w:eastAsiaTheme="minorEastAsia" w:hAnsiTheme="minorHAnsi" w:cstheme="minorBidi"/>
          <w:color w:val="242424"/>
          <w:sz w:val="22"/>
          <w:szCs w:val="22"/>
        </w:rPr>
        <w:t xml:space="preserve">is </w:t>
      </w:r>
      <w:r w:rsidR="3A6DC628" w:rsidRPr="0C634B19">
        <w:rPr>
          <w:rFonts w:asciiTheme="minorHAnsi" w:eastAsiaTheme="minorEastAsia" w:hAnsiTheme="minorHAnsi" w:cstheme="minorBidi"/>
          <w:color w:val="242424"/>
          <w:sz w:val="22"/>
          <w:szCs w:val="22"/>
        </w:rPr>
        <w:t xml:space="preserve">still </w:t>
      </w:r>
      <w:r w:rsidR="199E293B" w:rsidRPr="0C634B19">
        <w:rPr>
          <w:rFonts w:asciiTheme="minorHAnsi" w:eastAsiaTheme="minorEastAsia" w:hAnsiTheme="minorHAnsi" w:cstheme="minorBidi"/>
          <w:color w:val="242424"/>
          <w:sz w:val="22"/>
          <w:szCs w:val="22"/>
        </w:rPr>
        <w:t>ongoing</w:t>
      </w:r>
      <w:r w:rsidR="1DFB5B8A" w:rsidRPr="0C634B19">
        <w:rPr>
          <w:rFonts w:asciiTheme="minorHAnsi" w:eastAsiaTheme="minorEastAsia" w:hAnsiTheme="minorHAnsi" w:cstheme="minorBidi"/>
          <w:color w:val="242424"/>
          <w:sz w:val="22"/>
          <w:szCs w:val="22"/>
        </w:rPr>
        <w:t xml:space="preserve">, </w:t>
      </w:r>
      <w:r w:rsidR="4D498E15" w:rsidRPr="0C634B19">
        <w:rPr>
          <w:rFonts w:asciiTheme="minorHAnsi" w:eastAsiaTheme="minorEastAsia" w:hAnsiTheme="minorHAnsi" w:cstheme="minorBidi"/>
          <w:color w:val="242424"/>
          <w:sz w:val="22"/>
          <w:szCs w:val="22"/>
        </w:rPr>
        <w:t xml:space="preserve">and </w:t>
      </w:r>
      <w:r w:rsidRPr="0C634B19">
        <w:rPr>
          <w:rFonts w:asciiTheme="minorHAnsi" w:eastAsiaTheme="minorEastAsia" w:hAnsiTheme="minorHAnsi" w:cstheme="minorBidi"/>
          <w:color w:val="242424"/>
          <w:sz w:val="22"/>
          <w:szCs w:val="22"/>
        </w:rPr>
        <w:t>the root cause</w:t>
      </w:r>
      <w:r w:rsidR="6A391ACC" w:rsidRPr="0C634B19">
        <w:rPr>
          <w:rFonts w:asciiTheme="minorHAnsi" w:eastAsiaTheme="minorEastAsia" w:hAnsiTheme="minorHAnsi" w:cstheme="minorBidi"/>
          <w:color w:val="242424"/>
          <w:sz w:val="22"/>
          <w:szCs w:val="22"/>
        </w:rPr>
        <w:t xml:space="preserve"> has not yet been fully determined</w:t>
      </w:r>
      <w:r w:rsidRPr="0C634B19">
        <w:rPr>
          <w:rFonts w:asciiTheme="minorHAnsi" w:eastAsiaTheme="minorEastAsia" w:hAnsiTheme="minorHAnsi" w:cstheme="minorBidi"/>
          <w:color w:val="242424"/>
          <w:sz w:val="22"/>
          <w:szCs w:val="22"/>
        </w:rPr>
        <w:t>.</w:t>
      </w:r>
    </w:p>
    <w:p w14:paraId="5E830B70" w14:textId="77777777" w:rsidR="00EF1A2C" w:rsidRPr="00D34D5A" w:rsidRDefault="00EF1A2C" w:rsidP="00EF1A2C">
      <w:pPr>
        <w:pStyle w:val="To"/>
        <w:tabs>
          <w:tab w:val="clear" w:pos="1260"/>
          <w:tab w:val="clear" w:pos="1800"/>
        </w:tabs>
        <w:spacing w:before="0" w:after="120" w:line="288" w:lineRule="auto"/>
        <w:jc w:val="both"/>
        <w:rPr>
          <w:rFonts w:asciiTheme="minorHAnsi" w:hAnsiTheme="minorHAnsi" w:cs="Arial"/>
          <w:color w:val="000000" w:themeColor="text1"/>
          <w:sz w:val="22"/>
          <w:szCs w:val="22"/>
        </w:rPr>
      </w:pPr>
    </w:p>
    <w:p w14:paraId="645AAD97" w14:textId="77777777" w:rsidR="00EF1A2C" w:rsidRPr="00E50644" w:rsidRDefault="00EF1A2C" w:rsidP="00EF1A2C">
      <w:pPr>
        <w:pStyle w:val="To"/>
        <w:tabs>
          <w:tab w:val="clear" w:pos="1260"/>
          <w:tab w:val="clear" w:pos="1800"/>
        </w:tabs>
        <w:spacing w:before="0" w:after="120" w:line="288" w:lineRule="auto"/>
        <w:jc w:val="both"/>
        <w:rPr>
          <w:rFonts w:asciiTheme="minorHAnsi" w:hAnsiTheme="minorHAnsi" w:cs="Arial"/>
          <w:color w:val="000000" w:themeColor="text1"/>
          <w:sz w:val="22"/>
          <w:szCs w:val="22"/>
          <w:lang w:eastAsia="zh-TW"/>
        </w:rPr>
      </w:pPr>
      <w:r w:rsidRPr="00E50644">
        <w:rPr>
          <w:rFonts w:asciiTheme="minorHAnsi" w:hAnsiTheme="minorHAnsi" w:cs="Arial"/>
          <w:b/>
          <w:bCs/>
          <w:color w:val="000000" w:themeColor="text1"/>
          <w:sz w:val="22"/>
          <w:szCs w:val="22"/>
          <w:u w:val="single"/>
        </w:rPr>
        <w:t>Impact to User/Customer/Patients</w:t>
      </w:r>
    </w:p>
    <w:p w14:paraId="23674BE2" w14:textId="31D8164E" w:rsidR="00EF1A2C" w:rsidRPr="00E50644" w:rsidRDefault="7C61F3CF" w:rsidP="0C634B19">
      <w:pPr>
        <w:pStyle w:val="To"/>
        <w:tabs>
          <w:tab w:val="clear" w:pos="1260"/>
          <w:tab w:val="clear" w:pos="1800"/>
        </w:tabs>
        <w:spacing w:before="0" w:after="120" w:line="288" w:lineRule="auto"/>
        <w:jc w:val="both"/>
        <w:rPr>
          <w:rFonts w:asciiTheme="minorHAnsi" w:hAnsiTheme="minorHAnsi" w:cs="Arial"/>
          <w:color w:val="000000" w:themeColor="text1"/>
          <w:sz w:val="22"/>
          <w:szCs w:val="22"/>
        </w:rPr>
      </w:pPr>
      <w:r w:rsidRPr="0C634B19">
        <w:rPr>
          <w:rFonts w:asciiTheme="minorHAnsi" w:eastAsia="Segoe UI" w:hAnsiTheme="minorHAnsi" w:cstheme="minorBidi"/>
          <w:color w:val="242424"/>
          <w:sz w:val="22"/>
          <w:szCs w:val="22"/>
        </w:rPr>
        <w:t>There are two potential impacts: QC failure and</w:t>
      </w:r>
      <w:r w:rsidR="710DB9EF" w:rsidRPr="0C634B19">
        <w:rPr>
          <w:rFonts w:asciiTheme="minorHAnsi" w:eastAsia="Segoe UI" w:hAnsiTheme="minorHAnsi" w:cstheme="minorBidi"/>
          <w:color w:val="242424"/>
          <w:sz w:val="22"/>
          <w:szCs w:val="22"/>
        </w:rPr>
        <w:t>/or</w:t>
      </w:r>
      <w:r w:rsidRPr="0C634B19">
        <w:rPr>
          <w:rFonts w:asciiTheme="minorHAnsi" w:eastAsia="Segoe UI" w:hAnsiTheme="minorHAnsi" w:cstheme="minorBidi"/>
          <w:color w:val="242424"/>
          <w:sz w:val="22"/>
          <w:szCs w:val="22"/>
        </w:rPr>
        <w:t xml:space="preserve"> </w:t>
      </w:r>
      <w:r w:rsidR="3128BC07" w:rsidRPr="0C634B19">
        <w:rPr>
          <w:rFonts w:asciiTheme="minorHAnsi" w:eastAsia="Segoe UI" w:hAnsiTheme="minorHAnsi" w:cstheme="minorBidi"/>
          <w:color w:val="242424"/>
          <w:sz w:val="22"/>
          <w:szCs w:val="22"/>
        </w:rPr>
        <w:t xml:space="preserve">false resistant results </w:t>
      </w:r>
      <w:r w:rsidRPr="0C634B19">
        <w:rPr>
          <w:rFonts w:asciiTheme="minorHAnsi" w:eastAsia="Segoe UI" w:hAnsiTheme="minorHAnsi" w:cstheme="minorBidi"/>
          <w:color w:val="242424"/>
          <w:sz w:val="22"/>
          <w:szCs w:val="22"/>
        </w:rPr>
        <w:t>of patient isolates</w:t>
      </w:r>
      <w:r w:rsidR="7CA61DBD" w:rsidRPr="0C634B19">
        <w:rPr>
          <w:rFonts w:asciiTheme="minorHAnsi" w:eastAsia="Segoe UI" w:hAnsiTheme="minorHAnsi" w:cstheme="minorBidi"/>
          <w:color w:val="242424"/>
          <w:sz w:val="22"/>
          <w:szCs w:val="22"/>
        </w:rPr>
        <w:t xml:space="preserve"> due to overcalling of the MIC value</w:t>
      </w:r>
      <w:r w:rsidR="3D0C6C33" w:rsidRPr="0C634B19">
        <w:rPr>
          <w:rFonts w:asciiTheme="minorHAnsi" w:eastAsia="Segoe UI" w:hAnsiTheme="minorHAnsi" w:cstheme="minorBidi"/>
          <w:color w:val="242424"/>
          <w:sz w:val="22"/>
          <w:szCs w:val="22"/>
        </w:rPr>
        <w:t>.</w:t>
      </w:r>
      <w:r w:rsidR="0951C641" w:rsidRPr="0C634B19">
        <w:rPr>
          <w:rFonts w:asciiTheme="minorHAnsi" w:eastAsia="Segoe UI" w:hAnsiTheme="minorHAnsi" w:cstheme="minorBidi"/>
          <w:color w:val="242424"/>
          <w:sz w:val="22"/>
          <w:szCs w:val="22"/>
        </w:rPr>
        <w:t xml:space="preserve">  </w:t>
      </w:r>
      <w:r w:rsidR="43C2DE95" w:rsidRPr="0C634B19">
        <w:rPr>
          <w:rFonts w:asciiTheme="minorHAnsi" w:hAnsiTheme="minorHAnsi" w:cs="Arial"/>
          <w:color w:val="000000" w:themeColor="text1"/>
          <w:sz w:val="22"/>
          <w:szCs w:val="22"/>
        </w:rPr>
        <w:t>False resistant results may lead to the use of less effective antibiotic treatment</w:t>
      </w:r>
      <w:r w:rsidR="348BDEE9" w:rsidRPr="0C634B19">
        <w:rPr>
          <w:rFonts w:asciiTheme="minorHAnsi" w:hAnsiTheme="minorHAnsi" w:cs="Arial"/>
          <w:color w:val="000000" w:themeColor="text1"/>
          <w:sz w:val="22"/>
          <w:szCs w:val="22"/>
        </w:rPr>
        <w:t>s</w:t>
      </w:r>
      <w:r w:rsidR="43C2DE95" w:rsidRPr="0C634B19">
        <w:rPr>
          <w:rFonts w:asciiTheme="minorHAnsi" w:hAnsiTheme="minorHAnsi" w:cs="Arial"/>
          <w:color w:val="000000" w:themeColor="text1"/>
          <w:sz w:val="22"/>
          <w:szCs w:val="22"/>
        </w:rPr>
        <w:t xml:space="preserve"> or the association of multiple antibiotics having negative side effects, </w:t>
      </w:r>
      <w:r w:rsidR="3CBE7764" w:rsidRPr="0C634B19">
        <w:rPr>
          <w:rFonts w:asciiTheme="minorHAnsi" w:hAnsiTheme="minorHAnsi" w:cs="Arial"/>
          <w:color w:val="000000" w:themeColor="text1"/>
          <w:sz w:val="22"/>
          <w:szCs w:val="22"/>
        </w:rPr>
        <w:t xml:space="preserve">which could </w:t>
      </w:r>
      <w:r w:rsidR="43C2DE95" w:rsidRPr="0C634B19">
        <w:rPr>
          <w:rFonts w:asciiTheme="minorHAnsi" w:hAnsiTheme="minorHAnsi" w:cs="Arial"/>
          <w:color w:val="000000" w:themeColor="text1"/>
          <w:sz w:val="22"/>
          <w:szCs w:val="22"/>
        </w:rPr>
        <w:t>potential</w:t>
      </w:r>
      <w:r w:rsidR="747A95C2" w:rsidRPr="0C634B19">
        <w:rPr>
          <w:rFonts w:asciiTheme="minorHAnsi" w:hAnsiTheme="minorHAnsi" w:cs="Arial"/>
          <w:color w:val="000000" w:themeColor="text1"/>
          <w:sz w:val="22"/>
          <w:szCs w:val="22"/>
        </w:rPr>
        <w:t>ly</w:t>
      </w:r>
      <w:r w:rsidR="7203B1B5" w:rsidRPr="0C634B19">
        <w:rPr>
          <w:rFonts w:asciiTheme="minorHAnsi" w:hAnsiTheme="minorHAnsi" w:cs="Arial"/>
          <w:color w:val="000000" w:themeColor="text1"/>
          <w:sz w:val="22"/>
          <w:szCs w:val="22"/>
        </w:rPr>
        <w:t xml:space="preserve"> </w:t>
      </w:r>
      <w:r w:rsidR="59AF66D5" w:rsidRPr="0C634B19">
        <w:rPr>
          <w:rFonts w:asciiTheme="minorHAnsi" w:hAnsiTheme="minorHAnsi" w:cs="Arial"/>
          <w:color w:val="000000" w:themeColor="text1"/>
          <w:sz w:val="22"/>
          <w:szCs w:val="22"/>
        </w:rPr>
        <w:t>impact</w:t>
      </w:r>
      <w:r w:rsidR="43C2DE95" w:rsidRPr="0C634B19">
        <w:rPr>
          <w:rFonts w:asciiTheme="minorHAnsi" w:hAnsiTheme="minorHAnsi" w:cs="Arial"/>
          <w:color w:val="000000" w:themeColor="text1"/>
          <w:sz w:val="22"/>
          <w:szCs w:val="22"/>
        </w:rPr>
        <w:t xml:space="preserve"> patient</w:t>
      </w:r>
      <w:r w:rsidR="00054C34">
        <w:rPr>
          <w:rFonts w:asciiTheme="minorHAnsi" w:hAnsiTheme="minorHAnsi" w:cs="Arial"/>
          <w:color w:val="000000" w:themeColor="text1"/>
          <w:sz w:val="22"/>
          <w:szCs w:val="22"/>
        </w:rPr>
        <w:t>’</w:t>
      </w:r>
      <w:r w:rsidR="43C2DE95" w:rsidRPr="0C634B19">
        <w:rPr>
          <w:rFonts w:asciiTheme="minorHAnsi" w:hAnsiTheme="minorHAnsi" w:cs="Arial"/>
          <w:color w:val="000000" w:themeColor="text1"/>
          <w:sz w:val="22"/>
          <w:szCs w:val="22"/>
        </w:rPr>
        <w:t>s health.</w:t>
      </w:r>
    </w:p>
    <w:p w14:paraId="784A4DFB" w14:textId="77777777" w:rsidR="004537EA" w:rsidRPr="004353C3" w:rsidRDefault="004537EA" w:rsidP="0C634B19">
      <w:pPr>
        <w:spacing w:after="120" w:line="288" w:lineRule="auto"/>
        <w:jc w:val="both"/>
        <w:rPr>
          <w:rFonts w:asciiTheme="minorHAnsi" w:hAnsiTheme="minorHAnsi" w:cs="Arial"/>
          <w:color w:val="000000" w:themeColor="text1"/>
          <w:sz w:val="22"/>
          <w:szCs w:val="22"/>
          <w:lang w:eastAsia="en-US"/>
        </w:rPr>
      </w:pPr>
    </w:p>
    <w:tbl>
      <w:tblPr>
        <w:tblW w:w="9705"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705"/>
      </w:tblGrid>
      <w:tr w:rsidR="00333D78" w:rsidRPr="00E50644" w14:paraId="5AEF7B69" w14:textId="77777777" w:rsidTr="0C634B19">
        <w:trPr>
          <w:trHeight w:val="1095"/>
        </w:trPr>
        <w:tc>
          <w:tcPr>
            <w:tcW w:w="9705" w:type="dxa"/>
          </w:tcPr>
          <w:p w14:paraId="305E4895" w14:textId="77777777" w:rsidR="00C15570" w:rsidRPr="00E50644" w:rsidRDefault="00887578" w:rsidP="00337A6C">
            <w:pPr>
              <w:spacing w:before="240" w:after="120" w:line="288" w:lineRule="auto"/>
              <w:ind w:left="247" w:right="177"/>
              <w:jc w:val="both"/>
              <w:textAlignment w:val="auto"/>
              <w:rPr>
                <w:rFonts w:asciiTheme="minorHAnsi" w:hAnsiTheme="minorHAnsi" w:cs="Arial"/>
                <w:b/>
                <w:bCs/>
                <w:color w:val="000000" w:themeColor="text1"/>
                <w:sz w:val="22"/>
                <w:szCs w:val="22"/>
                <w:u w:val="single"/>
              </w:rPr>
            </w:pPr>
            <w:r w:rsidRPr="00E50644">
              <w:rPr>
                <w:rFonts w:asciiTheme="minorHAnsi" w:hAnsiTheme="minorHAnsi" w:cs="Arial"/>
                <w:b/>
                <w:bCs/>
                <w:color w:val="000000" w:themeColor="text1"/>
                <w:sz w:val="22"/>
                <w:szCs w:val="22"/>
                <w:u w:val="single"/>
              </w:rPr>
              <w:t>Required actions</w:t>
            </w:r>
          </w:p>
          <w:p w14:paraId="241E78A0" w14:textId="361F9410" w:rsidR="703FD353" w:rsidRPr="004353C3" w:rsidRDefault="1FBCBD76" w:rsidP="0C634B19">
            <w:pPr>
              <w:spacing w:after="120" w:line="288" w:lineRule="auto"/>
              <w:ind w:left="247" w:right="177"/>
              <w:jc w:val="both"/>
              <w:rPr>
                <w:rFonts w:asciiTheme="minorHAnsi" w:hAnsiTheme="minorHAnsi" w:cstheme="minorBidi"/>
                <w:sz w:val="22"/>
                <w:szCs w:val="22"/>
              </w:rPr>
            </w:pPr>
            <w:r w:rsidRPr="0C634B19">
              <w:rPr>
                <w:rFonts w:asciiTheme="minorHAnsi" w:eastAsia="Segoe UI" w:hAnsiTheme="minorHAnsi" w:cstheme="minorBidi"/>
                <w:color w:val="242424"/>
                <w:sz w:val="22"/>
                <w:szCs w:val="22"/>
              </w:rPr>
              <w:t xml:space="preserve">bioMérieux recommends that </w:t>
            </w:r>
            <w:r w:rsidRPr="0C634B19">
              <w:rPr>
                <w:rFonts w:asciiTheme="minorHAnsi" w:eastAsia="Segoe UI" w:hAnsiTheme="minorHAnsi" w:cstheme="minorBidi"/>
                <w:b/>
                <w:bCs/>
                <w:color w:val="242424"/>
                <w:sz w:val="22"/>
                <w:szCs w:val="22"/>
              </w:rPr>
              <w:t>clinically significant isolates</w:t>
            </w:r>
            <w:r w:rsidRPr="0C634B19">
              <w:rPr>
                <w:rFonts w:asciiTheme="minorHAnsi" w:eastAsia="Segoe UI" w:hAnsiTheme="minorHAnsi" w:cstheme="minorBidi"/>
                <w:color w:val="242424"/>
                <w:sz w:val="22"/>
                <w:szCs w:val="22"/>
              </w:rPr>
              <w:t xml:space="preserve"> of </w:t>
            </w:r>
            <w:r w:rsidRPr="00F83C68">
              <w:rPr>
                <w:rFonts w:asciiTheme="minorHAnsi" w:eastAsia="Segoe UI" w:hAnsiTheme="minorHAnsi" w:cstheme="minorBidi"/>
                <w:sz w:val="22"/>
                <w:szCs w:val="22"/>
              </w:rPr>
              <w:t>Enterobacterales</w:t>
            </w:r>
            <w:r w:rsidR="00674592" w:rsidRPr="00F83C68">
              <w:rPr>
                <w:rFonts w:asciiTheme="minorHAnsi" w:eastAsia="Segoe UI" w:hAnsiTheme="minorHAnsi" w:cstheme="minorBidi"/>
                <w:sz w:val="22"/>
                <w:szCs w:val="22"/>
              </w:rPr>
              <w:t>/</w:t>
            </w:r>
            <w:r w:rsidR="00674592" w:rsidRPr="00F83C68">
              <w:rPr>
                <w:rFonts w:asciiTheme="minorHAnsi" w:eastAsia="Segoe UI" w:hAnsiTheme="minorHAnsi" w:cstheme="minorBidi"/>
                <w:i/>
                <w:iCs/>
                <w:sz w:val="22"/>
                <w:szCs w:val="22"/>
              </w:rPr>
              <w:t>Enterobacteriac</w:t>
            </w:r>
            <w:r w:rsidR="00566D20" w:rsidRPr="00F83C68">
              <w:rPr>
                <w:rFonts w:asciiTheme="minorHAnsi" w:eastAsia="Segoe UI" w:hAnsiTheme="minorHAnsi" w:cstheme="minorBidi"/>
                <w:i/>
                <w:iCs/>
                <w:sz w:val="22"/>
                <w:szCs w:val="22"/>
              </w:rPr>
              <w:t>e</w:t>
            </w:r>
            <w:r w:rsidR="00674592" w:rsidRPr="00F83C68">
              <w:rPr>
                <w:rFonts w:asciiTheme="minorHAnsi" w:eastAsia="Segoe UI" w:hAnsiTheme="minorHAnsi" w:cstheme="minorBidi"/>
                <w:i/>
                <w:iCs/>
                <w:sz w:val="22"/>
                <w:szCs w:val="22"/>
              </w:rPr>
              <w:t>ae</w:t>
            </w:r>
            <w:r w:rsidRPr="00F83C68">
              <w:rPr>
                <w:rFonts w:asciiTheme="minorHAnsi" w:eastAsia="Segoe UI" w:hAnsiTheme="minorHAnsi" w:cstheme="minorBidi"/>
                <w:sz w:val="22"/>
                <w:szCs w:val="22"/>
              </w:rPr>
              <w:t xml:space="preserve"> </w:t>
            </w:r>
            <w:r w:rsidRPr="0C634B19">
              <w:rPr>
                <w:rFonts w:asciiTheme="minorHAnsi" w:eastAsia="Segoe UI" w:hAnsiTheme="minorHAnsi" w:cstheme="minorBidi"/>
                <w:color w:val="242424"/>
                <w:sz w:val="22"/>
                <w:szCs w:val="22"/>
              </w:rPr>
              <w:t xml:space="preserve">species and </w:t>
            </w:r>
            <w:r w:rsidRPr="0C634B19">
              <w:rPr>
                <w:rFonts w:asciiTheme="minorHAnsi" w:eastAsia="Segoe UI" w:hAnsiTheme="minorHAnsi" w:cstheme="minorBidi"/>
                <w:i/>
                <w:iCs/>
                <w:color w:val="242424"/>
                <w:sz w:val="22"/>
                <w:szCs w:val="22"/>
              </w:rPr>
              <w:t>Pseudomonas aeruginosa</w:t>
            </w:r>
            <w:r w:rsidRPr="0C634B19">
              <w:rPr>
                <w:rFonts w:asciiTheme="minorHAnsi" w:eastAsia="Segoe UI" w:hAnsiTheme="minorHAnsi" w:cstheme="minorBidi"/>
                <w:color w:val="242424"/>
                <w:sz w:val="22"/>
                <w:szCs w:val="22"/>
              </w:rPr>
              <w:t xml:space="preserve"> with resistant results to Ceftazidime/Avibactam (cza02n), Imipenem (i</w:t>
            </w:r>
            <w:r w:rsidR="00A854D0">
              <w:rPr>
                <w:rFonts w:asciiTheme="minorHAnsi" w:eastAsia="Segoe UI" w:hAnsiTheme="minorHAnsi" w:cstheme="minorBidi"/>
                <w:color w:val="242424"/>
                <w:sz w:val="22"/>
                <w:szCs w:val="22"/>
              </w:rPr>
              <w:t>pm</w:t>
            </w:r>
            <w:r w:rsidRPr="0C634B19">
              <w:rPr>
                <w:rFonts w:asciiTheme="minorHAnsi" w:eastAsia="Segoe UI" w:hAnsiTheme="minorHAnsi" w:cstheme="minorBidi"/>
                <w:color w:val="242424"/>
                <w:sz w:val="22"/>
                <w:szCs w:val="22"/>
              </w:rPr>
              <w:t>05n), Imipenem/Relebactam (ipr01n), Meropenem/Vaborbactam (mev01n), or Polymyxin B (pb02n) be considered for confirmation using an alternative method for all VITEK® 2 GN-AST cards. The determination of clinical significance should be made by each laboratory based on the antimicrobial susceptibility profile and the local availability of alternative antibiotics.</w:t>
            </w:r>
          </w:p>
          <w:p w14:paraId="559E7B69" w14:textId="77777777" w:rsidR="00333D78" w:rsidRPr="004353C3" w:rsidRDefault="00333D78" w:rsidP="0C634B19">
            <w:pPr>
              <w:spacing w:after="120" w:line="288" w:lineRule="auto"/>
              <w:ind w:left="247" w:right="177"/>
              <w:jc w:val="both"/>
              <w:rPr>
                <w:rFonts w:asciiTheme="minorHAnsi" w:hAnsiTheme="minorHAnsi" w:cs="Arial"/>
                <w:color w:val="000000" w:themeColor="text1"/>
                <w:sz w:val="22"/>
                <w:szCs w:val="22"/>
              </w:rPr>
            </w:pPr>
          </w:p>
          <w:p w14:paraId="69824148" w14:textId="195C6177" w:rsidR="184DF751" w:rsidRPr="00E50644" w:rsidRDefault="00887578" w:rsidP="4B2C1CA7">
            <w:pPr>
              <w:spacing w:after="120" w:line="288" w:lineRule="auto"/>
              <w:ind w:left="247" w:right="177"/>
              <w:jc w:val="both"/>
              <w:rPr>
                <w:rFonts w:asciiTheme="minorHAnsi" w:hAnsiTheme="minorHAnsi" w:cs="Arial"/>
                <w:color w:val="000000"/>
                <w:sz w:val="22"/>
                <w:szCs w:val="22"/>
              </w:rPr>
            </w:pPr>
            <w:r w:rsidRPr="4B2C1CA7">
              <w:rPr>
                <w:rFonts w:asciiTheme="minorHAnsi" w:hAnsiTheme="minorHAnsi" w:cs="Arial"/>
                <w:color w:val="000000" w:themeColor="text1"/>
                <w:sz w:val="22"/>
                <w:szCs w:val="22"/>
              </w:rPr>
              <w:t xml:space="preserve">If appropriate for your laboratory, create a custom bioART rule </w:t>
            </w:r>
            <w:r w:rsidR="699E1437" w:rsidRPr="4B2C1CA7">
              <w:rPr>
                <w:rFonts w:asciiTheme="minorHAnsi" w:hAnsiTheme="minorHAnsi" w:cs="Arial"/>
                <w:color w:val="000000" w:themeColor="text1"/>
                <w:sz w:val="22"/>
                <w:szCs w:val="22"/>
              </w:rPr>
              <w:t>(regionally specific</w:t>
            </w:r>
            <w:r w:rsidR="2123A10F" w:rsidRPr="4B2C1CA7">
              <w:rPr>
                <w:rFonts w:asciiTheme="minorHAnsi" w:hAnsiTheme="minorHAnsi" w:cs="Arial"/>
                <w:color w:val="000000" w:themeColor="text1"/>
                <w:sz w:val="22"/>
                <w:szCs w:val="22"/>
              </w:rPr>
              <w:t xml:space="preserve"> as listed in Table </w:t>
            </w:r>
            <w:r w:rsidR="710C1248" w:rsidRPr="4B2C1CA7">
              <w:rPr>
                <w:rFonts w:asciiTheme="minorHAnsi" w:hAnsiTheme="minorHAnsi" w:cs="Arial"/>
                <w:color w:val="000000" w:themeColor="text1"/>
                <w:sz w:val="22"/>
                <w:szCs w:val="22"/>
              </w:rPr>
              <w:t>2</w:t>
            </w:r>
            <w:r w:rsidR="0FC37E48" w:rsidRPr="4B2C1CA7">
              <w:rPr>
                <w:rFonts w:asciiTheme="minorHAnsi" w:hAnsiTheme="minorHAnsi" w:cs="Arial"/>
                <w:color w:val="000000" w:themeColor="text1"/>
                <w:sz w:val="22"/>
                <w:szCs w:val="22"/>
              </w:rPr>
              <w:t>) when</w:t>
            </w:r>
            <w:r w:rsidR="24E7FED2" w:rsidRPr="4B2C1CA7">
              <w:rPr>
                <w:rFonts w:ascii="Calibri" w:eastAsia="Calibri" w:hAnsi="Calibri" w:cs="Calibri"/>
                <w:color w:val="000000" w:themeColor="text1"/>
                <w:sz w:val="22"/>
                <w:szCs w:val="22"/>
              </w:rPr>
              <w:t xml:space="preserve"> using a VITEK® 2 GN</w:t>
            </w:r>
            <w:r w:rsidR="008308D9">
              <w:rPr>
                <w:rFonts w:ascii="Calibri" w:eastAsia="Calibri" w:hAnsi="Calibri" w:cs="Calibri"/>
                <w:color w:val="000000" w:themeColor="text1"/>
                <w:sz w:val="22"/>
                <w:szCs w:val="22"/>
              </w:rPr>
              <w:t>-AST</w:t>
            </w:r>
            <w:r w:rsidR="24E7FED2" w:rsidRPr="4B2C1CA7">
              <w:rPr>
                <w:rFonts w:ascii="Calibri" w:eastAsia="Calibri" w:hAnsi="Calibri" w:cs="Calibri"/>
                <w:color w:val="000000" w:themeColor="text1"/>
                <w:sz w:val="22"/>
                <w:szCs w:val="22"/>
              </w:rPr>
              <w:t xml:space="preserve"> </w:t>
            </w:r>
            <w:r w:rsidR="54B9C1CC" w:rsidRPr="4B2C1CA7">
              <w:rPr>
                <w:rFonts w:ascii="Calibri" w:eastAsia="Calibri" w:hAnsi="Calibri" w:cs="Calibri"/>
                <w:color w:val="000000" w:themeColor="text1"/>
                <w:sz w:val="22"/>
                <w:szCs w:val="22"/>
              </w:rPr>
              <w:t>card</w:t>
            </w:r>
            <w:r w:rsidR="24E7FED2" w:rsidRPr="4B2C1CA7">
              <w:rPr>
                <w:rFonts w:ascii="Calibri" w:eastAsia="Calibri" w:hAnsi="Calibri" w:cs="Calibri"/>
                <w:color w:val="000000" w:themeColor="text1"/>
                <w:sz w:val="22"/>
                <w:szCs w:val="22"/>
              </w:rPr>
              <w:t xml:space="preserve"> with the impacted antibiotics. The following are the </w:t>
            </w:r>
            <w:r w:rsidR="00ED7A89">
              <w:rPr>
                <w:rFonts w:ascii="Calibri" w:eastAsia="Calibri" w:hAnsi="Calibri" w:cs="Calibri"/>
                <w:color w:val="000000" w:themeColor="text1"/>
                <w:sz w:val="22"/>
                <w:szCs w:val="22"/>
              </w:rPr>
              <w:t>bio</w:t>
            </w:r>
            <w:r w:rsidR="24E7FED2" w:rsidRPr="4B2C1CA7">
              <w:rPr>
                <w:rFonts w:ascii="Calibri" w:eastAsia="Calibri" w:hAnsi="Calibri" w:cs="Calibri"/>
                <w:color w:val="000000" w:themeColor="text1"/>
                <w:sz w:val="22"/>
                <w:szCs w:val="22"/>
              </w:rPr>
              <w:t xml:space="preserve">ART rule criteria: </w:t>
            </w:r>
            <w:r w:rsidRPr="4B2C1CA7">
              <w:rPr>
                <w:rFonts w:asciiTheme="minorHAnsi" w:hAnsiTheme="minorHAnsi" w:cs="Arial"/>
                <w:color w:val="000000" w:themeColor="text1"/>
                <w:sz w:val="22"/>
                <w:szCs w:val="22"/>
              </w:rPr>
              <w:t xml:space="preserve"> </w:t>
            </w:r>
          </w:p>
          <w:p w14:paraId="4E0C92DD" w14:textId="316DC6EA" w:rsidR="70255A37" w:rsidRPr="00E50644" w:rsidRDefault="70255A37" w:rsidP="00C3786A">
            <w:pPr>
              <w:pStyle w:val="ListParagraph"/>
              <w:numPr>
                <w:ilvl w:val="0"/>
                <w:numId w:val="26"/>
              </w:numPr>
              <w:spacing w:after="120" w:line="288" w:lineRule="auto"/>
              <w:ind w:right="177"/>
              <w:jc w:val="both"/>
              <w:rPr>
                <w:rFonts w:ascii="Calibri" w:eastAsia="Calibri" w:hAnsi="Calibri" w:cs="Calibri"/>
                <w:color w:val="000000" w:themeColor="text1"/>
                <w:sz w:val="22"/>
                <w:szCs w:val="22"/>
              </w:rPr>
            </w:pPr>
            <w:r w:rsidRPr="00E50644">
              <w:rPr>
                <w:rFonts w:ascii="Calibri" w:eastAsia="Calibri" w:hAnsi="Calibri" w:cs="Calibri"/>
                <w:color w:val="000000" w:themeColor="text1"/>
                <w:sz w:val="22"/>
                <w:szCs w:val="22"/>
              </w:rPr>
              <w:t xml:space="preserve">If: </w:t>
            </w:r>
          </w:p>
          <w:p w14:paraId="5695D6EB" w14:textId="3E10537A" w:rsidR="70255A37" w:rsidRPr="00E50644" w:rsidRDefault="70255A37" w:rsidP="00C3786A">
            <w:pPr>
              <w:pStyle w:val="ListParagraph"/>
              <w:spacing w:line="288" w:lineRule="auto"/>
              <w:ind w:left="1416" w:right="177"/>
              <w:jc w:val="both"/>
              <w:rPr>
                <w:rFonts w:ascii="Calibri" w:eastAsia="Calibri" w:hAnsi="Calibri" w:cs="Calibri"/>
                <w:color w:val="000000" w:themeColor="text1"/>
                <w:sz w:val="22"/>
                <w:szCs w:val="22"/>
              </w:rPr>
            </w:pPr>
            <w:r w:rsidRPr="00E50644">
              <w:rPr>
                <w:rFonts w:ascii="Calibri" w:eastAsia="Calibri" w:hAnsi="Calibri" w:cs="Calibri"/>
                <w:color w:val="000000" w:themeColor="text1"/>
                <w:sz w:val="22"/>
                <w:szCs w:val="22"/>
              </w:rPr>
              <w:t>Organism is [SPECIES] (“Enterobacterales</w:t>
            </w:r>
            <w:r w:rsidR="00674592">
              <w:rPr>
                <w:rFonts w:ascii="Calibri" w:eastAsia="Calibri" w:hAnsi="Calibri" w:cs="Calibri"/>
                <w:color w:val="000000" w:themeColor="text1"/>
                <w:sz w:val="22"/>
                <w:szCs w:val="22"/>
              </w:rPr>
              <w:t>/</w:t>
            </w:r>
            <w:r w:rsidR="00674592" w:rsidRPr="004353C3">
              <w:rPr>
                <w:rFonts w:ascii="Calibri" w:eastAsia="Calibri" w:hAnsi="Calibri" w:cs="Calibri"/>
                <w:sz w:val="22"/>
                <w:szCs w:val="22"/>
              </w:rPr>
              <w:t>Enterobacteriac</w:t>
            </w:r>
            <w:r w:rsidR="00FB36EF" w:rsidRPr="004353C3">
              <w:rPr>
                <w:rFonts w:ascii="Calibri" w:eastAsia="Calibri" w:hAnsi="Calibri" w:cs="Calibri"/>
                <w:sz w:val="22"/>
                <w:szCs w:val="22"/>
              </w:rPr>
              <w:t>e</w:t>
            </w:r>
            <w:r w:rsidR="00674592" w:rsidRPr="004353C3">
              <w:rPr>
                <w:rFonts w:ascii="Calibri" w:eastAsia="Calibri" w:hAnsi="Calibri" w:cs="Calibri"/>
                <w:sz w:val="22"/>
                <w:szCs w:val="22"/>
              </w:rPr>
              <w:t>ae</w:t>
            </w:r>
            <w:r w:rsidRPr="00E50644">
              <w:rPr>
                <w:rFonts w:ascii="Calibri" w:eastAsia="Calibri" w:hAnsi="Calibri" w:cs="Calibri"/>
                <w:color w:val="000000" w:themeColor="text1"/>
                <w:sz w:val="22"/>
                <w:szCs w:val="22"/>
              </w:rPr>
              <w:t>” or “P. aeruginosa”)</w:t>
            </w:r>
          </w:p>
          <w:p w14:paraId="5F201E60" w14:textId="7484E38A" w:rsidR="70255A37" w:rsidRPr="00E50644" w:rsidRDefault="4726E125" w:rsidP="00C3786A">
            <w:pPr>
              <w:spacing w:line="288" w:lineRule="auto"/>
              <w:ind w:left="1416" w:right="177"/>
              <w:jc w:val="both"/>
              <w:rPr>
                <w:rFonts w:ascii="Calibri" w:eastAsia="Calibri" w:hAnsi="Calibri" w:cs="Calibri"/>
                <w:color w:val="000000" w:themeColor="text1"/>
                <w:sz w:val="22"/>
                <w:szCs w:val="22"/>
              </w:rPr>
            </w:pPr>
            <w:r w:rsidRPr="00E50644">
              <w:rPr>
                <w:rFonts w:ascii="Calibri" w:eastAsia="Calibri" w:hAnsi="Calibri" w:cs="Calibri"/>
                <w:color w:val="000000" w:themeColor="text1"/>
                <w:sz w:val="22"/>
                <w:szCs w:val="22"/>
              </w:rPr>
              <w:t>Antibiotic is [DRUG VERSION], Interpretation R</w:t>
            </w:r>
            <w:r w:rsidR="00B35B0E">
              <w:rPr>
                <w:rFonts w:ascii="Calibri" w:eastAsia="Calibri" w:hAnsi="Calibri" w:cs="Calibri"/>
                <w:color w:val="000000" w:themeColor="text1"/>
                <w:sz w:val="22"/>
                <w:szCs w:val="22"/>
              </w:rPr>
              <w:t xml:space="preserve"> (Resistant)</w:t>
            </w:r>
          </w:p>
          <w:p w14:paraId="047175BD" w14:textId="7645E2F4" w:rsidR="70255A37" w:rsidRPr="00E50644" w:rsidRDefault="4726E125" w:rsidP="00C3786A">
            <w:pPr>
              <w:pStyle w:val="ListParagraph"/>
              <w:numPr>
                <w:ilvl w:val="0"/>
                <w:numId w:val="2"/>
              </w:numPr>
              <w:spacing w:line="288" w:lineRule="auto"/>
              <w:ind w:right="177"/>
              <w:jc w:val="both"/>
              <w:rPr>
                <w:rFonts w:ascii="Calibri" w:eastAsia="Calibri" w:hAnsi="Calibri" w:cs="Calibri"/>
                <w:color w:val="000000" w:themeColor="text1"/>
                <w:sz w:val="22"/>
                <w:szCs w:val="22"/>
              </w:rPr>
            </w:pPr>
            <w:r w:rsidRPr="00E50644">
              <w:rPr>
                <w:rFonts w:ascii="Calibri" w:eastAsia="Calibri" w:hAnsi="Calibri" w:cs="Calibri"/>
                <w:color w:val="000000" w:themeColor="text1"/>
                <w:sz w:val="22"/>
                <w:szCs w:val="22"/>
              </w:rPr>
              <w:t>Then:</w:t>
            </w:r>
          </w:p>
          <w:p w14:paraId="6D2C8115" w14:textId="7B7B44D5" w:rsidR="70255A37" w:rsidRPr="00E50644" w:rsidRDefault="70255A37" w:rsidP="00C3786A">
            <w:pPr>
              <w:spacing w:line="288" w:lineRule="auto"/>
              <w:ind w:left="1416" w:right="177"/>
              <w:jc w:val="both"/>
              <w:rPr>
                <w:rFonts w:ascii="Calibri" w:eastAsia="Calibri" w:hAnsi="Calibri" w:cs="Calibri"/>
                <w:color w:val="000000" w:themeColor="text1"/>
                <w:sz w:val="22"/>
                <w:szCs w:val="22"/>
              </w:rPr>
            </w:pPr>
            <w:r w:rsidRPr="00E50644">
              <w:rPr>
                <w:rFonts w:ascii="Calibri" w:eastAsia="Calibri" w:hAnsi="Calibri" w:cs="Calibri"/>
                <w:color w:val="000000" w:themeColor="text1"/>
                <w:sz w:val="22"/>
                <w:szCs w:val="22"/>
              </w:rPr>
              <w:t>Stop for Review</w:t>
            </w:r>
          </w:p>
          <w:p w14:paraId="4A4756E7" w14:textId="6D7613E5" w:rsidR="39B3B580" w:rsidRDefault="70255A37" w:rsidP="00C3786A">
            <w:pPr>
              <w:spacing w:after="120" w:line="288" w:lineRule="auto"/>
              <w:ind w:left="1416" w:right="177"/>
              <w:jc w:val="both"/>
              <w:rPr>
                <w:rFonts w:ascii="Calibri" w:eastAsia="Calibri" w:hAnsi="Calibri" w:cs="Calibri"/>
                <w:color w:val="000000" w:themeColor="text1"/>
                <w:sz w:val="22"/>
                <w:szCs w:val="22"/>
              </w:rPr>
            </w:pPr>
            <w:r w:rsidRPr="00E50644">
              <w:rPr>
                <w:rFonts w:ascii="Calibri" w:eastAsia="Calibri" w:hAnsi="Calibri" w:cs="Calibri"/>
                <w:color w:val="000000" w:themeColor="text1"/>
                <w:sz w:val="22"/>
                <w:szCs w:val="22"/>
              </w:rPr>
              <w:t>Create a user-defined comment on the lab report to guide the user for further instruction regarding alternate testing (i.e. Per</w:t>
            </w:r>
            <w:r w:rsidR="00E37612">
              <w:rPr>
                <w:rFonts w:ascii="Calibri" w:eastAsia="Calibri" w:hAnsi="Calibri" w:cs="Calibri"/>
                <w:color w:val="000000" w:themeColor="text1"/>
                <w:sz w:val="22"/>
                <w:szCs w:val="22"/>
              </w:rPr>
              <w:t xml:space="preserve"> </w:t>
            </w:r>
            <w:r w:rsidR="00E50644" w:rsidRPr="00E50644">
              <w:rPr>
                <w:rFonts w:ascii="Calibri" w:eastAsia="Calibri" w:hAnsi="Calibri" w:cs="Calibri"/>
                <w:color w:val="000000" w:themeColor="text1"/>
                <w:sz w:val="22"/>
                <w:szCs w:val="22"/>
              </w:rPr>
              <w:t>FA-TWD-000064</w:t>
            </w:r>
            <w:r w:rsidR="00E37612">
              <w:rPr>
                <w:rFonts w:ascii="Calibri" w:eastAsia="Calibri" w:hAnsi="Calibri" w:cs="Calibri"/>
                <w:color w:val="000000" w:themeColor="text1"/>
                <w:sz w:val="22"/>
                <w:szCs w:val="22"/>
              </w:rPr>
              <w:t xml:space="preserve"> FSCA</w:t>
            </w:r>
            <w:r w:rsidRPr="00E50644">
              <w:rPr>
                <w:rFonts w:ascii="Calibri" w:eastAsia="Calibri" w:hAnsi="Calibri" w:cs="Calibri"/>
                <w:color w:val="000000" w:themeColor="text1"/>
                <w:sz w:val="22"/>
                <w:szCs w:val="22"/>
              </w:rPr>
              <w:t>, confirm [DRUG NAME] ([DRUG VERSION]) resistance with an alternative method before reporting</w:t>
            </w:r>
            <w:r w:rsidR="233EC8B4" w:rsidRPr="0FC2B5DC">
              <w:rPr>
                <w:rFonts w:ascii="Calibri" w:eastAsia="Calibri" w:hAnsi="Calibri" w:cs="Calibri"/>
                <w:color w:val="000000" w:themeColor="text1"/>
                <w:sz w:val="22"/>
                <w:szCs w:val="22"/>
              </w:rPr>
              <w:t>;</w:t>
            </w:r>
            <w:r w:rsidRPr="00E50644">
              <w:rPr>
                <w:rFonts w:ascii="Calibri" w:eastAsia="Calibri" w:hAnsi="Calibri" w:cs="Calibri"/>
                <w:color w:val="000000" w:themeColor="text1"/>
                <w:sz w:val="22"/>
                <w:szCs w:val="22"/>
              </w:rPr>
              <w:t xml:space="preserve"> </w:t>
            </w:r>
            <w:r w:rsidR="08216EA1" w:rsidRPr="24A3D16C">
              <w:rPr>
                <w:rFonts w:ascii="Calibri" w:eastAsia="Calibri" w:hAnsi="Calibri" w:cs="Calibri"/>
                <w:color w:val="000000" w:themeColor="text1"/>
                <w:sz w:val="22"/>
                <w:szCs w:val="22"/>
              </w:rPr>
              <w:t xml:space="preserve">only when </w:t>
            </w:r>
            <w:r w:rsidRPr="24A3D16C">
              <w:rPr>
                <w:rFonts w:ascii="Calibri" w:eastAsia="Calibri" w:hAnsi="Calibri" w:cs="Calibri"/>
                <w:color w:val="000000" w:themeColor="text1"/>
                <w:sz w:val="22"/>
                <w:szCs w:val="22"/>
              </w:rPr>
              <w:t>needed</w:t>
            </w:r>
            <w:r w:rsidRPr="00E50644">
              <w:rPr>
                <w:rFonts w:ascii="Calibri" w:eastAsia="Calibri" w:hAnsi="Calibri" w:cs="Calibri"/>
                <w:color w:val="000000" w:themeColor="text1"/>
                <w:sz w:val="22"/>
                <w:szCs w:val="22"/>
              </w:rPr>
              <w:t xml:space="preserve"> for patient care</w:t>
            </w:r>
            <w:r w:rsidRPr="555A8C23">
              <w:rPr>
                <w:rFonts w:ascii="Calibri" w:eastAsia="Calibri" w:hAnsi="Calibri" w:cs="Calibri"/>
                <w:color w:val="000000" w:themeColor="text1"/>
                <w:sz w:val="22"/>
                <w:szCs w:val="22"/>
              </w:rPr>
              <w:t>.</w:t>
            </w:r>
          </w:p>
          <w:p w14:paraId="77936C5E" w14:textId="5F78617E" w:rsidR="00616482" w:rsidRPr="00B35B0E" w:rsidRDefault="00616482" w:rsidP="00616482">
            <w:pPr>
              <w:pStyle w:val="ListParagraph"/>
              <w:numPr>
                <w:ilvl w:val="0"/>
                <w:numId w:val="2"/>
              </w:numPr>
              <w:spacing w:line="288" w:lineRule="auto"/>
              <w:ind w:right="177"/>
              <w:jc w:val="both"/>
              <w:rPr>
                <w:rFonts w:ascii="Calibri" w:eastAsia="Calibri" w:hAnsi="Calibri" w:cs="Calibri"/>
                <w:b/>
                <w:bCs/>
                <w:color w:val="000000" w:themeColor="text1"/>
                <w:sz w:val="22"/>
                <w:szCs w:val="22"/>
              </w:rPr>
            </w:pPr>
            <w:r w:rsidRPr="00B35B0E">
              <w:rPr>
                <w:rFonts w:ascii="Calibri" w:eastAsia="Calibri" w:hAnsi="Calibri" w:cs="Calibri"/>
                <w:b/>
                <w:bCs/>
                <w:color w:val="000000" w:themeColor="text1"/>
                <w:sz w:val="22"/>
                <w:szCs w:val="22"/>
              </w:rPr>
              <w:t>Note: For Enterobacterales/</w:t>
            </w:r>
            <w:r w:rsidRPr="00B35B0E">
              <w:rPr>
                <w:rFonts w:ascii="Calibri" w:eastAsia="Calibri" w:hAnsi="Calibri" w:cs="Calibri"/>
                <w:b/>
                <w:bCs/>
                <w:i/>
                <w:iCs/>
                <w:color w:val="000000" w:themeColor="text1"/>
                <w:sz w:val="22"/>
                <w:szCs w:val="22"/>
              </w:rPr>
              <w:t>Enterobacteriaceae</w:t>
            </w:r>
            <w:r w:rsidR="00D44A73" w:rsidRPr="00B35B0E">
              <w:rPr>
                <w:rFonts w:ascii="Calibri" w:eastAsia="Calibri" w:hAnsi="Calibri" w:cs="Calibri"/>
                <w:b/>
                <w:bCs/>
                <w:i/>
                <w:iCs/>
                <w:color w:val="000000" w:themeColor="text1"/>
                <w:sz w:val="22"/>
                <w:szCs w:val="22"/>
              </w:rPr>
              <w:t xml:space="preserve"> </w:t>
            </w:r>
            <w:r w:rsidRPr="00B35B0E">
              <w:rPr>
                <w:rFonts w:ascii="Calibri" w:eastAsia="Calibri" w:hAnsi="Calibri" w:cs="Calibri"/>
                <w:b/>
                <w:bCs/>
                <w:color w:val="000000" w:themeColor="text1"/>
                <w:sz w:val="22"/>
                <w:szCs w:val="22"/>
              </w:rPr>
              <w:t xml:space="preserve">if software version </w:t>
            </w:r>
            <w:r w:rsidR="00695DF1" w:rsidRPr="00B35B0E">
              <w:rPr>
                <w:rFonts w:ascii="Calibri" w:eastAsia="Calibri" w:hAnsi="Calibri" w:cs="Calibri"/>
                <w:b/>
                <w:bCs/>
                <w:color w:val="000000" w:themeColor="text1"/>
                <w:sz w:val="22"/>
                <w:szCs w:val="22"/>
              </w:rPr>
              <w:t xml:space="preserve">is </w:t>
            </w:r>
            <w:r w:rsidRPr="00B35B0E">
              <w:rPr>
                <w:rFonts w:ascii="Calibri" w:eastAsia="Calibri" w:hAnsi="Calibri" w:cs="Calibri"/>
                <w:b/>
                <w:bCs/>
                <w:color w:val="000000" w:themeColor="text1"/>
                <w:sz w:val="22"/>
                <w:szCs w:val="22"/>
              </w:rPr>
              <w:t>9.03</w:t>
            </w:r>
            <w:r w:rsidR="00695DF1" w:rsidRPr="00B35B0E">
              <w:rPr>
                <w:rFonts w:ascii="Calibri" w:eastAsia="Calibri" w:hAnsi="Calibri" w:cs="Calibri"/>
                <w:b/>
                <w:bCs/>
                <w:color w:val="000000" w:themeColor="text1"/>
                <w:sz w:val="22"/>
                <w:szCs w:val="22"/>
              </w:rPr>
              <w:t xml:space="preserve"> or </w:t>
            </w:r>
            <w:r w:rsidR="000B71DB" w:rsidRPr="00B35B0E">
              <w:rPr>
                <w:rFonts w:ascii="Calibri" w:eastAsia="Calibri" w:hAnsi="Calibri" w:cs="Calibri"/>
                <w:b/>
                <w:bCs/>
                <w:color w:val="000000" w:themeColor="text1"/>
                <w:sz w:val="22"/>
                <w:szCs w:val="22"/>
              </w:rPr>
              <w:t>prior</w:t>
            </w:r>
            <w:r w:rsidRPr="00B35B0E">
              <w:rPr>
                <w:rFonts w:ascii="Calibri" w:eastAsia="Calibri" w:hAnsi="Calibri" w:cs="Calibri"/>
                <w:b/>
                <w:bCs/>
                <w:color w:val="000000" w:themeColor="text1"/>
                <w:sz w:val="22"/>
                <w:szCs w:val="22"/>
              </w:rPr>
              <w:t xml:space="preserve"> apply </w:t>
            </w:r>
            <w:r w:rsidR="00981EDE" w:rsidRPr="00B35B0E">
              <w:rPr>
                <w:rFonts w:ascii="Calibri" w:eastAsia="Calibri" w:hAnsi="Calibri" w:cs="Calibri"/>
                <w:b/>
                <w:bCs/>
                <w:color w:val="000000" w:themeColor="text1"/>
                <w:sz w:val="22"/>
                <w:szCs w:val="22"/>
              </w:rPr>
              <w:t xml:space="preserve">for </w:t>
            </w:r>
            <w:r w:rsidRPr="00B35B0E">
              <w:rPr>
                <w:rFonts w:ascii="Calibri" w:eastAsia="Calibri" w:hAnsi="Calibri" w:cs="Calibri"/>
                <w:b/>
                <w:bCs/>
                <w:i/>
                <w:iCs/>
                <w:color w:val="000000" w:themeColor="text1"/>
                <w:sz w:val="22"/>
                <w:szCs w:val="22"/>
              </w:rPr>
              <w:t>Enterobacteriaceae</w:t>
            </w:r>
            <w:r w:rsidRPr="00B35B0E">
              <w:rPr>
                <w:rFonts w:ascii="Calibri" w:eastAsia="Calibri" w:hAnsi="Calibri" w:cs="Calibri"/>
                <w:b/>
                <w:bCs/>
                <w:color w:val="000000" w:themeColor="text1"/>
                <w:sz w:val="22"/>
                <w:szCs w:val="22"/>
              </w:rPr>
              <w:t xml:space="preserve">, if software version </w:t>
            </w:r>
            <w:r w:rsidR="00DD071D" w:rsidRPr="00B35B0E">
              <w:rPr>
                <w:rFonts w:ascii="Calibri" w:eastAsia="Calibri" w:hAnsi="Calibri" w:cs="Calibri"/>
                <w:b/>
                <w:bCs/>
                <w:color w:val="000000" w:themeColor="text1"/>
                <w:sz w:val="22"/>
                <w:szCs w:val="22"/>
              </w:rPr>
              <w:t xml:space="preserve">is </w:t>
            </w:r>
            <w:r w:rsidRPr="00B35B0E">
              <w:rPr>
                <w:rFonts w:ascii="Calibri" w:eastAsia="Calibri" w:hAnsi="Calibri" w:cs="Calibri"/>
                <w:b/>
                <w:bCs/>
                <w:color w:val="000000" w:themeColor="text1"/>
                <w:sz w:val="22"/>
                <w:szCs w:val="22"/>
              </w:rPr>
              <w:t>9.04</w:t>
            </w:r>
            <w:r w:rsidR="00200DD2" w:rsidRPr="00B35B0E">
              <w:rPr>
                <w:rFonts w:ascii="Calibri" w:eastAsia="Calibri" w:hAnsi="Calibri" w:cs="Calibri"/>
                <w:b/>
                <w:bCs/>
                <w:color w:val="000000" w:themeColor="text1"/>
                <w:sz w:val="22"/>
                <w:szCs w:val="22"/>
              </w:rPr>
              <w:t xml:space="preserve"> or after</w:t>
            </w:r>
            <w:r w:rsidRPr="00B35B0E">
              <w:rPr>
                <w:rFonts w:ascii="Calibri" w:eastAsia="Calibri" w:hAnsi="Calibri" w:cs="Calibri"/>
                <w:b/>
                <w:bCs/>
                <w:color w:val="000000" w:themeColor="text1"/>
                <w:sz w:val="22"/>
                <w:szCs w:val="22"/>
              </w:rPr>
              <w:t xml:space="preserve"> apply Enterobacterales</w:t>
            </w:r>
            <w:r w:rsidR="00200DD2" w:rsidRPr="00B35B0E">
              <w:rPr>
                <w:rFonts w:ascii="Calibri" w:eastAsia="Calibri" w:hAnsi="Calibri" w:cs="Calibri"/>
                <w:b/>
                <w:bCs/>
                <w:color w:val="000000" w:themeColor="text1"/>
                <w:sz w:val="22"/>
                <w:szCs w:val="22"/>
              </w:rPr>
              <w:t>.</w:t>
            </w:r>
          </w:p>
          <w:p w14:paraId="38C73D9E" w14:textId="77777777" w:rsidR="00200DD2" w:rsidRPr="00E50644" w:rsidRDefault="00200DD2" w:rsidP="004353C3">
            <w:pPr>
              <w:pStyle w:val="ListParagraph"/>
              <w:spacing w:line="288" w:lineRule="auto"/>
              <w:ind w:left="1080" w:right="177"/>
              <w:jc w:val="both"/>
              <w:rPr>
                <w:rFonts w:ascii="Calibri" w:eastAsia="Calibri" w:hAnsi="Calibri" w:cs="Calibri"/>
                <w:color w:val="000000" w:themeColor="text1"/>
                <w:sz w:val="22"/>
                <w:szCs w:val="22"/>
              </w:rPr>
            </w:pPr>
          </w:p>
          <w:p w14:paraId="343AAED6" w14:textId="6CD1F1AC" w:rsidR="00333D78" w:rsidRDefault="0027746F" w:rsidP="00337A6C">
            <w:pPr>
              <w:spacing w:after="120" w:line="288" w:lineRule="auto"/>
              <w:ind w:left="247" w:right="177"/>
              <w:jc w:val="both"/>
              <w:rPr>
                <w:rFonts w:asciiTheme="minorHAnsi" w:hAnsiTheme="minorHAnsi" w:cs="Arial"/>
                <w:color w:val="000000" w:themeColor="text1"/>
                <w:sz w:val="22"/>
                <w:szCs w:val="22"/>
                <w:lang w:eastAsia="en-US"/>
              </w:rPr>
            </w:pPr>
            <w:r w:rsidRPr="00E50644">
              <w:rPr>
                <w:rFonts w:asciiTheme="minorHAnsi" w:hAnsiTheme="minorHAnsi" w:cs="Arial"/>
                <w:color w:val="000000" w:themeColor="text1"/>
                <w:sz w:val="22"/>
                <w:szCs w:val="22"/>
              </w:rPr>
              <w:t xml:space="preserve">For assistance with bioART rule creation, please contact your local </w:t>
            </w:r>
            <w:r w:rsidRPr="00E50644">
              <w:rPr>
                <w:rFonts w:asciiTheme="minorHAnsi" w:hAnsiTheme="minorHAnsi" w:cs="Arial"/>
                <w:color w:val="000000" w:themeColor="text1"/>
                <w:sz w:val="22"/>
                <w:szCs w:val="22"/>
                <w:lang w:eastAsia="en-US"/>
              </w:rPr>
              <w:t xml:space="preserve">bioMérieux representative. </w:t>
            </w:r>
          </w:p>
          <w:p w14:paraId="3A723E54" w14:textId="77777777" w:rsidR="00911624" w:rsidRPr="004353C3" w:rsidRDefault="00911624" w:rsidP="0C634B19">
            <w:pPr>
              <w:spacing w:after="120" w:line="288" w:lineRule="auto"/>
              <w:ind w:left="247" w:right="177"/>
              <w:jc w:val="both"/>
              <w:rPr>
                <w:rFonts w:asciiTheme="minorHAnsi" w:hAnsiTheme="minorHAnsi" w:cs="Arial"/>
                <w:color w:val="000000" w:themeColor="text1"/>
                <w:sz w:val="22"/>
                <w:szCs w:val="22"/>
              </w:rPr>
            </w:pPr>
          </w:p>
          <w:p w14:paraId="73F0C050" w14:textId="7AFDA1FB" w:rsidR="00A751F2" w:rsidRPr="00E50644" w:rsidRDefault="4CACE786" w:rsidP="049535E1">
            <w:pPr>
              <w:spacing w:after="120" w:line="288" w:lineRule="auto"/>
              <w:ind w:left="247" w:right="177"/>
              <w:jc w:val="both"/>
              <w:rPr>
                <w:rFonts w:asciiTheme="minorHAnsi" w:hAnsiTheme="minorHAnsi" w:cs="Arial"/>
                <w:color w:val="000000" w:themeColor="text1"/>
                <w:sz w:val="22"/>
                <w:szCs w:val="22"/>
              </w:rPr>
            </w:pPr>
            <w:r w:rsidRPr="0C634B19">
              <w:rPr>
                <w:rFonts w:asciiTheme="minorHAnsi" w:hAnsiTheme="minorHAnsi" w:cs="Arial"/>
                <w:color w:val="000000" w:themeColor="text1"/>
                <w:sz w:val="22"/>
                <w:szCs w:val="22"/>
              </w:rPr>
              <w:t xml:space="preserve">In accordance with your </w:t>
            </w:r>
            <w:r w:rsidR="10860EE4" w:rsidRPr="0C634B19">
              <w:rPr>
                <w:rFonts w:asciiTheme="minorHAnsi" w:hAnsiTheme="minorHAnsi" w:cs="Arial"/>
                <w:color w:val="000000" w:themeColor="text1"/>
                <w:sz w:val="22"/>
                <w:szCs w:val="22"/>
              </w:rPr>
              <w:t>facility’s</w:t>
            </w:r>
            <w:r w:rsidRPr="0C634B19">
              <w:rPr>
                <w:rFonts w:asciiTheme="minorHAnsi" w:hAnsiTheme="minorHAnsi" w:cs="Arial"/>
                <w:color w:val="000000" w:themeColor="text1"/>
                <w:sz w:val="22"/>
                <w:szCs w:val="22"/>
              </w:rPr>
              <w:t xml:space="preserve"> </w:t>
            </w:r>
            <w:r w:rsidR="4E6A10D5" w:rsidRPr="0C634B19">
              <w:rPr>
                <w:rFonts w:asciiTheme="minorHAnsi" w:hAnsiTheme="minorHAnsi" w:cs="Arial"/>
                <w:color w:val="000000" w:themeColor="text1"/>
                <w:sz w:val="22"/>
                <w:szCs w:val="22"/>
              </w:rPr>
              <w:t>policies,</w:t>
            </w:r>
            <w:r w:rsidR="187F2B36" w:rsidRPr="0C634B19">
              <w:rPr>
                <w:rFonts w:asciiTheme="minorHAnsi" w:hAnsiTheme="minorHAnsi" w:cs="Arial"/>
                <w:color w:val="000000" w:themeColor="text1"/>
                <w:sz w:val="22"/>
                <w:szCs w:val="22"/>
              </w:rPr>
              <w:t xml:space="preserve"> you may </w:t>
            </w:r>
            <w:r w:rsidR="423ED398" w:rsidRPr="0C634B19">
              <w:rPr>
                <w:rFonts w:asciiTheme="minorHAnsi" w:hAnsiTheme="minorHAnsi" w:cs="Arial"/>
                <w:color w:val="000000" w:themeColor="text1"/>
                <w:sz w:val="22"/>
                <w:szCs w:val="22"/>
              </w:rPr>
              <w:t>consider</w:t>
            </w:r>
            <w:r w:rsidR="187F2B36" w:rsidRPr="0C634B19">
              <w:rPr>
                <w:rFonts w:asciiTheme="minorHAnsi" w:hAnsiTheme="minorHAnsi" w:cs="Arial"/>
                <w:color w:val="000000" w:themeColor="text1"/>
                <w:sz w:val="22"/>
                <w:szCs w:val="22"/>
              </w:rPr>
              <w:t xml:space="preserve"> </w:t>
            </w:r>
            <w:r w:rsidR="62DD4FE0" w:rsidRPr="0C634B19">
              <w:rPr>
                <w:rFonts w:asciiTheme="minorHAnsi" w:hAnsiTheme="minorHAnsi" w:cs="Arial"/>
                <w:color w:val="000000" w:themeColor="text1"/>
                <w:sz w:val="22"/>
                <w:szCs w:val="22"/>
              </w:rPr>
              <w:t>performing</w:t>
            </w:r>
            <w:r w:rsidR="187F2B36" w:rsidRPr="0C634B19">
              <w:rPr>
                <w:rFonts w:asciiTheme="minorHAnsi" w:hAnsiTheme="minorHAnsi" w:cs="Arial"/>
                <w:color w:val="000000" w:themeColor="text1"/>
                <w:sz w:val="22"/>
                <w:szCs w:val="22"/>
              </w:rPr>
              <w:t xml:space="preserve"> </w:t>
            </w:r>
            <w:r w:rsidR="7FAD0359" w:rsidRPr="0C634B19">
              <w:rPr>
                <w:rFonts w:asciiTheme="minorHAnsi" w:hAnsiTheme="minorHAnsi" w:cs="Arial"/>
                <w:color w:val="000000" w:themeColor="text1"/>
                <w:sz w:val="22"/>
                <w:szCs w:val="22"/>
              </w:rPr>
              <w:t>a retrospective</w:t>
            </w:r>
            <w:r w:rsidR="187F2B36" w:rsidRPr="0C634B19">
              <w:rPr>
                <w:rFonts w:asciiTheme="minorHAnsi" w:hAnsiTheme="minorHAnsi" w:cs="Arial"/>
                <w:color w:val="000000" w:themeColor="text1"/>
                <w:sz w:val="22"/>
                <w:szCs w:val="22"/>
              </w:rPr>
              <w:t xml:space="preserve"> review of </w:t>
            </w:r>
            <w:r w:rsidR="6BA6C413" w:rsidRPr="0C634B19">
              <w:rPr>
                <w:rFonts w:asciiTheme="minorHAnsi" w:hAnsiTheme="minorHAnsi" w:cs="Arial"/>
                <w:color w:val="000000" w:themeColor="text1"/>
                <w:sz w:val="22"/>
                <w:szCs w:val="22"/>
              </w:rPr>
              <w:t>clinically significant resistant results</w:t>
            </w:r>
            <w:r w:rsidR="187F2B36" w:rsidRPr="0C634B19">
              <w:rPr>
                <w:rFonts w:asciiTheme="minorHAnsi" w:hAnsiTheme="minorHAnsi" w:cs="Arial"/>
                <w:color w:val="000000" w:themeColor="text1"/>
                <w:sz w:val="22"/>
                <w:szCs w:val="22"/>
              </w:rPr>
              <w:t>.</w:t>
            </w:r>
            <w:r w:rsidR="344E55D1" w:rsidRPr="0C634B19">
              <w:rPr>
                <w:rFonts w:asciiTheme="minorHAnsi" w:hAnsiTheme="minorHAnsi" w:cs="Arial"/>
                <w:color w:val="000000" w:themeColor="text1"/>
                <w:sz w:val="22"/>
                <w:szCs w:val="22"/>
              </w:rPr>
              <w:t xml:space="preserve"> Among tests previously performed, identify any possible false resistant results that may have occurred, </w:t>
            </w:r>
            <w:r w:rsidR="0AE1781D" w:rsidRPr="0C634B19">
              <w:rPr>
                <w:rFonts w:asciiTheme="minorHAnsi" w:hAnsiTheme="minorHAnsi" w:cs="Arial"/>
                <w:color w:val="000000" w:themeColor="text1"/>
                <w:sz w:val="22"/>
                <w:szCs w:val="22"/>
              </w:rPr>
              <w:t>analyze</w:t>
            </w:r>
            <w:r w:rsidR="344E55D1" w:rsidRPr="0C634B19">
              <w:rPr>
                <w:rFonts w:asciiTheme="minorHAnsi" w:hAnsiTheme="minorHAnsi" w:cs="Arial"/>
                <w:color w:val="000000" w:themeColor="text1"/>
                <w:sz w:val="22"/>
                <w:szCs w:val="22"/>
              </w:rPr>
              <w:t xml:space="preserve"> the related </w:t>
            </w:r>
            <w:r w:rsidR="00F95301" w:rsidRPr="0C634B19">
              <w:rPr>
                <w:rFonts w:asciiTheme="minorHAnsi" w:hAnsiTheme="minorHAnsi" w:cs="Arial"/>
                <w:color w:val="000000" w:themeColor="text1"/>
                <w:sz w:val="22"/>
                <w:szCs w:val="22"/>
              </w:rPr>
              <w:t>risks,</w:t>
            </w:r>
            <w:r w:rsidR="344E55D1" w:rsidRPr="0C634B19">
              <w:rPr>
                <w:rFonts w:asciiTheme="minorHAnsi" w:hAnsiTheme="minorHAnsi" w:cs="Arial"/>
                <w:color w:val="000000" w:themeColor="text1"/>
                <w:sz w:val="22"/>
                <w:szCs w:val="22"/>
              </w:rPr>
              <w:t xml:space="preserve"> and </w:t>
            </w:r>
            <w:r w:rsidR="3459BF8F" w:rsidRPr="0C634B19">
              <w:rPr>
                <w:rFonts w:asciiTheme="minorHAnsi" w:hAnsiTheme="minorHAnsi" w:cs="Arial"/>
                <w:color w:val="000000" w:themeColor="text1"/>
                <w:sz w:val="22"/>
                <w:szCs w:val="22"/>
              </w:rPr>
              <w:t>determine</w:t>
            </w:r>
            <w:r w:rsidR="344E55D1" w:rsidRPr="0C634B19">
              <w:rPr>
                <w:rFonts w:asciiTheme="minorHAnsi" w:hAnsiTheme="minorHAnsi" w:cs="Arial"/>
                <w:color w:val="000000" w:themeColor="text1"/>
                <w:sz w:val="22"/>
                <w:szCs w:val="22"/>
              </w:rPr>
              <w:t xml:space="preserve"> appropriate actions</w:t>
            </w:r>
            <w:r w:rsidR="7B01FB09" w:rsidRPr="0C634B19">
              <w:rPr>
                <w:rFonts w:asciiTheme="minorHAnsi" w:hAnsiTheme="minorHAnsi" w:cs="Arial"/>
                <w:color w:val="000000" w:themeColor="text1"/>
                <w:sz w:val="22"/>
                <w:szCs w:val="22"/>
              </w:rPr>
              <w:t>,</w:t>
            </w:r>
            <w:r w:rsidR="344E55D1" w:rsidRPr="0C634B19">
              <w:rPr>
                <w:rFonts w:asciiTheme="minorHAnsi" w:hAnsiTheme="minorHAnsi" w:cs="Arial"/>
                <w:color w:val="000000" w:themeColor="text1"/>
                <w:sz w:val="22"/>
                <w:szCs w:val="22"/>
              </w:rPr>
              <w:t xml:space="preserve"> </w:t>
            </w:r>
            <w:r w:rsidR="4436738F" w:rsidRPr="0C634B19">
              <w:rPr>
                <w:rFonts w:asciiTheme="minorHAnsi" w:hAnsiTheme="minorHAnsi" w:cs="Arial"/>
                <w:color w:val="000000" w:themeColor="text1"/>
                <w:sz w:val="22"/>
                <w:szCs w:val="22"/>
              </w:rPr>
              <w:t>if applicable</w:t>
            </w:r>
            <w:r w:rsidR="344E55D1" w:rsidRPr="0C634B19">
              <w:rPr>
                <w:rFonts w:asciiTheme="minorHAnsi" w:hAnsiTheme="minorHAnsi" w:cs="Arial"/>
                <w:color w:val="000000" w:themeColor="text1"/>
                <w:sz w:val="22"/>
                <w:szCs w:val="22"/>
              </w:rPr>
              <w:t>.</w:t>
            </w:r>
          </w:p>
          <w:p w14:paraId="32D762C4" w14:textId="28676F25" w:rsidR="00C3786A" w:rsidRPr="004353C3" w:rsidRDefault="00C3786A" w:rsidP="0C634B19">
            <w:pPr>
              <w:spacing w:after="120" w:line="288" w:lineRule="auto"/>
              <w:ind w:left="247" w:right="177"/>
              <w:jc w:val="both"/>
              <w:rPr>
                <w:rFonts w:asciiTheme="minorHAnsi" w:hAnsiTheme="minorHAnsi" w:cs="Arial"/>
                <w:color w:val="000000" w:themeColor="text1"/>
                <w:sz w:val="22"/>
                <w:szCs w:val="22"/>
              </w:rPr>
            </w:pPr>
          </w:p>
          <w:p w14:paraId="1B273338" w14:textId="40DF2F1A" w:rsidR="00333D78" w:rsidRPr="00E50644" w:rsidRDefault="2B706256" w:rsidP="7D44A3B1">
            <w:pPr>
              <w:spacing w:after="120" w:line="288" w:lineRule="auto"/>
              <w:ind w:left="247" w:right="177"/>
              <w:jc w:val="both"/>
              <w:rPr>
                <w:rFonts w:asciiTheme="minorHAnsi" w:hAnsiTheme="minorHAnsi" w:cs="Arial"/>
                <w:color w:val="000000" w:themeColor="text1"/>
                <w:sz w:val="22"/>
                <w:szCs w:val="22"/>
              </w:rPr>
            </w:pPr>
            <w:r w:rsidRPr="0C634B19">
              <w:rPr>
                <w:rFonts w:asciiTheme="minorHAnsi" w:hAnsiTheme="minorHAnsi" w:cs="Arial"/>
                <w:color w:val="000000" w:themeColor="text1"/>
                <w:sz w:val="22"/>
                <w:szCs w:val="22"/>
              </w:rPr>
              <w:t xml:space="preserve">Please ensure that </w:t>
            </w:r>
            <w:r w:rsidR="187F2B36" w:rsidRPr="0C634B19">
              <w:rPr>
                <w:rFonts w:asciiTheme="minorHAnsi" w:hAnsiTheme="minorHAnsi" w:cs="Arial"/>
                <w:color w:val="000000" w:themeColor="text1"/>
                <w:sz w:val="22"/>
                <w:szCs w:val="22"/>
              </w:rPr>
              <w:t>this information</w:t>
            </w:r>
            <w:r w:rsidR="1A320FA1" w:rsidRPr="0C634B19">
              <w:rPr>
                <w:rFonts w:asciiTheme="minorHAnsi" w:hAnsiTheme="minorHAnsi" w:cs="Arial"/>
                <w:color w:val="000000" w:themeColor="text1"/>
                <w:sz w:val="22"/>
                <w:szCs w:val="22"/>
              </w:rPr>
              <w:t xml:space="preserve"> is communicated</w:t>
            </w:r>
            <w:r w:rsidR="187F2B36" w:rsidRPr="0C634B19">
              <w:rPr>
                <w:rFonts w:asciiTheme="minorHAnsi" w:hAnsiTheme="minorHAnsi" w:cs="Arial"/>
                <w:color w:val="000000" w:themeColor="text1"/>
                <w:sz w:val="22"/>
                <w:szCs w:val="22"/>
              </w:rPr>
              <w:t xml:space="preserve"> to all </w:t>
            </w:r>
            <w:r w:rsidR="1E91BF09" w:rsidRPr="0C634B19">
              <w:rPr>
                <w:rFonts w:asciiTheme="minorHAnsi" w:hAnsiTheme="minorHAnsi" w:cs="Arial"/>
                <w:color w:val="000000" w:themeColor="text1"/>
                <w:sz w:val="22"/>
                <w:szCs w:val="22"/>
              </w:rPr>
              <w:t xml:space="preserve">relevant </w:t>
            </w:r>
            <w:r w:rsidR="187F2B36" w:rsidRPr="0C634B19">
              <w:rPr>
                <w:rFonts w:asciiTheme="minorHAnsi" w:hAnsiTheme="minorHAnsi" w:cs="Arial"/>
                <w:color w:val="000000" w:themeColor="text1"/>
                <w:sz w:val="22"/>
                <w:szCs w:val="22"/>
              </w:rPr>
              <w:t xml:space="preserve">personnel </w:t>
            </w:r>
            <w:r w:rsidR="264FC496" w:rsidRPr="0C634B19">
              <w:rPr>
                <w:rFonts w:asciiTheme="minorHAnsi" w:hAnsiTheme="minorHAnsi" w:cs="Arial"/>
                <w:color w:val="000000" w:themeColor="text1"/>
                <w:sz w:val="22"/>
                <w:szCs w:val="22"/>
              </w:rPr>
              <w:t>with</w:t>
            </w:r>
            <w:r w:rsidR="187F2B36" w:rsidRPr="0C634B19">
              <w:rPr>
                <w:rFonts w:asciiTheme="minorHAnsi" w:hAnsiTheme="minorHAnsi" w:cs="Arial"/>
                <w:color w:val="000000" w:themeColor="text1"/>
                <w:sz w:val="22"/>
                <w:szCs w:val="22"/>
              </w:rPr>
              <w:t xml:space="preserve">in your laboratory, retain a copy in your </w:t>
            </w:r>
            <w:r w:rsidR="30D8A600" w:rsidRPr="0C634B19">
              <w:rPr>
                <w:rFonts w:asciiTheme="minorHAnsi" w:hAnsiTheme="minorHAnsi" w:cs="Arial"/>
                <w:color w:val="000000" w:themeColor="text1"/>
                <w:sz w:val="22"/>
                <w:szCs w:val="22"/>
              </w:rPr>
              <w:t>records</w:t>
            </w:r>
            <w:r w:rsidR="187F2B36" w:rsidRPr="0C634B19">
              <w:rPr>
                <w:rFonts w:asciiTheme="minorHAnsi" w:hAnsiTheme="minorHAnsi" w:cs="Arial"/>
                <w:color w:val="000000" w:themeColor="text1"/>
                <w:sz w:val="22"/>
                <w:szCs w:val="22"/>
              </w:rPr>
              <w:t xml:space="preserve">, and forward this information to all parties that may use this product, including </w:t>
            </w:r>
            <w:r w:rsidR="5BD099F2" w:rsidRPr="0C634B19">
              <w:rPr>
                <w:rFonts w:asciiTheme="minorHAnsi" w:hAnsiTheme="minorHAnsi" w:cs="Arial"/>
                <w:color w:val="000000" w:themeColor="text1"/>
                <w:sz w:val="22"/>
                <w:szCs w:val="22"/>
              </w:rPr>
              <w:t xml:space="preserve">those </w:t>
            </w:r>
            <w:r w:rsidR="187F2B36" w:rsidRPr="0C634B19">
              <w:rPr>
                <w:rFonts w:asciiTheme="minorHAnsi" w:hAnsiTheme="minorHAnsi" w:cs="Arial"/>
                <w:color w:val="000000" w:themeColor="text1"/>
                <w:sz w:val="22"/>
                <w:szCs w:val="22"/>
              </w:rPr>
              <w:t>to whom you may have transferred the product.</w:t>
            </w:r>
          </w:p>
          <w:p w14:paraId="29F8FE1A" w14:textId="77777777" w:rsidR="00C3786A" w:rsidRPr="004353C3" w:rsidRDefault="00C3786A" w:rsidP="0C634B19">
            <w:pPr>
              <w:spacing w:after="120" w:line="288" w:lineRule="auto"/>
              <w:ind w:left="247" w:right="177"/>
              <w:jc w:val="both"/>
              <w:rPr>
                <w:rFonts w:asciiTheme="minorHAnsi" w:hAnsiTheme="minorHAnsi" w:cs="Arial"/>
                <w:color w:val="000000" w:themeColor="text1"/>
                <w:sz w:val="22"/>
                <w:szCs w:val="22"/>
              </w:rPr>
            </w:pPr>
          </w:p>
          <w:p w14:paraId="49E4A45D" w14:textId="24AA0264" w:rsidR="00333D78" w:rsidRPr="00E50644" w:rsidRDefault="38184F21" w:rsidP="0C634B19">
            <w:pPr>
              <w:spacing w:after="120" w:line="288" w:lineRule="auto"/>
              <w:ind w:left="247" w:right="177"/>
              <w:jc w:val="both"/>
              <w:rPr>
                <w:rFonts w:asciiTheme="minorHAnsi" w:hAnsiTheme="minorHAnsi" w:cs="Arial"/>
                <w:color w:val="000000" w:themeColor="text1"/>
                <w:sz w:val="22"/>
                <w:szCs w:val="22"/>
              </w:rPr>
            </w:pPr>
            <w:r w:rsidRPr="0C634B19">
              <w:rPr>
                <w:rFonts w:asciiTheme="minorHAnsi" w:hAnsiTheme="minorHAnsi" w:cs="Arial"/>
                <w:color w:val="000000" w:themeColor="text1"/>
                <w:sz w:val="22"/>
                <w:szCs w:val="22"/>
              </w:rPr>
              <w:lastRenderedPageBreak/>
              <w:t xml:space="preserve">Please </w:t>
            </w:r>
            <w:r w:rsidR="1EC1164A" w:rsidRPr="0C634B19">
              <w:rPr>
                <w:rFonts w:asciiTheme="minorHAnsi" w:hAnsiTheme="minorHAnsi" w:cs="Arial"/>
                <w:color w:val="000000" w:themeColor="text1"/>
                <w:sz w:val="22"/>
                <w:szCs w:val="22"/>
              </w:rPr>
              <w:t>c</w:t>
            </w:r>
            <w:r w:rsidR="187F2B36" w:rsidRPr="0C634B19">
              <w:rPr>
                <w:rFonts w:asciiTheme="minorHAnsi" w:hAnsiTheme="minorHAnsi" w:cs="Arial"/>
                <w:color w:val="000000" w:themeColor="text1"/>
                <w:sz w:val="22"/>
                <w:szCs w:val="22"/>
              </w:rPr>
              <w:t>omplete the Acknowledgement Form in Attachment A and return it to your local bioMérieux representative to confirm receipt of this notice. It is important that you return the acknowledgement form to bioMérieux even if you determine that this product correction notice does not impact your facility.</w:t>
            </w:r>
          </w:p>
          <w:p w14:paraId="63826664" w14:textId="1E344792" w:rsidR="00C15570" w:rsidRPr="00E50644" w:rsidRDefault="001D2B98" w:rsidP="00C3786A">
            <w:pPr>
              <w:spacing w:after="120" w:line="288" w:lineRule="auto"/>
              <w:ind w:left="247" w:right="177"/>
              <w:rPr>
                <w:rFonts w:ascii="Calibri" w:eastAsia="Calibri" w:hAnsi="Calibri" w:cs="Calibri"/>
                <w:sz w:val="22"/>
                <w:szCs w:val="22"/>
              </w:rPr>
            </w:pPr>
            <w:r w:rsidRPr="00E50644">
              <w:br/>
            </w:r>
            <w:r w:rsidR="008476DF" w:rsidRPr="00E50644">
              <w:rPr>
                <w:rFonts w:ascii="Calibri" w:eastAsia="Calibri" w:hAnsi="Calibri" w:cs="Calibri"/>
                <w:sz w:val="22"/>
                <w:szCs w:val="22"/>
              </w:rPr>
              <w:t>As a reminder, please visit the Resource Center to confirm if a reference package insert is associated with a Field Corrective Action or Field Safety Corrective Action.</w:t>
            </w:r>
            <w:r w:rsidR="00BC49A5">
              <w:rPr>
                <w:rFonts w:ascii="Calibri" w:eastAsia="Calibri" w:hAnsi="Calibri" w:cs="Calibri"/>
                <w:sz w:val="22"/>
                <w:szCs w:val="22"/>
              </w:rPr>
              <w:t xml:space="preserve"> </w:t>
            </w:r>
            <w:hyperlink r:id="rId11" w:history="1">
              <w:r w:rsidR="00BC49A5" w:rsidRPr="002F2898">
                <w:rPr>
                  <w:rStyle w:val="Hyperlink"/>
                  <w:rFonts w:ascii="Calibri" w:eastAsia="Calibri" w:hAnsi="Calibri" w:cs="Calibri"/>
                  <w:sz w:val="22"/>
                  <w:szCs w:val="22"/>
                </w:rPr>
                <w:t>https://resourcecenter.biomerieux.com/</w:t>
              </w:r>
            </w:hyperlink>
          </w:p>
        </w:tc>
      </w:tr>
    </w:tbl>
    <w:p w14:paraId="5B952197" w14:textId="77777777" w:rsidR="00EF1A2C" w:rsidRDefault="00EF1A2C" w:rsidP="10EB3530">
      <w:pPr>
        <w:spacing w:after="120" w:line="288" w:lineRule="auto"/>
        <w:rPr>
          <w:rFonts w:asciiTheme="minorHAnsi" w:hAnsiTheme="minorHAnsi" w:cs="Arial"/>
          <w:color w:val="000000"/>
          <w:sz w:val="22"/>
          <w:szCs w:val="22"/>
        </w:rPr>
      </w:pPr>
    </w:p>
    <w:p w14:paraId="6ACBC7B8" w14:textId="77777777" w:rsidR="00BF1C9A" w:rsidRDefault="00BF1C9A" w:rsidP="10EB3530">
      <w:pPr>
        <w:spacing w:after="120" w:line="288" w:lineRule="auto"/>
        <w:rPr>
          <w:rFonts w:asciiTheme="minorHAnsi" w:hAnsiTheme="minorHAnsi" w:cs="Arial"/>
          <w:color w:val="000000"/>
          <w:sz w:val="22"/>
          <w:szCs w:val="22"/>
        </w:rPr>
      </w:pPr>
    </w:p>
    <w:p w14:paraId="3875D04D" w14:textId="77777777" w:rsidR="00F212FF" w:rsidRDefault="00F212FF" w:rsidP="10EB3530">
      <w:pPr>
        <w:spacing w:after="120" w:line="288" w:lineRule="auto"/>
        <w:rPr>
          <w:rFonts w:asciiTheme="minorHAnsi" w:hAnsiTheme="minorHAnsi" w:cs="Arial"/>
          <w:color w:val="000000"/>
          <w:sz w:val="22"/>
          <w:szCs w:val="22"/>
        </w:rPr>
      </w:pPr>
    </w:p>
    <w:p w14:paraId="10826779" w14:textId="77777777" w:rsidR="00F212FF" w:rsidRDefault="00F212FF" w:rsidP="10EB3530">
      <w:pPr>
        <w:spacing w:after="120" w:line="288" w:lineRule="auto"/>
        <w:rPr>
          <w:rFonts w:asciiTheme="minorHAnsi" w:hAnsiTheme="minorHAnsi" w:cs="Arial"/>
          <w:color w:val="000000"/>
          <w:sz w:val="22"/>
          <w:szCs w:val="22"/>
        </w:rPr>
      </w:pPr>
    </w:p>
    <w:p w14:paraId="54DB56CE" w14:textId="5495B217" w:rsidR="00E46023" w:rsidRDefault="00E46023" w:rsidP="0C634B19">
      <w:pPr>
        <w:overflowPunct/>
        <w:autoSpaceDE/>
        <w:autoSpaceDN/>
        <w:adjustRightInd/>
        <w:spacing w:after="120" w:line="288" w:lineRule="auto"/>
        <w:textAlignment w:val="auto"/>
        <w:rPr>
          <w:rFonts w:asciiTheme="minorHAnsi" w:hAnsiTheme="minorHAnsi" w:cs="Arial"/>
          <w:color w:val="000000" w:themeColor="text1"/>
          <w:sz w:val="22"/>
          <w:szCs w:val="22"/>
        </w:rPr>
      </w:pPr>
      <w:r w:rsidRPr="0C634B19">
        <w:rPr>
          <w:rFonts w:asciiTheme="minorHAnsi" w:hAnsiTheme="minorHAnsi" w:cs="Arial"/>
          <w:color w:val="000000" w:themeColor="text1"/>
          <w:sz w:val="22"/>
          <w:szCs w:val="22"/>
        </w:rPr>
        <w:br w:type="page"/>
      </w:r>
    </w:p>
    <w:p w14:paraId="22D27E8A" w14:textId="60A92AC9" w:rsidR="00D41379" w:rsidRDefault="351E09EB" w:rsidP="0C634B19">
      <w:pPr>
        <w:spacing w:after="120" w:line="288" w:lineRule="auto"/>
        <w:rPr>
          <w:rFonts w:asciiTheme="minorHAnsi" w:hAnsiTheme="minorHAnsi" w:cs="Arial"/>
          <w:color w:val="000000" w:themeColor="text1"/>
          <w:sz w:val="22"/>
          <w:szCs w:val="22"/>
        </w:rPr>
      </w:pPr>
      <w:r w:rsidRPr="0C634B19">
        <w:rPr>
          <w:rFonts w:asciiTheme="minorHAnsi" w:hAnsiTheme="minorHAnsi" w:cs="Arial"/>
          <w:color w:val="000000" w:themeColor="text1"/>
          <w:sz w:val="22"/>
          <w:szCs w:val="22"/>
        </w:rPr>
        <w:lastRenderedPageBreak/>
        <w:t xml:space="preserve">Table2. </w:t>
      </w:r>
      <w:r w:rsidR="774D4B60" w:rsidRPr="0C634B19">
        <w:rPr>
          <w:rFonts w:asciiTheme="minorHAnsi" w:hAnsiTheme="minorHAnsi" w:cs="Arial"/>
          <w:color w:val="000000" w:themeColor="text1"/>
          <w:sz w:val="22"/>
          <w:szCs w:val="22"/>
        </w:rPr>
        <w:t>R</w:t>
      </w:r>
      <w:r w:rsidR="255EC11B" w:rsidRPr="0C634B19">
        <w:rPr>
          <w:rFonts w:asciiTheme="minorHAnsi" w:hAnsiTheme="minorHAnsi" w:cs="Arial"/>
          <w:color w:val="000000" w:themeColor="text1"/>
          <w:sz w:val="22"/>
          <w:szCs w:val="22"/>
        </w:rPr>
        <w:t xml:space="preserve">ecommended </w:t>
      </w:r>
      <w:r w:rsidR="51551A5D" w:rsidRPr="0C634B19">
        <w:rPr>
          <w:rFonts w:asciiTheme="minorHAnsi" w:hAnsiTheme="minorHAnsi" w:cs="Arial"/>
          <w:color w:val="000000" w:themeColor="text1"/>
          <w:sz w:val="22"/>
          <w:szCs w:val="22"/>
        </w:rPr>
        <w:t>A</w:t>
      </w:r>
      <w:r w:rsidR="255EC11B" w:rsidRPr="0C634B19">
        <w:rPr>
          <w:rFonts w:asciiTheme="minorHAnsi" w:hAnsiTheme="minorHAnsi" w:cs="Arial"/>
          <w:color w:val="000000" w:themeColor="text1"/>
          <w:sz w:val="22"/>
          <w:szCs w:val="22"/>
        </w:rPr>
        <w:t xml:space="preserve">ctions </w:t>
      </w:r>
      <w:r w:rsidR="566C5341" w:rsidRPr="0C634B19">
        <w:rPr>
          <w:rFonts w:asciiTheme="minorHAnsi" w:hAnsiTheme="minorHAnsi" w:cs="Arial"/>
          <w:color w:val="000000" w:themeColor="text1"/>
          <w:sz w:val="22"/>
          <w:szCs w:val="22"/>
        </w:rPr>
        <w:t>by</w:t>
      </w:r>
      <w:r w:rsidR="255EC11B" w:rsidRPr="0C634B19">
        <w:rPr>
          <w:rFonts w:asciiTheme="minorHAnsi" w:hAnsiTheme="minorHAnsi" w:cs="Arial"/>
          <w:color w:val="000000" w:themeColor="text1"/>
          <w:sz w:val="22"/>
          <w:szCs w:val="22"/>
        </w:rPr>
        <w:t xml:space="preserve"> </w:t>
      </w:r>
      <w:r w:rsidR="06E1D015" w:rsidRPr="0C634B19">
        <w:rPr>
          <w:rFonts w:asciiTheme="minorHAnsi" w:hAnsiTheme="minorHAnsi" w:cs="Arial"/>
          <w:color w:val="000000" w:themeColor="text1"/>
          <w:sz w:val="22"/>
          <w:szCs w:val="22"/>
        </w:rPr>
        <w:t>R</w:t>
      </w:r>
      <w:r w:rsidR="255EC11B" w:rsidRPr="0C634B19">
        <w:rPr>
          <w:rFonts w:asciiTheme="minorHAnsi" w:hAnsiTheme="minorHAnsi" w:cs="Arial"/>
          <w:color w:val="000000" w:themeColor="text1"/>
          <w:sz w:val="22"/>
          <w:szCs w:val="22"/>
        </w:rPr>
        <w:t>egion/</w:t>
      </w:r>
      <w:r w:rsidR="04F083A1" w:rsidRPr="0C634B19">
        <w:rPr>
          <w:rFonts w:asciiTheme="minorHAnsi" w:hAnsiTheme="minorHAnsi" w:cs="Arial"/>
          <w:color w:val="000000" w:themeColor="text1"/>
          <w:sz w:val="22"/>
          <w:szCs w:val="22"/>
        </w:rPr>
        <w:t>C</w:t>
      </w:r>
      <w:r w:rsidR="255EC11B" w:rsidRPr="0C634B19">
        <w:rPr>
          <w:rFonts w:asciiTheme="minorHAnsi" w:hAnsiTheme="minorHAnsi" w:cs="Arial"/>
          <w:color w:val="000000" w:themeColor="text1"/>
          <w:sz w:val="22"/>
          <w:szCs w:val="22"/>
        </w:rPr>
        <w:t>ountry:</w:t>
      </w:r>
    </w:p>
    <w:tbl>
      <w:tblPr>
        <w:tblW w:w="9630" w:type="dxa"/>
        <w:tblInd w:w="-18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70"/>
        <w:gridCol w:w="2565"/>
        <w:gridCol w:w="1919"/>
        <w:gridCol w:w="1539"/>
        <w:gridCol w:w="1537"/>
      </w:tblGrid>
      <w:tr w:rsidR="00872C56" w:rsidRPr="00EC6756" w14:paraId="4D440524" w14:textId="77777777" w:rsidTr="0C634B19">
        <w:trPr>
          <w:trHeight w:val="666"/>
        </w:trPr>
        <w:tc>
          <w:tcPr>
            <w:tcW w:w="2070" w:type="dxa"/>
            <w:vMerge w:val="restart"/>
            <w:tcBorders>
              <w:top w:val="single" w:sz="4" w:space="0" w:color="auto"/>
              <w:left w:val="single" w:sz="4" w:space="0" w:color="auto"/>
              <w:bottom w:val="single" w:sz="4" w:space="0" w:color="auto"/>
              <w:right w:val="single" w:sz="4" w:space="0" w:color="auto"/>
            </w:tcBorders>
            <w:shd w:val="clear" w:color="auto" w:fill="4FADEA"/>
            <w:vAlign w:val="center"/>
            <w:hideMark/>
          </w:tcPr>
          <w:p w14:paraId="0EE19779" w14:textId="77777777" w:rsidR="005872E9" w:rsidRPr="00EC6756" w:rsidRDefault="7E4F7215" w:rsidP="0C634B19">
            <w:pPr>
              <w:spacing w:after="160" w:line="278" w:lineRule="auto"/>
              <w:jc w:val="center"/>
              <w:textAlignment w:val="auto"/>
              <w:rPr>
                <w:rFonts w:asciiTheme="minorHAnsi" w:hAnsiTheme="minorHAnsi" w:cstheme="minorBidi"/>
                <w:b/>
                <w:bCs/>
                <w:color w:val="FFFFFF" w:themeColor="background1"/>
                <w:sz w:val="18"/>
                <w:szCs w:val="18"/>
              </w:rPr>
            </w:pPr>
            <w:r w:rsidRPr="0C634B19">
              <w:rPr>
                <w:rFonts w:asciiTheme="minorHAnsi" w:hAnsiTheme="minorHAnsi" w:cstheme="minorBidi"/>
                <w:b/>
                <w:bCs/>
                <w:color w:val="FFFFFF" w:themeColor="background1"/>
                <w:sz w:val="18"/>
                <w:szCs w:val="18"/>
              </w:rPr>
              <w:t>Antibiotic​</w:t>
            </w:r>
          </w:p>
        </w:tc>
        <w:tc>
          <w:tcPr>
            <w:tcW w:w="2565" w:type="dxa"/>
            <w:vMerge w:val="restart"/>
            <w:tcBorders>
              <w:top w:val="single" w:sz="4" w:space="0" w:color="auto"/>
              <w:left w:val="single" w:sz="4" w:space="0" w:color="auto"/>
              <w:bottom w:val="single" w:sz="4" w:space="0" w:color="auto"/>
              <w:right w:val="single" w:sz="4" w:space="0" w:color="auto"/>
            </w:tcBorders>
            <w:shd w:val="clear" w:color="auto" w:fill="4FADEA"/>
            <w:vAlign w:val="center"/>
            <w:hideMark/>
          </w:tcPr>
          <w:p w14:paraId="7F7CA471" w14:textId="77777777" w:rsidR="005872E9" w:rsidRPr="00EC6756" w:rsidRDefault="7E4F7215" w:rsidP="0C634B19">
            <w:pPr>
              <w:spacing w:after="160" w:line="278" w:lineRule="auto"/>
              <w:jc w:val="center"/>
              <w:textAlignment w:val="auto"/>
              <w:rPr>
                <w:rFonts w:asciiTheme="minorHAnsi" w:hAnsiTheme="minorHAnsi" w:cstheme="minorBidi"/>
                <w:b/>
                <w:bCs/>
                <w:color w:val="FFFFFF" w:themeColor="background1"/>
                <w:sz w:val="18"/>
                <w:szCs w:val="18"/>
              </w:rPr>
            </w:pPr>
            <w:r w:rsidRPr="0C634B19">
              <w:rPr>
                <w:rFonts w:asciiTheme="minorHAnsi" w:hAnsiTheme="minorHAnsi" w:cstheme="minorBidi"/>
                <w:b/>
                <w:bCs/>
                <w:color w:val="FFFFFF" w:themeColor="background1"/>
                <w:sz w:val="18"/>
                <w:szCs w:val="18"/>
              </w:rPr>
              <w:t>Organism​</w:t>
            </w:r>
          </w:p>
        </w:tc>
        <w:tc>
          <w:tcPr>
            <w:tcW w:w="4995" w:type="dxa"/>
            <w:gridSpan w:val="3"/>
            <w:tcBorders>
              <w:top w:val="single" w:sz="4" w:space="0" w:color="auto"/>
              <w:left w:val="single" w:sz="4" w:space="0" w:color="auto"/>
              <w:bottom w:val="single" w:sz="4" w:space="0" w:color="auto"/>
              <w:right w:val="single" w:sz="4" w:space="0" w:color="auto"/>
            </w:tcBorders>
            <w:shd w:val="clear" w:color="auto" w:fill="4FADEA"/>
            <w:vAlign w:val="center"/>
            <w:hideMark/>
          </w:tcPr>
          <w:p w14:paraId="6BBD78B0" w14:textId="77777777" w:rsidR="005872E9" w:rsidRPr="00EC6756" w:rsidRDefault="7E4F7215" w:rsidP="0C634B19">
            <w:pPr>
              <w:spacing w:after="160" w:line="278" w:lineRule="auto"/>
              <w:jc w:val="center"/>
              <w:textAlignment w:val="auto"/>
              <w:rPr>
                <w:rFonts w:asciiTheme="minorHAnsi" w:hAnsiTheme="minorHAnsi" w:cstheme="minorBidi"/>
                <w:b/>
                <w:bCs/>
                <w:color w:val="FFFFFF" w:themeColor="background1"/>
                <w:sz w:val="18"/>
                <w:szCs w:val="18"/>
              </w:rPr>
            </w:pPr>
            <w:r w:rsidRPr="0C634B19">
              <w:rPr>
                <w:rFonts w:asciiTheme="minorHAnsi" w:hAnsiTheme="minorHAnsi" w:cstheme="minorBidi"/>
                <w:b/>
                <w:bCs/>
                <w:color w:val="FFFFFF" w:themeColor="background1"/>
                <w:sz w:val="18"/>
                <w:szCs w:val="18"/>
              </w:rPr>
              <w:t>Perform alternate method in case of resistant result for clinically significant isolates?​</w:t>
            </w:r>
          </w:p>
          <w:p w14:paraId="5ECBD8AB" w14:textId="2D75F73B" w:rsidR="005872E9" w:rsidRPr="00EC6756" w:rsidRDefault="7E4F7215" w:rsidP="0C634B19">
            <w:pPr>
              <w:spacing w:after="160" w:line="278" w:lineRule="auto"/>
              <w:jc w:val="center"/>
              <w:textAlignment w:val="auto"/>
              <w:rPr>
                <w:rFonts w:asciiTheme="minorHAnsi" w:hAnsiTheme="minorHAnsi" w:cstheme="minorBidi"/>
                <w:b/>
                <w:bCs/>
                <w:color w:val="FFFFFF" w:themeColor="background1"/>
                <w:sz w:val="18"/>
                <w:szCs w:val="18"/>
              </w:rPr>
            </w:pPr>
            <w:r w:rsidRPr="0C634B19">
              <w:rPr>
                <w:rFonts w:asciiTheme="minorHAnsi" w:hAnsiTheme="minorHAnsi" w:cstheme="minorBidi"/>
                <w:b/>
                <w:bCs/>
                <w:color w:val="FFFFFF" w:themeColor="background1"/>
                <w:sz w:val="18"/>
                <w:szCs w:val="18"/>
              </w:rPr>
              <w:t xml:space="preserve">(NO, means no </w:t>
            </w:r>
            <w:r w:rsidR="00B35B0E">
              <w:rPr>
                <w:rFonts w:asciiTheme="minorHAnsi" w:hAnsiTheme="minorHAnsi" w:cstheme="minorBidi"/>
                <w:b/>
                <w:bCs/>
                <w:color w:val="FFFFFF" w:themeColor="background1"/>
                <w:sz w:val="18"/>
                <w:szCs w:val="18"/>
              </w:rPr>
              <w:t>bio</w:t>
            </w:r>
            <w:r w:rsidRPr="0C634B19">
              <w:rPr>
                <w:rFonts w:asciiTheme="minorHAnsi" w:hAnsiTheme="minorHAnsi" w:cstheme="minorBidi"/>
                <w:b/>
                <w:bCs/>
                <w:color w:val="FFFFFF" w:themeColor="background1"/>
                <w:sz w:val="18"/>
                <w:szCs w:val="18"/>
              </w:rPr>
              <w:t>ART rule is needed) ​</w:t>
            </w:r>
          </w:p>
        </w:tc>
      </w:tr>
      <w:tr w:rsidR="00674592" w:rsidRPr="00EC6756" w14:paraId="3D9BB0F6" w14:textId="77777777" w:rsidTr="0C634B19">
        <w:trPr>
          <w:trHeight w:val="324"/>
        </w:trPr>
        <w:tc>
          <w:tcPr>
            <w:tcW w:w="2070" w:type="dxa"/>
            <w:vMerge/>
            <w:vAlign w:val="center"/>
            <w:hideMark/>
          </w:tcPr>
          <w:p w14:paraId="45861AEE" w14:textId="77777777" w:rsidR="005872E9" w:rsidRPr="00EC6756" w:rsidRDefault="005872E9">
            <w:pPr>
              <w:spacing w:after="160" w:line="278" w:lineRule="auto"/>
              <w:jc w:val="center"/>
              <w:rPr>
                <w:rFonts w:asciiTheme="minorHAnsi" w:hAnsiTheme="minorHAnsi" w:cstheme="minorHAnsi"/>
                <w:b/>
                <w:bCs/>
                <w:sz w:val="18"/>
                <w:szCs w:val="18"/>
              </w:rPr>
            </w:pPr>
          </w:p>
        </w:tc>
        <w:tc>
          <w:tcPr>
            <w:tcW w:w="2565" w:type="dxa"/>
            <w:vMerge/>
            <w:vAlign w:val="center"/>
            <w:hideMark/>
          </w:tcPr>
          <w:p w14:paraId="44C40908" w14:textId="77777777" w:rsidR="005872E9" w:rsidRPr="00EC6756" w:rsidRDefault="005872E9">
            <w:pPr>
              <w:spacing w:after="160" w:line="278" w:lineRule="auto"/>
              <w:jc w:val="center"/>
              <w:rPr>
                <w:rFonts w:asciiTheme="minorHAnsi" w:hAnsiTheme="minorHAnsi" w:cstheme="minorHAnsi"/>
                <w:b/>
                <w:bCs/>
                <w:sz w:val="18"/>
                <w:szCs w:val="18"/>
              </w:rPr>
            </w:pPr>
          </w:p>
        </w:tc>
        <w:tc>
          <w:tcPr>
            <w:tcW w:w="191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2F9B5950" w14:textId="77777777" w:rsidR="005872E9" w:rsidRPr="004353C3" w:rsidRDefault="7E4F7215" w:rsidP="0C634B19">
            <w:pPr>
              <w:spacing w:after="160" w:line="278" w:lineRule="auto"/>
              <w:jc w:val="center"/>
              <w:textAlignment w:val="auto"/>
              <w:rPr>
                <w:rFonts w:asciiTheme="minorHAnsi" w:hAnsiTheme="minorHAnsi" w:cstheme="minorBidi"/>
                <w:b/>
                <w:bCs/>
                <w:color w:val="3071C3" w:themeColor="text2" w:themeTint="BF"/>
                <w:sz w:val="18"/>
                <w:szCs w:val="18"/>
              </w:rPr>
            </w:pPr>
            <w:r w:rsidRPr="0C634B19">
              <w:rPr>
                <w:rFonts w:asciiTheme="minorHAnsi" w:hAnsiTheme="minorHAnsi" w:cstheme="minorBidi"/>
                <w:b/>
                <w:bCs/>
                <w:color w:val="3071C3"/>
                <w:sz w:val="18"/>
                <w:szCs w:val="18"/>
              </w:rPr>
              <w:t>USA​</w:t>
            </w:r>
          </w:p>
        </w:tc>
        <w:tc>
          <w:tcPr>
            <w:tcW w:w="153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75BE30FE" w14:textId="77777777" w:rsidR="005872E9" w:rsidRPr="004353C3" w:rsidRDefault="7E4F7215" w:rsidP="0C634B19">
            <w:pPr>
              <w:spacing w:after="160" w:line="278" w:lineRule="auto"/>
              <w:jc w:val="center"/>
              <w:textAlignment w:val="auto"/>
              <w:rPr>
                <w:rFonts w:asciiTheme="minorHAnsi" w:hAnsiTheme="minorHAnsi" w:cstheme="minorBidi"/>
                <w:b/>
                <w:bCs/>
                <w:color w:val="3071C3" w:themeColor="text2" w:themeTint="BF"/>
                <w:sz w:val="18"/>
                <w:szCs w:val="18"/>
              </w:rPr>
            </w:pPr>
            <w:r w:rsidRPr="0C634B19">
              <w:rPr>
                <w:rFonts w:asciiTheme="minorHAnsi" w:hAnsiTheme="minorHAnsi" w:cstheme="minorBidi"/>
                <w:b/>
                <w:bCs/>
                <w:color w:val="3071C3"/>
                <w:sz w:val="18"/>
                <w:szCs w:val="18"/>
              </w:rPr>
              <w:t>EMEA, CANADA and ASPAC​</w:t>
            </w:r>
          </w:p>
        </w:tc>
        <w:tc>
          <w:tcPr>
            <w:tcW w:w="1537"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1C6A85CC" w14:textId="77777777" w:rsidR="005872E9" w:rsidRPr="004353C3" w:rsidRDefault="7E4F7215" w:rsidP="0C634B19">
            <w:pPr>
              <w:spacing w:after="160" w:line="278" w:lineRule="auto"/>
              <w:jc w:val="center"/>
              <w:textAlignment w:val="auto"/>
              <w:rPr>
                <w:rFonts w:asciiTheme="minorHAnsi" w:hAnsiTheme="minorHAnsi" w:cstheme="minorBidi"/>
                <w:b/>
                <w:bCs/>
                <w:color w:val="3071C3" w:themeColor="text2" w:themeTint="BF"/>
                <w:sz w:val="18"/>
                <w:szCs w:val="18"/>
              </w:rPr>
            </w:pPr>
            <w:r w:rsidRPr="0C634B19">
              <w:rPr>
                <w:rFonts w:asciiTheme="minorHAnsi" w:hAnsiTheme="minorHAnsi" w:cstheme="minorBidi"/>
                <w:b/>
                <w:bCs/>
                <w:color w:val="3071C3"/>
                <w:sz w:val="18"/>
                <w:szCs w:val="18"/>
              </w:rPr>
              <w:t>LATAM​</w:t>
            </w:r>
          </w:p>
        </w:tc>
      </w:tr>
      <w:tr w:rsidR="00674592" w:rsidRPr="00EC6756" w14:paraId="0340DDB2" w14:textId="77777777" w:rsidTr="00674592">
        <w:trPr>
          <w:trHeight w:val="563"/>
        </w:trPr>
        <w:tc>
          <w:tcPr>
            <w:tcW w:w="2070" w:type="dxa"/>
            <w:vMerge w:val="restart"/>
            <w:tcBorders>
              <w:top w:val="single" w:sz="4" w:space="0" w:color="auto"/>
              <w:left w:val="single" w:sz="4" w:space="0" w:color="auto"/>
              <w:bottom w:val="single" w:sz="6" w:space="0" w:color="FFFFFF" w:themeColor="background1"/>
              <w:right w:val="single" w:sz="4" w:space="0" w:color="auto"/>
            </w:tcBorders>
            <w:shd w:val="clear" w:color="auto" w:fill="E9F1FB"/>
            <w:vAlign w:val="center"/>
            <w:hideMark/>
          </w:tcPr>
          <w:p w14:paraId="18E09CA5"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Ceftazidime/avibactam (cza02n)</w:t>
            </w:r>
          </w:p>
        </w:tc>
        <w:tc>
          <w:tcPr>
            <w:tcW w:w="2565"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7BE62028" w14:textId="58C6B6E1" w:rsidR="005872E9" w:rsidRPr="00F54096" w:rsidRDefault="7E4F7215"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sz w:val="16"/>
                <w:szCs w:val="16"/>
              </w:rPr>
              <w:t>Enterobacterales</w:t>
            </w:r>
            <w:r w:rsidR="00674592" w:rsidRPr="00F54096">
              <w:rPr>
                <w:rFonts w:asciiTheme="minorHAnsi" w:hAnsiTheme="minorHAnsi" w:cstheme="minorBidi"/>
                <w:i/>
                <w:iCs/>
                <w:sz w:val="16"/>
                <w:szCs w:val="16"/>
              </w:rPr>
              <w:t xml:space="preserve"> ​/Enterobacteriac</w:t>
            </w:r>
            <w:r w:rsidR="00F1299E" w:rsidRPr="00F54096">
              <w:rPr>
                <w:rFonts w:asciiTheme="minorHAnsi" w:hAnsiTheme="minorHAnsi" w:cstheme="minorBidi"/>
                <w:i/>
                <w:iCs/>
                <w:sz w:val="16"/>
                <w:szCs w:val="16"/>
              </w:rPr>
              <w:t>e</w:t>
            </w:r>
            <w:r w:rsidR="00674592" w:rsidRPr="00F54096">
              <w:rPr>
                <w:rFonts w:asciiTheme="minorHAnsi" w:hAnsiTheme="minorHAnsi" w:cstheme="minorBidi"/>
                <w:i/>
                <w:iCs/>
                <w:sz w:val="16"/>
                <w:szCs w:val="16"/>
              </w:rPr>
              <w:t>ae</w:t>
            </w:r>
            <w:r w:rsidR="0091301A">
              <w:rPr>
                <w:rFonts w:asciiTheme="minorHAnsi" w:hAnsiTheme="minorHAnsi" w:cstheme="minorBidi"/>
                <w:i/>
                <w:iCs/>
                <w:sz w:val="16"/>
                <w:szCs w:val="16"/>
              </w:rPr>
              <w:t>***</w:t>
            </w:r>
          </w:p>
        </w:tc>
        <w:tc>
          <w:tcPr>
            <w:tcW w:w="191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466CA3E7"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50D8BB0B"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7"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258C84F1"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r>
      <w:tr w:rsidR="00872C56" w:rsidRPr="00EC6756" w14:paraId="664C4D5E" w14:textId="77777777" w:rsidTr="0C634B19">
        <w:trPr>
          <w:trHeight w:val="347"/>
        </w:trPr>
        <w:tc>
          <w:tcPr>
            <w:tcW w:w="2070" w:type="dxa"/>
            <w:vMerge/>
            <w:vAlign w:val="center"/>
            <w:hideMark/>
          </w:tcPr>
          <w:p w14:paraId="71B996A4" w14:textId="77777777" w:rsidR="005872E9" w:rsidRPr="00F54096" w:rsidRDefault="005872E9">
            <w:pPr>
              <w:spacing w:after="160" w:line="278" w:lineRule="auto"/>
              <w:jc w:val="center"/>
              <w:rPr>
                <w:rFonts w:asciiTheme="minorHAnsi" w:hAnsiTheme="minorHAnsi" w:cstheme="minorHAnsi"/>
                <w:sz w:val="18"/>
                <w:szCs w:val="18"/>
              </w:rPr>
            </w:pPr>
          </w:p>
        </w:tc>
        <w:tc>
          <w:tcPr>
            <w:tcW w:w="2565"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77D50198" w14:textId="454DADCB" w:rsidR="005872E9" w:rsidRPr="00F54096" w:rsidRDefault="001D14E2"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i/>
                <w:iCs/>
                <w:sz w:val="18"/>
                <w:szCs w:val="18"/>
              </w:rPr>
              <w:t>P</w:t>
            </w:r>
            <w:r>
              <w:rPr>
                <w:rFonts w:asciiTheme="minorHAnsi" w:hAnsiTheme="minorHAnsi" w:cstheme="minorBidi"/>
                <w:i/>
                <w:iCs/>
                <w:sz w:val="18"/>
                <w:szCs w:val="18"/>
              </w:rPr>
              <w:t>. aeruginosa​</w:t>
            </w:r>
          </w:p>
        </w:tc>
        <w:tc>
          <w:tcPr>
            <w:tcW w:w="191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41AB1356"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 Existing limitation*​</w:t>
            </w:r>
          </w:p>
        </w:tc>
        <w:tc>
          <w:tcPr>
            <w:tcW w:w="153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5B11B277"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7"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50F87278"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r>
      <w:tr w:rsidR="00674592" w:rsidRPr="00EC6756" w14:paraId="56E7E9FF" w14:textId="77777777" w:rsidTr="0C634B19">
        <w:trPr>
          <w:trHeight w:val="347"/>
        </w:trPr>
        <w:tc>
          <w:tcPr>
            <w:tcW w:w="2070" w:type="dxa"/>
            <w:vMerge w:val="restart"/>
            <w:tcBorders>
              <w:top w:val="single" w:sz="4" w:space="0" w:color="auto"/>
              <w:left w:val="single" w:sz="4" w:space="0" w:color="auto"/>
              <w:bottom w:val="single" w:sz="6" w:space="0" w:color="FFFFFF" w:themeColor="background1"/>
              <w:right w:val="single" w:sz="4" w:space="0" w:color="auto"/>
            </w:tcBorders>
            <w:shd w:val="clear" w:color="auto" w:fill="E9F1FB"/>
            <w:vAlign w:val="center"/>
            <w:hideMark/>
          </w:tcPr>
          <w:p w14:paraId="1840FEF2"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Imipenem (ipm05n)</w:t>
            </w:r>
          </w:p>
        </w:tc>
        <w:tc>
          <w:tcPr>
            <w:tcW w:w="2565"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10813DB1" w14:textId="6721B8E6" w:rsidR="005872E9" w:rsidRPr="00F54096" w:rsidRDefault="00674592"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sz w:val="16"/>
                <w:szCs w:val="16"/>
              </w:rPr>
              <w:t>Enterobacterales</w:t>
            </w:r>
            <w:r w:rsidRPr="00F54096">
              <w:rPr>
                <w:rFonts w:asciiTheme="minorHAnsi" w:hAnsiTheme="minorHAnsi" w:cstheme="minorBidi"/>
                <w:i/>
                <w:iCs/>
                <w:sz w:val="16"/>
                <w:szCs w:val="16"/>
              </w:rPr>
              <w:t xml:space="preserve"> ​/</w:t>
            </w:r>
            <w:r w:rsidR="001D14E2">
              <w:rPr>
                <w:rFonts w:asciiTheme="minorHAnsi" w:hAnsiTheme="minorHAnsi" w:cstheme="minorBidi"/>
                <w:i/>
                <w:iCs/>
                <w:sz w:val="16"/>
                <w:szCs w:val="16"/>
              </w:rPr>
              <w:t xml:space="preserve"> </w:t>
            </w:r>
            <w:r w:rsidRPr="00F54096">
              <w:rPr>
                <w:rFonts w:asciiTheme="minorHAnsi" w:hAnsiTheme="minorHAnsi" w:cstheme="minorBidi"/>
                <w:i/>
                <w:iCs/>
                <w:sz w:val="16"/>
                <w:szCs w:val="16"/>
              </w:rPr>
              <w:t>Enterobacteriac</w:t>
            </w:r>
            <w:r w:rsidR="00F1299E" w:rsidRPr="00F54096">
              <w:rPr>
                <w:rFonts w:asciiTheme="minorHAnsi" w:hAnsiTheme="minorHAnsi" w:cstheme="minorBidi"/>
                <w:i/>
                <w:iCs/>
                <w:sz w:val="16"/>
                <w:szCs w:val="16"/>
              </w:rPr>
              <w:t>e</w:t>
            </w:r>
            <w:r w:rsidRPr="00F54096">
              <w:rPr>
                <w:rFonts w:asciiTheme="minorHAnsi" w:hAnsiTheme="minorHAnsi" w:cstheme="minorBidi"/>
                <w:i/>
                <w:iCs/>
                <w:sz w:val="16"/>
                <w:szCs w:val="16"/>
              </w:rPr>
              <w:t>ae</w:t>
            </w:r>
            <w:r w:rsidR="0091301A">
              <w:rPr>
                <w:rFonts w:asciiTheme="minorHAnsi" w:hAnsiTheme="minorHAnsi" w:cstheme="minorBidi"/>
                <w:i/>
                <w:iCs/>
                <w:sz w:val="16"/>
                <w:szCs w:val="16"/>
              </w:rPr>
              <w:t>***</w:t>
            </w:r>
          </w:p>
        </w:tc>
        <w:tc>
          <w:tcPr>
            <w:tcW w:w="191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4928767C"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30563BF4"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7"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7746CF5C"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r>
      <w:tr w:rsidR="00872C56" w:rsidRPr="00EC6756" w14:paraId="2A1FE327" w14:textId="77777777" w:rsidTr="0C634B19">
        <w:trPr>
          <w:trHeight w:val="347"/>
        </w:trPr>
        <w:tc>
          <w:tcPr>
            <w:tcW w:w="2070" w:type="dxa"/>
            <w:vMerge/>
            <w:vAlign w:val="center"/>
            <w:hideMark/>
          </w:tcPr>
          <w:p w14:paraId="4DA84648" w14:textId="77777777" w:rsidR="005872E9" w:rsidRPr="00F54096" w:rsidRDefault="005872E9">
            <w:pPr>
              <w:spacing w:after="160" w:line="278" w:lineRule="auto"/>
              <w:jc w:val="center"/>
              <w:rPr>
                <w:rFonts w:asciiTheme="minorHAnsi" w:hAnsiTheme="minorHAnsi" w:cstheme="minorHAnsi"/>
                <w:sz w:val="18"/>
                <w:szCs w:val="18"/>
              </w:rPr>
            </w:pPr>
          </w:p>
        </w:tc>
        <w:tc>
          <w:tcPr>
            <w:tcW w:w="2565"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4B9D2793" w14:textId="1FA66B00" w:rsidR="005872E9" w:rsidRPr="00F54096" w:rsidRDefault="7E4F7215"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i/>
                <w:iCs/>
                <w:sz w:val="18"/>
                <w:szCs w:val="18"/>
              </w:rPr>
              <w:t>P.</w:t>
            </w:r>
            <w:r w:rsidR="001D14E2">
              <w:rPr>
                <w:rFonts w:asciiTheme="minorHAnsi" w:hAnsiTheme="minorHAnsi" w:cstheme="minorBidi"/>
                <w:i/>
                <w:iCs/>
                <w:sz w:val="18"/>
                <w:szCs w:val="18"/>
              </w:rPr>
              <w:t xml:space="preserve"> </w:t>
            </w:r>
            <w:r w:rsidRPr="00F54096">
              <w:rPr>
                <w:rFonts w:asciiTheme="minorHAnsi" w:hAnsiTheme="minorHAnsi" w:cstheme="minorBidi"/>
                <w:i/>
                <w:iCs/>
                <w:sz w:val="18"/>
                <w:szCs w:val="18"/>
              </w:rPr>
              <w:t>aeruginosa​</w:t>
            </w:r>
          </w:p>
        </w:tc>
        <w:tc>
          <w:tcPr>
            <w:tcW w:w="191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67041010"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21E9119A"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7"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055507FB"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r>
      <w:tr w:rsidR="00674592" w:rsidRPr="00EC6756" w14:paraId="68315886" w14:textId="77777777" w:rsidTr="0C634B19">
        <w:trPr>
          <w:trHeight w:val="347"/>
        </w:trPr>
        <w:tc>
          <w:tcPr>
            <w:tcW w:w="2070" w:type="dxa"/>
            <w:vMerge w:val="restart"/>
            <w:tcBorders>
              <w:top w:val="single" w:sz="4" w:space="0" w:color="auto"/>
              <w:left w:val="single" w:sz="4" w:space="0" w:color="auto"/>
              <w:bottom w:val="single" w:sz="6" w:space="0" w:color="FFFFFF" w:themeColor="background1"/>
              <w:right w:val="single" w:sz="4" w:space="0" w:color="auto"/>
            </w:tcBorders>
            <w:shd w:val="clear" w:color="auto" w:fill="E9F1FB"/>
            <w:vAlign w:val="center"/>
            <w:hideMark/>
          </w:tcPr>
          <w:p w14:paraId="245A2723"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Imipenem/relebactam (ipr01n)</w:t>
            </w:r>
          </w:p>
        </w:tc>
        <w:tc>
          <w:tcPr>
            <w:tcW w:w="2565"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319C26A2" w14:textId="6EB55148" w:rsidR="005872E9" w:rsidRPr="00F54096" w:rsidRDefault="00674592"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sz w:val="16"/>
                <w:szCs w:val="16"/>
              </w:rPr>
              <w:t>Enterobacterales</w:t>
            </w:r>
            <w:r w:rsidRPr="00F54096">
              <w:rPr>
                <w:rFonts w:asciiTheme="minorHAnsi" w:hAnsiTheme="minorHAnsi" w:cstheme="minorBidi"/>
                <w:i/>
                <w:iCs/>
                <w:sz w:val="16"/>
                <w:szCs w:val="16"/>
              </w:rPr>
              <w:t xml:space="preserve"> ​</w:t>
            </w:r>
            <w:r w:rsidR="001D14E2">
              <w:rPr>
                <w:rFonts w:asciiTheme="minorHAnsi" w:hAnsiTheme="minorHAnsi" w:cstheme="minorBidi"/>
                <w:i/>
                <w:iCs/>
                <w:sz w:val="16"/>
                <w:szCs w:val="16"/>
              </w:rPr>
              <w:t xml:space="preserve"> </w:t>
            </w:r>
            <w:r w:rsidRPr="00F54096">
              <w:rPr>
                <w:rFonts w:asciiTheme="minorHAnsi" w:hAnsiTheme="minorHAnsi" w:cstheme="minorBidi"/>
                <w:i/>
                <w:iCs/>
                <w:sz w:val="16"/>
                <w:szCs w:val="16"/>
              </w:rPr>
              <w:t>/Enterobacteriac</w:t>
            </w:r>
            <w:r w:rsidR="00F1299E" w:rsidRPr="00F54096">
              <w:rPr>
                <w:rFonts w:asciiTheme="minorHAnsi" w:hAnsiTheme="minorHAnsi" w:cstheme="minorBidi"/>
                <w:i/>
                <w:iCs/>
                <w:sz w:val="16"/>
                <w:szCs w:val="16"/>
              </w:rPr>
              <w:t>e</w:t>
            </w:r>
            <w:r w:rsidRPr="00F54096">
              <w:rPr>
                <w:rFonts w:asciiTheme="minorHAnsi" w:hAnsiTheme="minorHAnsi" w:cstheme="minorBidi"/>
                <w:i/>
                <w:iCs/>
                <w:sz w:val="16"/>
                <w:szCs w:val="16"/>
              </w:rPr>
              <w:t>ae</w:t>
            </w:r>
            <w:r w:rsidR="0091301A">
              <w:rPr>
                <w:rFonts w:asciiTheme="minorHAnsi" w:hAnsiTheme="minorHAnsi" w:cstheme="minorBidi"/>
                <w:i/>
                <w:iCs/>
                <w:sz w:val="16"/>
                <w:szCs w:val="16"/>
              </w:rPr>
              <w:t>***</w:t>
            </w:r>
          </w:p>
        </w:tc>
        <w:tc>
          <w:tcPr>
            <w:tcW w:w="191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4E82E22D"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0E2BC393"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7"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3FFA8F1B"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w:t>
            </w:r>
          </w:p>
        </w:tc>
      </w:tr>
      <w:tr w:rsidR="00872C56" w:rsidRPr="00EC6756" w14:paraId="0CC175A8" w14:textId="77777777" w:rsidTr="0C634B19">
        <w:trPr>
          <w:trHeight w:val="347"/>
        </w:trPr>
        <w:tc>
          <w:tcPr>
            <w:tcW w:w="2070" w:type="dxa"/>
            <w:vMerge/>
            <w:vAlign w:val="center"/>
            <w:hideMark/>
          </w:tcPr>
          <w:p w14:paraId="5AF5E594" w14:textId="77777777" w:rsidR="005872E9" w:rsidRPr="00F54096" w:rsidRDefault="005872E9">
            <w:pPr>
              <w:spacing w:after="160" w:line="278" w:lineRule="auto"/>
              <w:jc w:val="center"/>
              <w:rPr>
                <w:rFonts w:asciiTheme="minorHAnsi" w:hAnsiTheme="minorHAnsi" w:cstheme="minorHAnsi"/>
                <w:sz w:val="18"/>
                <w:szCs w:val="18"/>
              </w:rPr>
            </w:pPr>
          </w:p>
        </w:tc>
        <w:tc>
          <w:tcPr>
            <w:tcW w:w="2565"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2675457F" w14:textId="4E63A8BB" w:rsidR="005872E9" w:rsidRPr="00F54096" w:rsidRDefault="7E4F7215"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i/>
                <w:iCs/>
                <w:sz w:val="18"/>
                <w:szCs w:val="18"/>
              </w:rPr>
              <w:t>P.</w:t>
            </w:r>
            <w:r w:rsidR="001D14E2">
              <w:rPr>
                <w:rFonts w:asciiTheme="minorHAnsi" w:hAnsiTheme="minorHAnsi" w:cstheme="minorBidi"/>
                <w:i/>
                <w:iCs/>
                <w:sz w:val="18"/>
                <w:szCs w:val="18"/>
              </w:rPr>
              <w:t xml:space="preserve"> </w:t>
            </w:r>
            <w:r w:rsidRPr="00F54096">
              <w:rPr>
                <w:rFonts w:asciiTheme="minorHAnsi" w:hAnsiTheme="minorHAnsi" w:cstheme="minorBidi"/>
                <w:i/>
                <w:iCs/>
                <w:sz w:val="18"/>
                <w:szCs w:val="18"/>
              </w:rPr>
              <w:t>aeruginosa​</w:t>
            </w:r>
          </w:p>
        </w:tc>
        <w:tc>
          <w:tcPr>
            <w:tcW w:w="191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7BF7CDBC"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6C9C92C4"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7"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4DB75194"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w:t>
            </w:r>
          </w:p>
        </w:tc>
      </w:tr>
      <w:tr w:rsidR="00674592" w:rsidRPr="00EC6756" w14:paraId="396D41A2" w14:textId="77777777" w:rsidTr="0C634B19">
        <w:trPr>
          <w:trHeight w:val="347"/>
        </w:trPr>
        <w:tc>
          <w:tcPr>
            <w:tcW w:w="2070" w:type="dxa"/>
            <w:vMerge w:val="restart"/>
            <w:tcBorders>
              <w:top w:val="single" w:sz="4" w:space="0" w:color="auto"/>
              <w:left w:val="single" w:sz="4" w:space="0" w:color="auto"/>
              <w:bottom w:val="single" w:sz="6" w:space="0" w:color="FFFFFF" w:themeColor="background1"/>
              <w:right w:val="single" w:sz="4" w:space="0" w:color="auto"/>
            </w:tcBorders>
            <w:shd w:val="clear" w:color="auto" w:fill="E9F1FB"/>
            <w:vAlign w:val="center"/>
            <w:hideMark/>
          </w:tcPr>
          <w:p w14:paraId="74CB6E2B"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Meropenem/vaborbactam (mev01n)</w:t>
            </w:r>
          </w:p>
        </w:tc>
        <w:tc>
          <w:tcPr>
            <w:tcW w:w="2565"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3B4E540B" w14:textId="14CCF243" w:rsidR="005872E9" w:rsidRPr="00F54096" w:rsidRDefault="00674592"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sz w:val="16"/>
                <w:szCs w:val="16"/>
              </w:rPr>
              <w:t>Enterobacterales</w:t>
            </w:r>
            <w:r w:rsidRPr="00F54096">
              <w:rPr>
                <w:rFonts w:asciiTheme="minorHAnsi" w:hAnsiTheme="minorHAnsi" w:cstheme="minorBidi"/>
                <w:i/>
                <w:iCs/>
                <w:sz w:val="16"/>
                <w:szCs w:val="16"/>
              </w:rPr>
              <w:t xml:space="preserve"> ​/</w:t>
            </w:r>
            <w:r w:rsidR="001D14E2">
              <w:rPr>
                <w:rFonts w:asciiTheme="minorHAnsi" w:hAnsiTheme="minorHAnsi" w:cstheme="minorBidi"/>
                <w:i/>
                <w:iCs/>
                <w:sz w:val="16"/>
                <w:szCs w:val="16"/>
              </w:rPr>
              <w:t xml:space="preserve"> </w:t>
            </w:r>
            <w:r w:rsidRPr="00F54096">
              <w:rPr>
                <w:rFonts w:asciiTheme="minorHAnsi" w:hAnsiTheme="minorHAnsi" w:cstheme="minorBidi"/>
                <w:i/>
                <w:iCs/>
                <w:sz w:val="16"/>
                <w:szCs w:val="16"/>
              </w:rPr>
              <w:t>Enterobacteriac</w:t>
            </w:r>
            <w:r w:rsidR="00F1299E" w:rsidRPr="00F54096">
              <w:rPr>
                <w:rFonts w:asciiTheme="minorHAnsi" w:hAnsiTheme="minorHAnsi" w:cstheme="minorBidi"/>
                <w:i/>
                <w:iCs/>
                <w:sz w:val="16"/>
                <w:szCs w:val="16"/>
              </w:rPr>
              <w:t>e</w:t>
            </w:r>
            <w:r w:rsidRPr="00F54096">
              <w:rPr>
                <w:rFonts w:asciiTheme="minorHAnsi" w:hAnsiTheme="minorHAnsi" w:cstheme="minorBidi"/>
                <w:i/>
                <w:iCs/>
                <w:sz w:val="16"/>
                <w:szCs w:val="16"/>
              </w:rPr>
              <w:t>ae</w:t>
            </w:r>
            <w:r w:rsidR="0091301A">
              <w:rPr>
                <w:rFonts w:asciiTheme="minorHAnsi" w:hAnsiTheme="minorHAnsi" w:cstheme="minorBidi"/>
                <w:i/>
                <w:iCs/>
                <w:sz w:val="16"/>
                <w:szCs w:val="16"/>
              </w:rPr>
              <w:t>***</w:t>
            </w:r>
          </w:p>
        </w:tc>
        <w:tc>
          <w:tcPr>
            <w:tcW w:w="191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46FAFD8B"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25DD8548"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7"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3E4ECF15"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w:t>
            </w:r>
          </w:p>
        </w:tc>
      </w:tr>
      <w:tr w:rsidR="00872C56" w:rsidRPr="00EC6756" w14:paraId="542A039A" w14:textId="77777777" w:rsidTr="0C634B19">
        <w:trPr>
          <w:trHeight w:val="347"/>
        </w:trPr>
        <w:tc>
          <w:tcPr>
            <w:tcW w:w="2070" w:type="dxa"/>
            <w:vMerge/>
            <w:vAlign w:val="center"/>
            <w:hideMark/>
          </w:tcPr>
          <w:p w14:paraId="5AC6DF69" w14:textId="77777777" w:rsidR="005872E9" w:rsidRPr="00F54096" w:rsidRDefault="005872E9">
            <w:pPr>
              <w:spacing w:after="160" w:line="278" w:lineRule="auto"/>
              <w:jc w:val="center"/>
              <w:rPr>
                <w:rFonts w:asciiTheme="minorHAnsi" w:hAnsiTheme="minorHAnsi" w:cstheme="minorHAnsi"/>
                <w:sz w:val="18"/>
                <w:szCs w:val="18"/>
              </w:rPr>
            </w:pPr>
          </w:p>
        </w:tc>
        <w:tc>
          <w:tcPr>
            <w:tcW w:w="2565"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1A75B60F" w14:textId="604CDD95" w:rsidR="005872E9" w:rsidRPr="00F54096" w:rsidRDefault="7E4F7215"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i/>
                <w:iCs/>
                <w:sz w:val="18"/>
                <w:szCs w:val="18"/>
              </w:rPr>
              <w:t>P.</w:t>
            </w:r>
            <w:r w:rsidR="001D14E2">
              <w:rPr>
                <w:rFonts w:asciiTheme="minorHAnsi" w:hAnsiTheme="minorHAnsi" w:cstheme="minorBidi"/>
                <w:i/>
                <w:iCs/>
                <w:sz w:val="18"/>
                <w:szCs w:val="18"/>
              </w:rPr>
              <w:t xml:space="preserve"> </w:t>
            </w:r>
            <w:r w:rsidRPr="00F54096">
              <w:rPr>
                <w:rFonts w:asciiTheme="minorHAnsi" w:hAnsiTheme="minorHAnsi" w:cstheme="minorBidi"/>
                <w:i/>
                <w:iCs/>
                <w:sz w:val="18"/>
                <w:szCs w:val="18"/>
              </w:rPr>
              <w:t>aeruginosa​</w:t>
            </w:r>
          </w:p>
        </w:tc>
        <w:tc>
          <w:tcPr>
            <w:tcW w:w="191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30D61B0B"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 not FDA cleared​</w:t>
            </w:r>
          </w:p>
        </w:tc>
        <w:tc>
          <w:tcPr>
            <w:tcW w:w="153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20D83450"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7"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215BA733"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w:t>
            </w:r>
          </w:p>
        </w:tc>
      </w:tr>
      <w:tr w:rsidR="00674592" w:rsidRPr="00EC6756" w14:paraId="3F34DA48" w14:textId="77777777" w:rsidTr="0C634B19">
        <w:trPr>
          <w:trHeight w:val="347"/>
        </w:trPr>
        <w:tc>
          <w:tcPr>
            <w:tcW w:w="2070" w:type="dxa"/>
            <w:vMerge w:val="restart"/>
            <w:tcBorders>
              <w:top w:val="single" w:sz="4" w:space="0" w:color="auto"/>
              <w:left w:val="single" w:sz="4" w:space="0" w:color="auto"/>
              <w:bottom w:val="single" w:sz="6" w:space="0" w:color="FFFFFF" w:themeColor="background1"/>
              <w:right w:val="single" w:sz="4" w:space="0" w:color="auto"/>
            </w:tcBorders>
            <w:shd w:val="clear" w:color="auto" w:fill="E9F1FB"/>
            <w:vAlign w:val="center"/>
            <w:hideMark/>
          </w:tcPr>
          <w:p w14:paraId="6AD90E00"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Polymyxin B (pb02n)</w:t>
            </w:r>
          </w:p>
        </w:tc>
        <w:tc>
          <w:tcPr>
            <w:tcW w:w="2565"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23FAF4C9" w14:textId="68476C11" w:rsidR="005872E9" w:rsidRPr="00F54096" w:rsidRDefault="00674592"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sz w:val="16"/>
                <w:szCs w:val="16"/>
              </w:rPr>
              <w:t>Enterobacterales</w:t>
            </w:r>
            <w:r w:rsidRPr="00F54096">
              <w:rPr>
                <w:rFonts w:asciiTheme="minorHAnsi" w:hAnsiTheme="minorHAnsi" w:cstheme="minorBidi"/>
                <w:i/>
                <w:iCs/>
                <w:sz w:val="16"/>
                <w:szCs w:val="16"/>
              </w:rPr>
              <w:t xml:space="preserve"> ​/</w:t>
            </w:r>
            <w:r w:rsidR="001D14E2">
              <w:rPr>
                <w:rFonts w:asciiTheme="minorHAnsi" w:hAnsiTheme="minorHAnsi" w:cstheme="minorBidi"/>
                <w:i/>
                <w:iCs/>
                <w:sz w:val="16"/>
                <w:szCs w:val="16"/>
              </w:rPr>
              <w:t xml:space="preserve"> </w:t>
            </w:r>
            <w:r w:rsidRPr="00F54096">
              <w:rPr>
                <w:rFonts w:asciiTheme="minorHAnsi" w:hAnsiTheme="minorHAnsi" w:cstheme="minorBidi"/>
                <w:i/>
                <w:iCs/>
                <w:sz w:val="16"/>
                <w:szCs w:val="16"/>
              </w:rPr>
              <w:t>Enterobacteriac</w:t>
            </w:r>
            <w:r w:rsidR="00F1299E" w:rsidRPr="00F54096">
              <w:rPr>
                <w:rFonts w:asciiTheme="minorHAnsi" w:hAnsiTheme="minorHAnsi" w:cstheme="minorBidi"/>
                <w:i/>
                <w:iCs/>
                <w:sz w:val="16"/>
                <w:szCs w:val="16"/>
              </w:rPr>
              <w:t>e</w:t>
            </w:r>
            <w:r w:rsidRPr="00F54096">
              <w:rPr>
                <w:rFonts w:asciiTheme="minorHAnsi" w:hAnsiTheme="minorHAnsi" w:cstheme="minorBidi"/>
                <w:i/>
                <w:iCs/>
                <w:sz w:val="16"/>
                <w:szCs w:val="16"/>
              </w:rPr>
              <w:t>ae</w:t>
            </w:r>
            <w:r w:rsidR="0091301A">
              <w:rPr>
                <w:rFonts w:asciiTheme="minorHAnsi" w:hAnsiTheme="minorHAnsi" w:cstheme="minorBidi"/>
                <w:i/>
                <w:iCs/>
                <w:sz w:val="16"/>
                <w:szCs w:val="16"/>
              </w:rPr>
              <w:t>***</w:t>
            </w:r>
          </w:p>
        </w:tc>
        <w:tc>
          <w:tcPr>
            <w:tcW w:w="191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6D8D9450"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 not FDA cleared​</w:t>
            </w:r>
          </w:p>
        </w:tc>
        <w:tc>
          <w:tcPr>
            <w:tcW w:w="1539"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6B7FC456"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w:t>
            </w:r>
          </w:p>
        </w:tc>
        <w:tc>
          <w:tcPr>
            <w:tcW w:w="1537" w:type="dxa"/>
            <w:tcBorders>
              <w:top w:val="single" w:sz="4" w:space="0" w:color="auto"/>
              <w:left w:val="single" w:sz="4" w:space="0" w:color="auto"/>
              <w:bottom w:val="single" w:sz="4" w:space="0" w:color="auto"/>
              <w:right w:val="single" w:sz="4" w:space="0" w:color="auto"/>
            </w:tcBorders>
            <w:shd w:val="clear" w:color="auto" w:fill="E9F1FB"/>
            <w:vAlign w:val="center"/>
            <w:hideMark/>
          </w:tcPr>
          <w:p w14:paraId="1F9BFA13"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w:t>
            </w:r>
          </w:p>
        </w:tc>
      </w:tr>
      <w:tr w:rsidR="00872C56" w:rsidRPr="00EC6756" w14:paraId="23111DEE" w14:textId="77777777" w:rsidTr="0C634B19">
        <w:trPr>
          <w:trHeight w:val="347"/>
        </w:trPr>
        <w:tc>
          <w:tcPr>
            <w:tcW w:w="2070" w:type="dxa"/>
            <w:vMerge/>
            <w:vAlign w:val="center"/>
            <w:hideMark/>
          </w:tcPr>
          <w:p w14:paraId="40F0DA1D" w14:textId="77777777" w:rsidR="005872E9" w:rsidRPr="00F54096" w:rsidRDefault="005872E9">
            <w:pPr>
              <w:spacing w:after="160" w:line="278" w:lineRule="auto"/>
              <w:jc w:val="center"/>
              <w:rPr>
                <w:rFonts w:asciiTheme="minorHAnsi" w:hAnsiTheme="minorHAnsi" w:cstheme="minorHAnsi"/>
                <w:sz w:val="18"/>
                <w:szCs w:val="18"/>
              </w:rPr>
            </w:pPr>
          </w:p>
        </w:tc>
        <w:tc>
          <w:tcPr>
            <w:tcW w:w="2565"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72EC5B3B" w14:textId="7FDD7A30" w:rsidR="005872E9" w:rsidRPr="00F54096" w:rsidRDefault="7E4F7215" w:rsidP="0C634B19">
            <w:pPr>
              <w:spacing w:after="160" w:line="278" w:lineRule="auto"/>
              <w:jc w:val="center"/>
              <w:textAlignment w:val="auto"/>
              <w:rPr>
                <w:rFonts w:asciiTheme="minorHAnsi" w:hAnsiTheme="minorHAnsi" w:cstheme="minorBidi"/>
                <w:i/>
                <w:iCs/>
                <w:sz w:val="18"/>
                <w:szCs w:val="18"/>
              </w:rPr>
            </w:pPr>
            <w:r w:rsidRPr="00F54096">
              <w:rPr>
                <w:rFonts w:asciiTheme="minorHAnsi" w:hAnsiTheme="minorHAnsi" w:cstheme="minorBidi"/>
                <w:i/>
                <w:iCs/>
                <w:sz w:val="18"/>
                <w:szCs w:val="18"/>
              </w:rPr>
              <w:t>P.</w:t>
            </w:r>
            <w:r w:rsidR="001D14E2">
              <w:rPr>
                <w:rFonts w:asciiTheme="minorHAnsi" w:hAnsiTheme="minorHAnsi" w:cstheme="minorBidi"/>
                <w:i/>
                <w:iCs/>
                <w:sz w:val="18"/>
                <w:szCs w:val="18"/>
              </w:rPr>
              <w:t xml:space="preserve"> </w:t>
            </w:r>
            <w:r w:rsidRPr="00F54096">
              <w:rPr>
                <w:rFonts w:asciiTheme="minorHAnsi" w:hAnsiTheme="minorHAnsi" w:cstheme="minorBidi"/>
                <w:i/>
                <w:iCs/>
                <w:sz w:val="18"/>
                <w:szCs w:val="18"/>
              </w:rPr>
              <w:t>aeruginosa​</w:t>
            </w:r>
          </w:p>
        </w:tc>
        <w:tc>
          <w:tcPr>
            <w:tcW w:w="191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7074D852"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YES​</w:t>
            </w:r>
          </w:p>
        </w:tc>
        <w:tc>
          <w:tcPr>
            <w:tcW w:w="1539"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4D9BC596"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w:t>
            </w:r>
          </w:p>
        </w:tc>
        <w:tc>
          <w:tcPr>
            <w:tcW w:w="1537" w:type="dxa"/>
            <w:tcBorders>
              <w:top w:val="single" w:sz="4" w:space="0" w:color="auto"/>
              <w:left w:val="single" w:sz="4" w:space="0" w:color="auto"/>
              <w:bottom w:val="single" w:sz="4" w:space="0" w:color="auto"/>
              <w:right w:val="single" w:sz="4" w:space="0" w:color="auto"/>
            </w:tcBorders>
            <w:shd w:val="clear" w:color="auto" w:fill="D0E3F7"/>
            <w:vAlign w:val="center"/>
            <w:hideMark/>
          </w:tcPr>
          <w:p w14:paraId="6BF7F8CF" w14:textId="77777777" w:rsidR="005872E9" w:rsidRPr="00F54096" w:rsidRDefault="7E4F7215" w:rsidP="0C634B19">
            <w:pPr>
              <w:spacing w:after="160" w:line="278" w:lineRule="auto"/>
              <w:jc w:val="center"/>
              <w:textAlignment w:val="auto"/>
              <w:rPr>
                <w:rFonts w:asciiTheme="minorHAnsi" w:hAnsiTheme="minorHAnsi" w:cstheme="minorBidi"/>
                <w:sz w:val="18"/>
                <w:szCs w:val="18"/>
              </w:rPr>
            </w:pPr>
            <w:r w:rsidRPr="00F54096">
              <w:rPr>
                <w:rFonts w:asciiTheme="minorHAnsi" w:hAnsiTheme="minorHAnsi" w:cstheme="minorBidi"/>
                <w:sz w:val="18"/>
                <w:szCs w:val="18"/>
              </w:rPr>
              <w:t>NO**​</w:t>
            </w:r>
          </w:p>
        </w:tc>
      </w:tr>
    </w:tbl>
    <w:p w14:paraId="61822C4F" w14:textId="77777777" w:rsidR="001C5963" w:rsidRDefault="00EC6756" w:rsidP="0C634B19">
      <w:pPr>
        <w:jc w:val="both"/>
        <w:rPr>
          <w:rFonts w:asciiTheme="minorHAnsi" w:hAnsiTheme="minorHAnsi" w:cstheme="minorBidi"/>
          <w:color w:val="000000" w:themeColor="text1"/>
          <w:sz w:val="18"/>
          <w:szCs w:val="18"/>
        </w:rPr>
      </w:pPr>
      <w:r w:rsidRPr="0C634B19">
        <w:rPr>
          <w:rFonts w:asciiTheme="minorHAnsi" w:hAnsiTheme="minorHAnsi" w:cstheme="minorBidi"/>
          <w:color w:val="000000" w:themeColor="text1"/>
          <w:sz w:val="18"/>
          <w:szCs w:val="18"/>
        </w:rPr>
        <w:t xml:space="preserve">* Existing limitation for MIC values of ≥16 µg/mL: resistant results should not be reported </w:t>
      </w:r>
    </w:p>
    <w:p w14:paraId="608E3D6A" w14:textId="77777777" w:rsidR="00374046" w:rsidRDefault="00EC6756" w:rsidP="00374046">
      <w:pPr>
        <w:jc w:val="both"/>
        <w:rPr>
          <w:rFonts w:asciiTheme="minorHAnsi" w:hAnsiTheme="minorHAnsi" w:cstheme="minorBidi"/>
          <w:color w:val="000000" w:themeColor="text1"/>
          <w:sz w:val="18"/>
          <w:szCs w:val="18"/>
        </w:rPr>
      </w:pPr>
      <w:r w:rsidRPr="0C634B19">
        <w:rPr>
          <w:rFonts w:asciiTheme="minorHAnsi" w:hAnsiTheme="minorHAnsi" w:cstheme="minorBidi"/>
          <w:color w:val="000000" w:themeColor="text1"/>
          <w:sz w:val="18"/>
          <w:szCs w:val="18"/>
        </w:rPr>
        <w:t xml:space="preserve">** No cards </w:t>
      </w:r>
      <w:r w:rsidR="003804B0" w:rsidRPr="0C634B19">
        <w:rPr>
          <w:rFonts w:asciiTheme="minorHAnsi" w:hAnsiTheme="minorHAnsi" w:cstheme="minorBidi"/>
          <w:color w:val="000000" w:themeColor="text1"/>
          <w:sz w:val="18"/>
          <w:szCs w:val="18"/>
        </w:rPr>
        <w:t>exist</w:t>
      </w:r>
      <w:r w:rsidRPr="0C634B19">
        <w:rPr>
          <w:rFonts w:asciiTheme="minorHAnsi" w:hAnsiTheme="minorHAnsi" w:cstheme="minorBidi"/>
          <w:color w:val="000000" w:themeColor="text1"/>
          <w:sz w:val="18"/>
          <w:szCs w:val="18"/>
        </w:rPr>
        <w:t xml:space="preserve"> with the impacted drugs, rule to apply if </w:t>
      </w:r>
      <w:r w:rsidR="00F20A7A">
        <w:rPr>
          <w:rFonts w:asciiTheme="minorHAnsi" w:hAnsiTheme="minorHAnsi" w:cstheme="minorBidi"/>
          <w:color w:val="000000" w:themeColor="text1"/>
          <w:sz w:val="18"/>
          <w:szCs w:val="18"/>
        </w:rPr>
        <w:t>drug is avail</w:t>
      </w:r>
      <w:r w:rsidR="006B2008">
        <w:rPr>
          <w:rFonts w:asciiTheme="minorHAnsi" w:hAnsiTheme="minorHAnsi" w:cstheme="minorBidi"/>
          <w:color w:val="000000" w:themeColor="text1"/>
          <w:sz w:val="18"/>
          <w:szCs w:val="18"/>
        </w:rPr>
        <w:t xml:space="preserve">able or </w:t>
      </w:r>
      <w:r w:rsidRPr="0C634B19">
        <w:rPr>
          <w:rFonts w:asciiTheme="minorHAnsi" w:hAnsiTheme="minorHAnsi" w:cstheme="minorBidi"/>
          <w:color w:val="000000" w:themeColor="text1"/>
          <w:sz w:val="18"/>
          <w:szCs w:val="18"/>
        </w:rPr>
        <w:t>new card is created with impacted drugs in future​</w:t>
      </w:r>
    </w:p>
    <w:p w14:paraId="03BBA9C7" w14:textId="4D0745F0" w:rsidR="00374046" w:rsidRPr="004353C3" w:rsidRDefault="001D14E2" w:rsidP="004353C3">
      <w:pPr>
        <w:jc w:val="both"/>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t>
      </w:r>
      <w:r w:rsidR="00374046" w:rsidRPr="004353C3">
        <w:rPr>
          <w:rFonts w:asciiTheme="minorHAnsi" w:hAnsiTheme="minorHAnsi" w:cstheme="minorBidi"/>
          <w:color w:val="000000" w:themeColor="text1"/>
          <w:sz w:val="18"/>
          <w:szCs w:val="18"/>
        </w:rPr>
        <w:t xml:space="preserve"> For Enterobacterales/</w:t>
      </w:r>
      <w:r w:rsidR="00374046" w:rsidRPr="004353C3">
        <w:rPr>
          <w:rFonts w:asciiTheme="minorHAnsi" w:hAnsiTheme="minorHAnsi" w:cstheme="minorBidi"/>
          <w:i/>
          <w:iCs/>
          <w:color w:val="000000" w:themeColor="text1"/>
          <w:sz w:val="18"/>
          <w:szCs w:val="18"/>
        </w:rPr>
        <w:t>Enterobacteriaceae</w:t>
      </w:r>
      <w:r w:rsidR="00374046" w:rsidRPr="004353C3">
        <w:rPr>
          <w:rFonts w:asciiTheme="minorHAnsi" w:hAnsiTheme="minorHAnsi" w:cstheme="minorBidi"/>
          <w:color w:val="000000" w:themeColor="text1"/>
          <w:sz w:val="18"/>
          <w:szCs w:val="18"/>
        </w:rPr>
        <w:t xml:space="preserve"> if software version is 9.03 or prior apply for Enterobacteriaceae, if software version is 9.04 or after apply Enterobacterales.</w:t>
      </w:r>
    </w:p>
    <w:p w14:paraId="5888767D" w14:textId="77777777" w:rsidR="00374046" w:rsidRPr="004353C3" w:rsidRDefault="00374046" w:rsidP="0C634B19">
      <w:pPr>
        <w:jc w:val="both"/>
        <w:rPr>
          <w:rFonts w:asciiTheme="minorHAnsi" w:hAnsiTheme="minorHAnsi" w:cstheme="minorBidi"/>
          <w:color w:val="000000" w:themeColor="text1"/>
          <w:sz w:val="18"/>
          <w:szCs w:val="18"/>
        </w:rPr>
      </w:pPr>
    </w:p>
    <w:p w14:paraId="6DDA7FF1" w14:textId="77777777" w:rsidR="00FA1DEC" w:rsidRDefault="00FA1DEC" w:rsidP="008F63ED">
      <w:pPr>
        <w:jc w:val="both"/>
        <w:rPr>
          <w:rFonts w:asciiTheme="minorHAnsi" w:hAnsiTheme="minorHAnsi" w:cs="Arial"/>
          <w:color w:val="000000" w:themeColor="text1"/>
          <w:sz w:val="14"/>
          <w:szCs w:val="14"/>
        </w:rPr>
      </w:pPr>
    </w:p>
    <w:p w14:paraId="7910E03D" w14:textId="77777777" w:rsidR="009F30C4" w:rsidRPr="004353C3" w:rsidRDefault="009F30C4" w:rsidP="0C634B19">
      <w:pPr>
        <w:jc w:val="both"/>
        <w:rPr>
          <w:rFonts w:asciiTheme="minorHAnsi" w:hAnsiTheme="minorHAnsi" w:cs="Arial"/>
          <w:color w:val="000000" w:themeColor="text1"/>
          <w:sz w:val="22"/>
          <w:szCs w:val="22"/>
        </w:rPr>
      </w:pPr>
    </w:p>
    <w:tbl>
      <w:tblPr>
        <w:tblStyle w:val="TableGrid"/>
        <w:tblW w:w="9630" w:type="dxa"/>
        <w:tblInd w:w="-185" w:type="dxa"/>
        <w:tblLook w:val="04A0" w:firstRow="1" w:lastRow="0" w:firstColumn="1" w:lastColumn="0" w:noHBand="0" w:noVBand="1"/>
      </w:tblPr>
      <w:tblGrid>
        <w:gridCol w:w="9630"/>
      </w:tblGrid>
      <w:tr w:rsidR="00333D78" w:rsidRPr="00E50644" w14:paraId="212613AA" w14:textId="77777777" w:rsidTr="0C634B19">
        <w:tc>
          <w:tcPr>
            <w:tcW w:w="9630" w:type="dxa"/>
          </w:tcPr>
          <w:p w14:paraId="71D20566" w14:textId="5CDED406" w:rsidR="008F63ED" w:rsidRPr="00E50644" w:rsidRDefault="000217ED" w:rsidP="00B75763">
            <w:pPr>
              <w:snapToGrid w:val="0"/>
              <w:jc w:val="both"/>
              <w:rPr>
                <w:rFonts w:asciiTheme="minorHAnsi" w:hAnsiTheme="minorHAnsi" w:cs="Arial"/>
                <w:color w:val="000000" w:themeColor="text1"/>
                <w:sz w:val="22"/>
                <w:szCs w:val="22"/>
                <w:lang w:eastAsia="zh-CN"/>
              </w:rPr>
            </w:pPr>
            <w:r w:rsidRPr="00E50644">
              <w:rPr>
                <w:rFonts w:asciiTheme="minorHAnsi" w:hAnsiTheme="minorHAnsi" w:cs="Arial"/>
                <w:color w:val="000000" w:themeColor="text1"/>
                <w:sz w:val="22"/>
                <w:szCs w:val="22"/>
                <w:lang w:eastAsia="en-US"/>
              </w:rPr>
              <w:br w:type="page"/>
            </w:r>
            <w:r w:rsidR="00887578" w:rsidRPr="00E50644">
              <w:rPr>
                <w:rFonts w:asciiTheme="minorHAnsi" w:hAnsiTheme="minorHAnsi" w:cs="Arial"/>
                <w:i/>
                <w:iCs/>
                <w:color w:val="000000" w:themeColor="text1"/>
                <w:sz w:val="22"/>
                <w:szCs w:val="22"/>
              </w:rPr>
              <w:t>L</w:t>
            </w:r>
            <w:r w:rsidR="008C609F" w:rsidRPr="00E50644">
              <w:rPr>
                <w:rFonts w:asciiTheme="minorHAnsi" w:hAnsiTheme="minorHAnsi" w:cs="Arial"/>
                <w:i/>
                <w:iCs/>
                <w:color w:val="000000" w:themeColor="text1"/>
                <w:sz w:val="22"/>
                <w:szCs w:val="22"/>
              </w:rPr>
              <w:t>ocal l</w:t>
            </w:r>
            <w:r w:rsidR="00887578" w:rsidRPr="00E50644">
              <w:rPr>
                <w:rFonts w:asciiTheme="minorHAnsi" w:hAnsiTheme="minorHAnsi" w:cs="Arial"/>
                <w:i/>
                <w:iCs/>
                <w:color w:val="000000" w:themeColor="text1"/>
                <w:sz w:val="22"/>
                <w:szCs w:val="22"/>
              </w:rPr>
              <w:t>egal mentions to be added</w:t>
            </w:r>
            <w:r w:rsidR="00942F02" w:rsidRPr="00E50644">
              <w:rPr>
                <w:rFonts w:asciiTheme="minorHAnsi" w:hAnsiTheme="minorHAnsi" w:cs="Arial"/>
                <w:i/>
                <w:iCs/>
                <w:color w:val="000000" w:themeColor="text1"/>
                <w:sz w:val="22"/>
                <w:szCs w:val="22"/>
              </w:rPr>
              <w:t>,</w:t>
            </w:r>
            <w:r w:rsidR="00887578" w:rsidRPr="00E50644">
              <w:rPr>
                <w:rFonts w:asciiTheme="minorHAnsi" w:hAnsiTheme="minorHAnsi" w:cs="Arial"/>
                <w:i/>
                <w:iCs/>
                <w:color w:val="000000" w:themeColor="text1"/>
                <w:sz w:val="22"/>
                <w:szCs w:val="22"/>
              </w:rPr>
              <w:t xml:space="preserve"> if necessary</w:t>
            </w:r>
            <w:r w:rsidR="00942F02" w:rsidRPr="00E50644">
              <w:rPr>
                <w:rFonts w:asciiTheme="minorHAnsi" w:hAnsiTheme="minorHAnsi" w:cs="Arial"/>
                <w:i/>
                <w:iCs/>
                <w:color w:val="000000" w:themeColor="text1"/>
                <w:sz w:val="22"/>
                <w:szCs w:val="22"/>
              </w:rPr>
              <w:t>,</w:t>
            </w:r>
            <w:r w:rsidR="008C609F" w:rsidRPr="00E50644">
              <w:rPr>
                <w:rFonts w:asciiTheme="minorHAnsi" w:hAnsiTheme="minorHAnsi" w:cs="Arial"/>
                <w:i/>
                <w:iCs/>
                <w:color w:val="000000" w:themeColor="text1"/>
                <w:sz w:val="22"/>
                <w:szCs w:val="22"/>
              </w:rPr>
              <w:t xml:space="preserve"> at local level (e.g. in case of recall</w:t>
            </w:r>
            <w:r w:rsidR="00291BBF" w:rsidRPr="00E50644">
              <w:rPr>
                <w:rFonts w:asciiTheme="minorHAnsi" w:hAnsiTheme="minorHAnsi" w:cs="Arial"/>
                <w:i/>
                <w:iCs/>
                <w:color w:val="000000" w:themeColor="text1"/>
                <w:sz w:val="22"/>
                <w:szCs w:val="22"/>
              </w:rPr>
              <w:t>, reporting to NCA</w:t>
            </w:r>
            <w:r w:rsidR="00F05D3F" w:rsidRPr="00E50644">
              <w:rPr>
                <w:rFonts w:asciiTheme="minorHAnsi" w:hAnsiTheme="minorHAnsi" w:cs="Arial"/>
                <w:i/>
                <w:iCs/>
                <w:color w:val="000000" w:themeColor="text1"/>
                <w:sz w:val="22"/>
                <w:szCs w:val="22"/>
              </w:rPr>
              <w:t>,</w:t>
            </w:r>
            <w:r w:rsidR="00787DD1" w:rsidRPr="00E50644">
              <w:rPr>
                <w:rFonts w:asciiTheme="minorHAnsi" w:hAnsiTheme="minorHAnsi" w:cs="Arial"/>
                <w:i/>
                <w:iCs/>
                <w:color w:val="000000" w:themeColor="text1"/>
                <w:sz w:val="22"/>
                <w:szCs w:val="22"/>
              </w:rPr>
              <w:t xml:space="preserve"> </w:t>
            </w:r>
            <w:r w:rsidR="00F05D3F" w:rsidRPr="00E50644">
              <w:rPr>
                <w:rFonts w:asciiTheme="minorHAnsi" w:hAnsiTheme="minorHAnsi" w:cs="Arial"/>
                <w:i/>
                <w:iCs/>
                <w:color w:val="000000" w:themeColor="text1"/>
                <w:sz w:val="22"/>
                <w:szCs w:val="22"/>
              </w:rPr>
              <w:t>recall</w:t>
            </w:r>
            <w:r w:rsidR="00787DD1" w:rsidRPr="00E50644">
              <w:rPr>
                <w:rFonts w:asciiTheme="minorHAnsi" w:hAnsiTheme="minorHAnsi" w:cs="Arial"/>
                <w:i/>
                <w:iCs/>
                <w:color w:val="000000" w:themeColor="text1"/>
                <w:sz w:val="22"/>
                <w:szCs w:val="22"/>
              </w:rPr>
              <w:t xml:space="preserve"> methods</w:t>
            </w:r>
            <w:r w:rsidR="008C609F" w:rsidRPr="00E50644">
              <w:rPr>
                <w:rFonts w:asciiTheme="minorHAnsi" w:hAnsiTheme="minorHAnsi" w:cs="Arial"/>
                <w:i/>
                <w:iCs/>
                <w:color w:val="000000" w:themeColor="text1"/>
                <w:sz w:val="22"/>
                <w:szCs w:val="22"/>
              </w:rPr>
              <w:t>)</w:t>
            </w:r>
          </w:p>
        </w:tc>
      </w:tr>
    </w:tbl>
    <w:p w14:paraId="27A9E837" w14:textId="3C3E3C3B" w:rsidR="008F63ED" w:rsidRDefault="008F63ED" w:rsidP="00B75763">
      <w:pPr>
        <w:snapToGrid w:val="0"/>
        <w:jc w:val="both"/>
        <w:rPr>
          <w:rFonts w:asciiTheme="minorHAnsi" w:hAnsiTheme="minorHAnsi" w:cs="Arial"/>
          <w:color w:val="000000" w:themeColor="text1"/>
          <w:sz w:val="22"/>
          <w:szCs w:val="22"/>
          <w:lang w:eastAsia="zh-CN"/>
        </w:rPr>
      </w:pPr>
    </w:p>
    <w:p w14:paraId="6956C53A" w14:textId="79E8197D" w:rsidR="00F52B5F" w:rsidRPr="00E50644" w:rsidRDefault="00887578" w:rsidP="00545F3D">
      <w:pPr>
        <w:snapToGrid w:val="0"/>
        <w:spacing w:after="120" w:line="288" w:lineRule="auto"/>
        <w:jc w:val="both"/>
        <w:rPr>
          <w:rFonts w:asciiTheme="minorHAnsi" w:hAnsiTheme="minorHAnsi" w:cs="Arial"/>
          <w:color w:val="000000" w:themeColor="text1"/>
          <w:sz w:val="22"/>
          <w:szCs w:val="22"/>
          <w:lang w:eastAsia="zh-CN"/>
        </w:rPr>
      </w:pPr>
      <w:r w:rsidRPr="00E50644">
        <w:rPr>
          <w:rFonts w:asciiTheme="minorHAnsi" w:hAnsiTheme="minorHAnsi" w:cs="Arial"/>
          <w:color w:val="000000" w:themeColor="text1"/>
          <w:sz w:val="22"/>
          <w:szCs w:val="22"/>
          <w:lang w:eastAsia="zh-CN"/>
        </w:rPr>
        <w:t xml:space="preserve">bioMérieux is committed to providing our customers with the highest quality product possible. </w:t>
      </w:r>
    </w:p>
    <w:p w14:paraId="40D936F5" w14:textId="6BC36FF6" w:rsidR="00230309" w:rsidRPr="00E50644" w:rsidRDefault="00887578" w:rsidP="00E50644">
      <w:pPr>
        <w:pStyle w:val="To"/>
        <w:tabs>
          <w:tab w:val="clear" w:pos="1260"/>
          <w:tab w:val="clear" w:pos="1800"/>
        </w:tabs>
        <w:spacing w:before="0" w:after="120" w:line="288" w:lineRule="auto"/>
        <w:jc w:val="both"/>
        <w:rPr>
          <w:rFonts w:asciiTheme="minorHAnsi" w:hAnsiTheme="minorHAnsi" w:cs="Arial"/>
          <w:color w:val="000000" w:themeColor="text1"/>
          <w:sz w:val="22"/>
          <w:szCs w:val="22"/>
        </w:rPr>
      </w:pPr>
      <w:r w:rsidRPr="00E50644">
        <w:rPr>
          <w:rFonts w:asciiTheme="minorHAnsi" w:hAnsiTheme="minorHAnsi" w:cs="Arial"/>
          <w:color w:val="000000" w:themeColor="text1"/>
          <w:sz w:val="22"/>
          <w:szCs w:val="22"/>
        </w:rPr>
        <w:t>We sincerely apologize for any inconvenience that this may have caused you. If you require additional assistance or have any questions, please contact your local bioMérieux Customer Service representative</w:t>
      </w:r>
      <w:r w:rsidR="00BE29E1" w:rsidRPr="00E50644">
        <w:rPr>
          <w:rFonts w:asciiTheme="minorHAnsi" w:hAnsiTheme="minorHAnsi" w:cs="Arial"/>
          <w:color w:val="000000" w:themeColor="text1"/>
          <w:sz w:val="22"/>
          <w:szCs w:val="22"/>
        </w:rPr>
        <w:t xml:space="preserve"> </w:t>
      </w:r>
      <w:r w:rsidR="00BE29E1" w:rsidRPr="00E50644">
        <w:rPr>
          <w:rFonts w:asciiTheme="minorHAnsi" w:hAnsiTheme="minorHAnsi" w:cs="Arial"/>
          <w:i/>
          <w:iCs/>
          <w:color w:val="000000" w:themeColor="text1"/>
          <w:sz w:val="22"/>
          <w:szCs w:val="22"/>
        </w:rPr>
        <w:t>(to be adapted at local level)</w:t>
      </w:r>
      <w:r w:rsidRPr="00E50644">
        <w:rPr>
          <w:rFonts w:asciiTheme="minorHAnsi" w:hAnsiTheme="minorHAnsi" w:cs="Arial"/>
          <w:i/>
          <w:iCs/>
          <w:color w:val="000000" w:themeColor="text1"/>
          <w:sz w:val="22"/>
          <w:szCs w:val="22"/>
        </w:rPr>
        <w:t>.</w:t>
      </w:r>
    </w:p>
    <w:p w14:paraId="51317E7C" w14:textId="77777777" w:rsidR="00221261" w:rsidRPr="00E50644" w:rsidRDefault="00221261" w:rsidP="00545F3D">
      <w:pPr>
        <w:overflowPunct/>
        <w:snapToGrid w:val="0"/>
        <w:spacing w:after="120" w:line="288" w:lineRule="auto"/>
        <w:jc w:val="both"/>
        <w:textAlignment w:val="auto"/>
        <w:rPr>
          <w:rFonts w:asciiTheme="minorHAnsi" w:hAnsiTheme="minorHAnsi" w:cs="Arial"/>
          <w:color w:val="000000" w:themeColor="text1"/>
          <w:sz w:val="22"/>
          <w:szCs w:val="22"/>
          <w:lang w:eastAsia="zh-CN"/>
        </w:rPr>
      </w:pPr>
    </w:p>
    <w:p w14:paraId="4CC3DF74" w14:textId="77777777" w:rsidR="00690585" w:rsidRPr="00E50644" w:rsidRDefault="00887578" w:rsidP="00545F3D">
      <w:pPr>
        <w:pStyle w:val="To"/>
        <w:tabs>
          <w:tab w:val="clear" w:pos="1260"/>
          <w:tab w:val="clear" w:pos="1800"/>
        </w:tabs>
        <w:snapToGrid w:val="0"/>
        <w:spacing w:before="0" w:after="120" w:line="288" w:lineRule="auto"/>
        <w:jc w:val="both"/>
        <w:rPr>
          <w:rFonts w:asciiTheme="minorHAnsi" w:hAnsiTheme="minorHAnsi" w:cs="Arial"/>
          <w:color w:val="000000" w:themeColor="text1"/>
          <w:sz w:val="22"/>
          <w:szCs w:val="22"/>
          <w:lang w:eastAsia="zh-CN"/>
        </w:rPr>
      </w:pPr>
      <w:r w:rsidRPr="00E50644">
        <w:rPr>
          <w:rFonts w:asciiTheme="minorHAnsi" w:hAnsiTheme="minorHAnsi" w:cs="Arial"/>
          <w:color w:val="000000" w:themeColor="text1"/>
          <w:sz w:val="22"/>
          <w:szCs w:val="22"/>
          <w:lang w:eastAsia="zh-CN"/>
        </w:rPr>
        <w:t xml:space="preserve">Yours </w:t>
      </w:r>
      <w:r w:rsidR="00D9354A" w:rsidRPr="00E50644">
        <w:rPr>
          <w:rFonts w:asciiTheme="minorHAnsi" w:hAnsiTheme="minorHAnsi" w:cs="Arial"/>
          <w:color w:val="000000" w:themeColor="text1"/>
          <w:sz w:val="22"/>
          <w:szCs w:val="22"/>
          <w:lang w:eastAsia="zh-CN"/>
        </w:rPr>
        <w:t>faithfully</w:t>
      </w:r>
      <w:r w:rsidRPr="00E50644">
        <w:rPr>
          <w:rFonts w:asciiTheme="minorHAnsi" w:hAnsiTheme="minorHAnsi" w:cs="Arial"/>
          <w:color w:val="000000" w:themeColor="text1"/>
          <w:sz w:val="22"/>
          <w:szCs w:val="22"/>
          <w:lang w:eastAsia="zh-CN"/>
        </w:rPr>
        <w:t>,</w:t>
      </w:r>
    </w:p>
    <w:p w14:paraId="4BE0E859" w14:textId="507FAAAF" w:rsidR="00AA6943" w:rsidRPr="00E50644" w:rsidRDefault="00887578" w:rsidP="00545F3D">
      <w:pPr>
        <w:pStyle w:val="To"/>
        <w:tabs>
          <w:tab w:val="clear" w:pos="1260"/>
          <w:tab w:val="clear" w:pos="1800"/>
        </w:tabs>
        <w:snapToGrid w:val="0"/>
        <w:spacing w:before="0" w:after="120" w:line="288" w:lineRule="auto"/>
        <w:jc w:val="both"/>
        <w:rPr>
          <w:rFonts w:asciiTheme="minorHAnsi" w:hAnsiTheme="minorHAnsi"/>
          <w:b/>
          <w:bCs/>
          <w:color w:val="000000" w:themeColor="text1"/>
          <w:sz w:val="22"/>
          <w:szCs w:val="22"/>
        </w:rPr>
      </w:pPr>
      <w:r w:rsidRPr="00E50644">
        <w:rPr>
          <w:rFonts w:asciiTheme="minorHAnsi" w:hAnsiTheme="minorHAnsi" w:cs="Arial"/>
          <w:color w:val="000000" w:themeColor="text1"/>
          <w:sz w:val="22"/>
          <w:szCs w:val="22"/>
        </w:rPr>
        <w:t>Customer Service</w:t>
      </w:r>
    </w:p>
    <w:p w14:paraId="0E3E8B35" w14:textId="77777777" w:rsidR="00B06054" w:rsidRPr="00E50644" w:rsidRDefault="00887578" w:rsidP="0003466B">
      <w:pPr>
        <w:pStyle w:val="Header"/>
        <w:snapToGrid w:val="0"/>
        <w:spacing w:before="120" w:after="120"/>
        <w:jc w:val="both"/>
        <w:rPr>
          <w:rFonts w:ascii="Arial" w:hAnsi="Arial" w:cs="Arial"/>
          <w:b/>
          <w:bCs/>
          <w:color w:val="000000" w:themeColor="text1"/>
          <w:sz w:val="22"/>
          <w:szCs w:val="22"/>
        </w:rPr>
      </w:pPr>
      <w:r w:rsidRPr="00E50644">
        <w:rPr>
          <w:rFonts w:ascii="Arial" w:hAnsi="Arial"/>
          <w:b/>
          <w:bCs/>
          <w:color w:val="000000" w:themeColor="text1"/>
        </w:rPr>
        <w:br w:type="page"/>
      </w:r>
      <w:r w:rsidRPr="00E50644">
        <w:rPr>
          <w:rFonts w:ascii="Arial" w:hAnsi="Arial" w:cs="Arial"/>
          <w:b/>
          <w:bCs/>
          <w:color w:val="000000" w:themeColor="text1"/>
          <w:sz w:val="22"/>
          <w:szCs w:val="22"/>
        </w:rPr>
        <w:lastRenderedPageBreak/>
        <w:t>Attachment A: Acknowledgement Form.</w:t>
      </w:r>
    </w:p>
    <w:p w14:paraId="124A73A7" w14:textId="77777777" w:rsidR="00BA7F92" w:rsidRPr="00E50644" w:rsidRDefault="00BA7F92" w:rsidP="00A60861">
      <w:pPr>
        <w:tabs>
          <w:tab w:val="left" w:pos="900"/>
        </w:tabs>
        <w:jc w:val="center"/>
        <w:rPr>
          <w:rFonts w:ascii="Arial" w:hAnsi="Arial" w:cs="Arial"/>
          <w:b/>
          <w:bCs/>
          <w:color w:val="000000" w:themeColor="text1"/>
          <w:sz w:val="22"/>
          <w:szCs w:val="22"/>
        </w:rPr>
      </w:pPr>
    </w:p>
    <w:p w14:paraId="2BDC4C88" w14:textId="7D9C0A02" w:rsidR="00333D78" w:rsidRPr="00E50644" w:rsidRDefault="00887578" w:rsidP="00F95FD9">
      <w:pPr>
        <w:tabs>
          <w:tab w:val="left" w:pos="900"/>
        </w:tabs>
        <w:jc w:val="center"/>
        <w:rPr>
          <w:rFonts w:ascii="Arial" w:hAnsi="Arial" w:cs="Arial"/>
          <w:b/>
          <w:bCs/>
          <w:color w:val="000000" w:themeColor="text1"/>
          <w:sz w:val="28"/>
          <w:szCs w:val="28"/>
        </w:rPr>
      </w:pPr>
      <w:r w:rsidRPr="00E50644">
        <w:rPr>
          <w:rFonts w:ascii="Arial" w:hAnsi="Arial" w:cs="Arial"/>
          <w:b/>
          <w:bCs/>
          <w:color w:val="FD0101"/>
          <w:sz w:val="30"/>
          <w:szCs w:val="30"/>
        </w:rPr>
        <w:t>Urgent Field Safety Corrective Notice</w:t>
      </w:r>
    </w:p>
    <w:p w14:paraId="6DB17F6C" w14:textId="58100FBA" w:rsidR="00125E4C" w:rsidRPr="00D2476D" w:rsidRDefault="00887578" w:rsidP="00F95FD9">
      <w:pPr>
        <w:tabs>
          <w:tab w:val="left" w:pos="900"/>
        </w:tabs>
        <w:jc w:val="center"/>
        <w:rPr>
          <w:rFonts w:ascii="Arial" w:hAnsi="Arial" w:cs="Arial"/>
          <w:color w:val="000000" w:themeColor="text1"/>
          <w:sz w:val="24"/>
          <w:szCs w:val="24"/>
        </w:rPr>
      </w:pPr>
      <w:r>
        <w:br/>
      </w:r>
      <w:r w:rsidR="00946503" w:rsidRPr="00D2476D">
        <w:rPr>
          <w:rFonts w:ascii="Arial" w:hAnsi="Arial" w:cs="Arial"/>
          <w:color w:val="000000" w:themeColor="text1"/>
          <w:sz w:val="24"/>
          <w:szCs w:val="24"/>
        </w:rPr>
        <w:t>FSCA - FIELD SAFETY CORRECTIVE ACTION</w:t>
      </w:r>
      <w:r w:rsidRPr="00D2476D">
        <w:rPr>
          <w:rFonts w:ascii="Arial" w:hAnsi="Arial" w:cs="Arial"/>
          <w:b/>
          <w:bCs/>
          <w:color w:val="000000" w:themeColor="text1"/>
          <w:sz w:val="24"/>
          <w:szCs w:val="24"/>
        </w:rPr>
        <w:t xml:space="preserve"> </w:t>
      </w:r>
      <w:r w:rsidR="000F58F7" w:rsidRPr="00D2476D">
        <w:rPr>
          <w:rFonts w:ascii="Arial" w:hAnsi="Arial" w:cs="Arial"/>
          <w:color w:val="000000" w:themeColor="text1"/>
          <w:sz w:val="24"/>
          <w:szCs w:val="24"/>
        </w:rPr>
        <w:t>FA-TWD-</w:t>
      </w:r>
      <w:r w:rsidR="05E311BA" w:rsidRPr="00D2476D">
        <w:rPr>
          <w:rFonts w:ascii="Arial" w:hAnsi="Arial" w:cs="Arial"/>
          <w:color w:val="000000" w:themeColor="text1"/>
          <w:sz w:val="24"/>
          <w:szCs w:val="24"/>
        </w:rPr>
        <w:t>0000</w:t>
      </w:r>
      <w:r w:rsidR="62778219" w:rsidRPr="00D2476D">
        <w:rPr>
          <w:rFonts w:ascii="Arial" w:hAnsi="Arial" w:cs="Arial"/>
          <w:color w:val="000000" w:themeColor="text1"/>
          <w:sz w:val="24"/>
          <w:szCs w:val="24"/>
        </w:rPr>
        <w:t>64</w:t>
      </w:r>
    </w:p>
    <w:p w14:paraId="603178E5" w14:textId="17589BA7" w:rsidR="00B06054" w:rsidRPr="00D2476D" w:rsidRDefault="00A751F2" w:rsidP="000F58F7">
      <w:pPr>
        <w:pBdr>
          <w:bottom w:val="single" w:sz="12" w:space="1" w:color="auto"/>
        </w:pBdr>
        <w:jc w:val="center"/>
        <w:rPr>
          <w:rFonts w:ascii="Arial" w:hAnsi="Arial" w:cs="Arial"/>
          <w:color w:val="000000" w:themeColor="text1"/>
          <w:sz w:val="24"/>
          <w:szCs w:val="24"/>
        </w:rPr>
      </w:pPr>
      <w:r w:rsidRPr="00D2476D">
        <w:rPr>
          <w:rFonts w:ascii="Arial" w:hAnsi="Arial" w:cs="Arial"/>
          <w:color w:val="000000" w:themeColor="text1"/>
          <w:sz w:val="24"/>
          <w:szCs w:val="24"/>
        </w:rPr>
        <w:t>False Resistant Antibiotic results (i</w:t>
      </w:r>
      <w:r w:rsidR="00A854D0">
        <w:rPr>
          <w:rFonts w:ascii="Arial" w:hAnsi="Arial" w:cs="Arial"/>
          <w:color w:val="000000" w:themeColor="text1"/>
          <w:sz w:val="24"/>
          <w:szCs w:val="24"/>
        </w:rPr>
        <w:t>pm</w:t>
      </w:r>
      <w:r w:rsidRPr="00D2476D">
        <w:rPr>
          <w:rFonts w:ascii="Arial" w:hAnsi="Arial" w:cs="Arial"/>
          <w:color w:val="000000" w:themeColor="text1"/>
          <w:sz w:val="24"/>
          <w:szCs w:val="24"/>
        </w:rPr>
        <w:t xml:space="preserve">05n, pb02n, cza02n, mev01n, ipr01n) in VITEK® 2 AST GN cards for </w:t>
      </w:r>
      <w:r w:rsidRPr="00F54096">
        <w:rPr>
          <w:rFonts w:ascii="Arial" w:hAnsi="Arial" w:cs="Arial"/>
          <w:i/>
          <w:iCs/>
          <w:sz w:val="24"/>
          <w:szCs w:val="24"/>
        </w:rPr>
        <w:t>Enterobacterales</w:t>
      </w:r>
      <w:r w:rsidR="00674592" w:rsidRPr="00F54096">
        <w:rPr>
          <w:rFonts w:ascii="Arial" w:hAnsi="Arial" w:cs="Arial"/>
          <w:i/>
          <w:iCs/>
          <w:sz w:val="24"/>
          <w:szCs w:val="24"/>
        </w:rPr>
        <w:t>/Enterobacteriacae</w:t>
      </w:r>
      <w:r w:rsidRPr="00F54096">
        <w:rPr>
          <w:rFonts w:ascii="Arial" w:hAnsi="Arial" w:cs="Arial"/>
          <w:i/>
          <w:iCs/>
          <w:sz w:val="24"/>
          <w:szCs w:val="24"/>
        </w:rPr>
        <w:t xml:space="preserve"> </w:t>
      </w:r>
      <w:r w:rsidRPr="00D2476D">
        <w:rPr>
          <w:rFonts w:ascii="Arial" w:hAnsi="Arial" w:cs="Arial"/>
          <w:i/>
          <w:iCs/>
          <w:color w:val="000000" w:themeColor="text1"/>
          <w:sz w:val="24"/>
          <w:szCs w:val="24"/>
        </w:rPr>
        <w:t>species</w:t>
      </w:r>
      <w:r w:rsidRPr="00D2476D">
        <w:rPr>
          <w:rFonts w:ascii="Arial" w:hAnsi="Arial" w:cs="Arial"/>
          <w:color w:val="000000" w:themeColor="text1"/>
          <w:sz w:val="24"/>
          <w:szCs w:val="24"/>
        </w:rPr>
        <w:t xml:space="preserve"> and/or </w:t>
      </w:r>
      <w:r w:rsidRPr="00D2476D">
        <w:rPr>
          <w:rFonts w:ascii="Arial" w:hAnsi="Arial" w:cs="Arial"/>
          <w:i/>
          <w:iCs/>
          <w:color w:val="000000" w:themeColor="text1"/>
          <w:sz w:val="24"/>
          <w:szCs w:val="24"/>
        </w:rPr>
        <w:t>Pseudomonas aeruginosa</w:t>
      </w:r>
    </w:p>
    <w:p w14:paraId="12A837A3" w14:textId="77777777" w:rsidR="000F58F7" w:rsidRPr="00E50644" w:rsidRDefault="000F58F7" w:rsidP="000F58F7">
      <w:pPr>
        <w:pBdr>
          <w:bottom w:val="single" w:sz="12" w:space="1" w:color="auto"/>
        </w:pBdr>
        <w:jc w:val="center"/>
        <w:rPr>
          <w:rFonts w:ascii="Arial" w:hAnsi="Arial" w:cs="Arial"/>
          <w:color w:val="000000" w:themeColor="text1"/>
          <w:sz w:val="22"/>
          <w:szCs w:val="22"/>
        </w:rPr>
      </w:pPr>
    </w:p>
    <w:p w14:paraId="64F7C2A7" w14:textId="77777777" w:rsidR="00B06054" w:rsidRPr="00E50644" w:rsidRDefault="00B06054" w:rsidP="00A60861">
      <w:pPr>
        <w:tabs>
          <w:tab w:val="left" w:pos="5670"/>
        </w:tabs>
        <w:jc w:val="both"/>
        <w:rPr>
          <w:rFonts w:ascii="Arial" w:hAnsi="Arial" w:cs="Arial"/>
          <w:color w:val="000000" w:themeColor="text1"/>
          <w:sz w:val="22"/>
          <w:szCs w:val="22"/>
        </w:rPr>
      </w:pPr>
    </w:p>
    <w:p w14:paraId="0FF37C3A" w14:textId="4BC0E5CF" w:rsidR="008D4F14" w:rsidRPr="00E50644" w:rsidRDefault="00887578" w:rsidP="00A60861">
      <w:pPr>
        <w:keepNext/>
        <w:jc w:val="center"/>
        <w:outlineLvl w:val="4"/>
        <w:rPr>
          <w:rFonts w:ascii="Arial" w:hAnsi="Arial" w:cs="Arial"/>
          <w:b/>
          <w:bCs/>
          <w:smallCaps/>
          <w:color w:val="000000" w:themeColor="text1"/>
          <w:sz w:val="22"/>
          <w:szCs w:val="22"/>
        </w:rPr>
      </w:pPr>
      <w:r w:rsidRPr="00E50644">
        <w:rPr>
          <w:rFonts w:ascii="Arial" w:hAnsi="Arial" w:cs="Arial"/>
          <w:b/>
          <w:bCs/>
          <w:smallCaps/>
          <w:color w:val="000000" w:themeColor="text1"/>
          <w:sz w:val="22"/>
          <w:szCs w:val="22"/>
        </w:rPr>
        <w:t xml:space="preserve">To be returned to </w:t>
      </w:r>
      <w:r w:rsidRPr="00E50644">
        <w:rPr>
          <w:rFonts w:ascii="Arial" w:hAnsi="Arial" w:cs="Arial"/>
          <w:b/>
          <w:bCs/>
          <w:i/>
          <w:iCs/>
          <w:smallCaps/>
          <w:color w:val="000000" w:themeColor="text1"/>
          <w:sz w:val="22"/>
          <w:szCs w:val="22"/>
        </w:rPr>
        <w:t>your bioMerieux customer service</w:t>
      </w:r>
      <w:r w:rsidR="00AC1A90" w:rsidRPr="00E50644">
        <w:rPr>
          <w:rFonts w:ascii="Arial" w:hAnsi="Arial" w:cs="Arial"/>
          <w:b/>
          <w:bCs/>
          <w:i/>
          <w:iCs/>
          <w:smallCaps/>
          <w:color w:val="000000" w:themeColor="text1"/>
          <w:sz w:val="22"/>
          <w:szCs w:val="22"/>
        </w:rPr>
        <w:t xml:space="preserve"> (to be adapted at local level) </w:t>
      </w:r>
      <w:r w:rsidRPr="00E50644">
        <w:rPr>
          <w:rFonts w:ascii="Arial" w:hAnsi="Arial" w:cs="Arial"/>
          <w:b/>
          <w:bCs/>
          <w:smallCaps/>
          <w:color w:val="000000" w:themeColor="text1"/>
          <w:sz w:val="22"/>
          <w:szCs w:val="22"/>
        </w:rPr>
        <w:t>at the following</w:t>
      </w:r>
    </w:p>
    <w:p w14:paraId="0AF184B5" w14:textId="0CD27F7B" w:rsidR="00B06054" w:rsidRPr="00E50644" w:rsidRDefault="00887578" w:rsidP="00A60861">
      <w:pPr>
        <w:keepNext/>
        <w:jc w:val="center"/>
        <w:outlineLvl w:val="4"/>
        <w:rPr>
          <w:rFonts w:ascii="Arial" w:hAnsi="Arial" w:cs="Arial"/>
          <w:color w:val="000000" w:themeColor="text1"/>
          <w:sz w:val="22"/>
          <w:szCs w:val="22"/>
        </w:rPr>
      </w:pPr>
      <w:r w:rsidRPr="00E50644">
        <w:rPr>
          <w:rFonts w:ascii="Arial" w:hAnsi="Arial" w:cs="Arial"/>
          <w:b/>
          <w:bCs/>
          <w:smallCaps/>
          <w:color w:val="000000" w:themeColor="text1"/>
          <w:sz w:val="22"/>
          <w:szCs w:val="22"/>
        </w:rPr>
        <w:t>FAX number: XXXXXXXX</w:t>
      </w:r>
      <w:r w:rsidR="00AC1A90" w:rsidRPr="00E50644">
        <w:rPr>
          <w:rFonts w:ascii="Arial" w:hAnsi="Arial" w:cs="Arial"/>
          <w:b/>
          <w:bCs/>
          <w:smallCaps/>
          <w:color w:val="000000" w:themeColor="text1"/>
          <w:sz w:val="22"/>
          <w:szCs w:val="22"/>
        </w:rPr>
        <w:t xml:space="preserve"> OR EMAIL ADDRESS: XXXXXXX</w:t>
      </w:r>
    </w:p>
    <w:p w14:paraId="6E7CB9BD" w14:textId="0468D5FA" w:rsidR="008D4F14" w:rsidRPr="00E50644" w:rsidRDefault="008D4F14" w:rsidP="00A60861">
      <w:pPr>
        <w:jc w:val="both"/>
        <w:rPr>
          <w:rFonts w:ascii="Arial" w:hAnsi="Arial" w:cs="Arial"/>
          <w:color w:val="000000" w:themeColor="text1"/>
          <w:sz w:val="22"/>
          <w:szCs w:val="22"/>
        </w:rPr>
      </w:pPr>
    </w:p>
    <w:p w14:paraId="2DE9B7CB" w14:textId="77777777" w:rsidR="00EA5A78" w:rsidRPr="00E50644" w:rsidRDefault="00EA5A78" w:rsidP="00A60861">
      <w:pPr>
        <w:jc w:val="both"/>
        <w:rPr>
          <w:rFonts w:ascii="Arial" w:hAnsi="Arial" w:cs="Arial"/>
          <w:color w:val="000000" w:themeColor="text1"/>
          <w:sz w:val="22"/>
          <w:szCs w:val="22"/>
        </w:rPr>
      </w:pPr>
    </w:p>
    <w:tbl>
      <w:tblPr>
        <w:tblpPr w:leftFromText="141" w:rightFromText="141" w:vertAnchor="text" w:horzAnchor="margin" w:tblpXSpec="center" w:tblpY="-63"/>
        <w:tblW w:w="9067" w:type="dxa"/>
        <w:tblLayout w:type="fixed"/>
        <w:tblLook w:val="04A0" w:firstRow="1" w:lastRow="0" w:firstColumn="1" w:lastColumn="0" w:noHBand="0" w:noVBand="1"/>
      </w:tblPr>
      <w:tblGrid>
        <w:gridCol w:w="2830"/>
        <w:gridCol w:w="6237"/>
      </w:tblGrid>
      <w:tr w:rsidR="00333D78" w:rsidRPr="00E50644" w14:paraId="4671D23C"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vAlign w:val="center"/>
          </w:tcPr>
          <w:p w14:paraId="26F33E18" w14:textId="48CE7DB0" w:rsidR="00DF1898" w:rsidRPr="00E50644" w:rsidRDefault="00887578" w:rsidP="00DF1898">
            <w:pPr>
              <w:pStyle w:val="Header"/>
              <w:rPr>
                <w:rFonts w:ascii="Arial" w:hAnsi="Arial" w:cs="Arial"/>
                <w:b/>
                <w:bCs/>
                <w:color w:val="000000" w:themeColor="text1"/>
              </w:rPr>
            </w:pPr>
            <w:r w:rsidRPr="00E50644">
              <w:rPr>
                <w:rFonts w:ascii="Arial" w:hAnsi="Arial" w:cs="Arial"/>
                <w:b/>
                <w:bCs/>
                <w:color w:val="000000" w:themeColor="text1"/>
              </w:rPr>
              <w:t xml:space="preserve">Name </w:t>
            </w:r>
            <w:r w:rsidR="00045A4B" w:rsidRPr="00E50644">
              <w:rPr>
                <w:rFonts w:ascii="Arial" w:hAnsi="Arial" w:cs="Arial"/>
                <w:b/>
                <w:bCs/>
                <w:color w:val="000000" w:themeColor="text1"/>
              </w:rPr>
              <w:t xml:space="preserve">and Address </w:t>
            </w:r>
            <w:r w:rsidRPr="00E50644">
              <w:rPr>
                <w:rFonts w:ascii="Arial" w:hAnsi="Arial" w:cs="Arial"/>
                <w:b/>
                <w:bCs/>
                <w:color w:val="000000" w:themeColor="text1"/>
              </w:rPr>
              <w:t>of the laboratory</w:t>
            </w:r>
          </w:p>
        </w:tc>
        <w:tc>
          <w:tcPr>
            <w:tcW w:w="6237" w:type="dxa"/>
            <w:tcBorders>
              <w:top w:val="single" w:sz="4" w:space="0" w:color="auto"/>
              <w:left w:val="single" w:sz="4" w:space="0" w:color="auto"/>
              <w:bottom w:val="single" w:sz="4" w:space="0" w:color="auto"/>
              <w:right w:val="single" w:sz="4" w:space="0" w:color="auto"/>
            </w:tcBorders>
            <w:vAlign w:val="center"/>
          </w:tcPr>
          <w:p w14:paraId="5CA1F7E2" w14:textId="762720F6" w:rsidR="00DF1898" w:rsidRPr="00E50644" w:rsidRDefault="00DF1898" w:rsidP="00B65177">
            <w:pPr>
              <w:pStyle w:val="Header"/>
              <w:jc w:val="center"/>
              <w:rPr>
                <w:rFonts w:ascii="Arial" w:hAnsi="Arial" w:cs="Arial"/>
                <w:b/>
                <w:bCs/>
                <w:color w:val="000000" w:themeColor="text1"/>
              </w:rPr>
            </w:pPr>
          </w:p>
        </w:tc>
      </w:tr>
      <w:tr w:rsidR="00333D78" w:rsidRPr="00E50644" w14:paraId="640FE952"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FFFFFF"/>
            <w:vAlign w:val="center"/>
          </w:tcPr>
          <w:p w14:paraId="179B351F" w14:textId="4E33B008" w:rsidR="00DF1898" w:rsidRPr="00E50644" w:rsidRDefault="00887578" w:rsidP="001A5ABF">
            <w:pPr>
              <w:pStyle w:val="Header"/>
              <w:rPr>
                <w:rFonts w:ascii="Arial" w:hAnsi="Arial" w:cs="Arial"/>
                <w:b/>
                <w:bCs/>
                <w:color w:val="000000" w:themeColor="text1"/>
              </w:rPr>
            </w:pPr>
            <w:r w:rsidRPr="00E50644">
              <w:rPr>
                <w:rFonts w:ascii="Arial" w:hAnsi="Arial" w:cs="Arial"/>
                <w:b/>
                <w:bCs/>
                <w:color w:val="000000" w:themeColor="text1"/>
              </w:rPr>
              <w:t xml:space="preserve">Contact </w:t>
            </w:r>
            <w:r w:rsidR="001A5ABF" w:rsidRPr="00E50644">
              <w:rPr>
                <w:rFonts w:ascii="Arial" w:hAnsi="Arial" w:cs="Arial"/>
                <w:b/>
                <w:bCs/>
                <w:color w:val="000000" w:themeColor="text1"/>
              </w:rPr>
              <w:t>information</w:t>
            </w:r>
            <w:r w:rsidR="00045A4B" w:rsidRPr="00E50644">
              <w:rPr>
                <w:rFonts w:ascii="Arial" w:hAnsi="Arial" w:cs="Arial"/>
                <w:b/>
                <w:bCs/>
                <w:color w:val="000000" w:themeColor="text1"/>
              </w:rPr>
              <w:t xml:space="preserve"> </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38519A43" w14:textId="56288330" w:rsidR="00DF1898" w:rsidRPr="00E50644" w:rsidRDefault="00DF1898" w:rsidP="00B65177">
            <w:pPr>
              <w:pStyle w:val="Header"/>
              <w:jc w:val="center"/>
              <w:rPr>
                <w:rFonts w:ascii="Arial" w:hAnsi="Arial" w:cs="Arial"/>
                <w:color w:val="000000" w:themeColor="text1"/>
              </w:rPr>
            </w:pPr>
          </w:p>
        </w:tc>
      </w:tr>
      <w:tr w:rsidR="00333D78" w:rsidRPr="00E50644" w14:paraId="7AF719AB"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FFFFFF"/>
            <w:vAlign w:val="center"/>
          </w:tcPr>
          <w:p w14:paraId="5176DCDC" w14:textId="696EA3B3" w:rsidR="00DF1898" w:rsidRPr="00E50644" w:rsidRDefault="00887578" w:rsidP="001A5ABF">
            <w:pPr>
              <w:pStyle w:val="Header"/>
              <w:rPr>
                <w:rFonts w:ascii="Arial" w:hAnsi="Arial" w:cs="Arial"/>
                <w:b/>
                <w:bCs/>
                <w:color w:val="000000" w:themeColor="text1"/>
              </w:rPr>
            </w:pPr>
            <w:r w:rsidRPr="00E50644">
              <w:rPr>
                <w:rFonts w:ascii="Arial" w:hAnsi="Arial" w:cs="Arial"/>
                <w:b/>
                <w:bCs/>
                <w:color w:val="000000" w:themeColor="text1"/>
              </w:rPr>
              <w:t xml:space="preserve">Customer </w:t>
            </w:r>
            <w:r w:rsidR="00FA4DDF" w:rsidRPr="00E50644">
              <w:rPr>
                <w:rFonts w:ascii="Arial" w:hAnsi="Arial" w:cs="Arial"/>
                <w:b/>
                <w:bCs/>
                <w:color w:val="000000" w:themeColor="text1"/>
              </w:rPr>
              <w:t xml:space="preserve">Account </w:t>
            </w:r>
            <w:r w:rsidRPr="00E50644">
              <w:rPr>
                <w:rFonts w:ascii="Arial" w:hAnsi="Arial" w:cs="Arial"/>
                <w:b/>
                <w:bCs/>
                <w:color w:val="000000" w:themeColor="text1"/>
              </w:rPr>
              <w:t>Number</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5803B73E" w14:textId="6B3DB229" w:rsidR="00DF1898" w:rsidRPr="00E50644" w:rsidRDefault="00DF1898" w:rsidP="00B65177">
            <w:pPr>
              <w:pStyle w:val="Header"/>
              <w:jc w:val="center"/>
              <w:rPr>
                <w:rFonts w:ascii="Arial" w:hAnsi="Arial" w:cs="Arial"/>
                <w:color w:val="000000" w:themeColor="text1"/>
              </w:rPr>
            </w:pPr>
          </w:p>
        </w:tc>
      </w:tr>
    </w:tbl>
    <w:p w14:paraId="77661507" w14:textId="6C7A8598" w:rsidR="00B06054" w:rsidRPr="00E50644" w:rsidRDefault="00B06054" w:rsidP="00A60861">
      <w:pPr>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60"/>
      </w:tblGrid>
      <w:tr w:rsidR="00333D78" w:rsidRPr="00E50644" w14:paraId="2B543F82" w14:textId="77777777" w:rsidTr="4B2C1CA7">
        <w:tc>
          <w:tcPr>
            <w:tcW w:w="9060" w:type="dxa"/>
          </w:tcPr>
          <w:p w14:paraId="6E3CBE0F" w14:textId="1634876C" w:rsidR="00C86D08" w:rsidRPr="00E50644" w:rsidRDefault="00887578" w:rsidP="4B2C1CA7">
            <w:pPr>
              <w:jc w:val="both"/>
              <w:rPr>
                <w:rFonts w:ascii="Arial" w:hAnsi="Arial" w:cs="Arial"/>
                <w:i/>
                <w:iCs/>
                <w:color w:val="000000" w:themeColor="text1"/>
                <w:sz w:val="22"/>
                <w:szCs w:val="22"/>
              </w:rPr>
            </w:pPr>
            <w:r w:rsidRPr="4B2C1CA7">
              <w:rPr>
                <w:rFonts w:ascii="Arial" w:hAnsi="Arial" w:cs="Arial"/>
                <w:i/>
                <w:iCs/>
                <w:color w:val="000000" w:themeColor="text1"/>
                <w:sz w:val="22"/>
                <w:szCs w:val="22"/>
              </w:rPr>
              <w:t>L</w:t>
            </w:r>
            <w:r w:rsidR="07016BF4" w:rsidRPr="4B2C1CA7">
              <w:rPr>
                <w:rFonts w:ascii="Arial" w:hAnsi="Arial" w:cs="Arial"/>
                <w:i/>
                <w:iCs/>
                <w:color w:val="000000" w:themeColor="text1"/>
                <w:sz w:val="22"/>
                <w:szCs w:val="22"/>
              </w:rPr>
              <w:t>ocal l</w:t>
            </w:r>
            <w:r w:rsidR="49ADFFEF" w:rsidRPr="4B2C1CA7">
              <w:rPr>
                <w:rFonts w:ascii="Arial" w:hAnsi="Arial" w:cs="Arial"/>
                <w:i/>
                <w:iCs/>
                <w:color w:val="000000" w:themeColor="text1"/>
                <w:sz w:val="22"/>
                <w:szCs w:val="22"/>
              </w:rPr>
              <w:t xml:space="preserve">egal mentions to be </w:t>
            </w:r>
            <w:r w:rsidR="19D75F40" w:rsidRPr="4B2C1CA7">
              <w:rPr>
                <w:rFonts w:ascii="Arial" w:hAnsi="Arial" w:cs="Arial"/>
                <w:i/>
                <w:iCs/>
                <w:color w:val="000000" w:themeColor="text1"/>
                <w:sz w:val="22"/>
                <w:szCs w:val="22"/>
              </w:rPr>
              <w:t>added,</w:t>
            </w:r>
            <w:r w:rsidR="49ADFFEF" w:rsidRPr="4B2C1CA7">
              <w:rPr>
                <w:rFonts w:ascii="Arial" w:hAnsi="Arial" w:cs="Arial"/>
                <w:i/>
                <w:iCs/>
                <w:color w:val="000000" w:themeColor="text1"/>
                <w:sz w:val="22"/>
                <w:szCs w:val="22"/>
              </w:rPr>
              <w:t xml:space="preserve"> if </w:t>
            </w:r>
            <w:r w:rsidR="37FEA4C1" w:rsidRPr="4B2C1CA7">
              <w:rPr>
                <w:rFonts w:ascii="Arial" w:hAnsi="Arial" w:cs="Arial"/>
                <w:i/>
                <w:iCs/>
                <w:color w:val="000000" w:themeColor="text1"/>
                <w:sz w:val="22"/>
                <w:szCs w:val="22"/>
              </w:rPr>
              <w:t>necessary,</w:t>
            </w:r>
            <w:r w:rsidR="07016BF4" w:rsidRPr="4B2C1CA7">
              <w:rPr>
                <w:rFonts w:ascii="Arial" w:hAnsi="Arial" w:cs="Arial"/>
                <w:i/>
                <w:iCs/>
                <w:color w:val="000000" w:themeColor="text1"/>
                <w:sz w:val="22"/>
                <w:szCs w:val="22"/>
              </w:rPr>
              <w:t xml:space="preserve"> at local level)</w:t>
            </w:r>
          </w:p>
        </w:tc>
      </w:tr>
    </w:tbl>
    <w:p w14:paraId="4B6EB5DB" w14:textId="77777777" w:rsidR="00C86D08" w:rsidRPr="00E50644" w:rsidRDefault="00C86D08" w:rsidP="00A60861">
      <w:pPr>
        <w:jc w:val="both"/>
        <w:rPr>
          <w:rFonts w:ascii="Arial" w:hAnsi="Arial" w:cs="Arial"/>
          <w:color w:val="000000" w:themeColor="text1"/>
          <w:sz w:val="22"/>
          <w:szCs w:val="22"/>
        </w:rPr>
      </w:pPr>
    </w:p>
    <w:p w14:paraId="5FDFB41B" w14:textId="50A34D69" w:rsidR="00F752FC" w:rsidRPr="00E50644" w:rsidRDefault="00000000" w:rsidP="00F752FC">
      <w:pPr>
        <w:pStyle w:val="00BULLET"/>
        <w:numPr>
          <w:ilvl w:val="0"/>
          <w:numId w:val="0"/>
        </w:numPr>
        <w:snapToGrid w:val="0"/>
        <w:spacing w:before="0" w:line="288" w:lineRule="auto"/>
        <w:ind w:left="284" w:hanging="284"/>
        <w:jc w:val="both"/>
        <w:rPr>
          <w:color w:val="000000" w:themeColor="text1"/>
          <w:sz w:val="22"/>
          <w:szCs w:val="22"/>
        </w:rPr>
      </w:pPr>
      <w:sdt>
        <w:sdtPr>
          <w:rPr>
            <w:color w:val="000000" w:themeColor="text1"/>
            <w:sz w:val="22"/>
            <w:szCs w:val="22"/>
          </w:rPr>
          <w:id w:val="771443556"/>
          <w14:checkbox>
            <w14:checked w14:val="0"/>
            <w14:checkedState w14:val="2612" w14:font="MS Gothic"/>
            <w14:uncheckedState w14:val="2610" w14:font="MS Gothic"/>
          </w14:checkbox>
        </w:sdtPr>
        <w:sdtContent>
          <w:r w:rsidR="00086E2A" w:rsidRPr="00E50644">
            <w:rPr>
              <w:rFonts w:ascii="Segoe UI Symbol" w:eastAsia="MS Gothic" w:hAnsi="Segoe UI Symbol" w:cs="Segoe UI Symbol"/>
              <w:color w:val="000000" w:themeColor="text1"/>
              <w:sz w:val="22"/>
              <w:szCs w:val="22"/>
            </w:rPr>
            <w:t>☐</w:t>
          </w:r>
        </w:sdtContent>
      </w:sdt>
      <w:r w:rsidR="00086E2A" w:rsidRPr="00E50644">
        <w:rPr>
          <w:color w:val="000000" w:themeColor="text1"/>
          <w:sz w:val="22"/>
          <w:szCs w:val="22"/>
        </w:rPr>
        <w:t xml:space="preserve"> </w:t>
      </w:r>
      <w:r w:rsidR="00894819" w:rsidRPr="00E50644">
        <w:rPr>
          <w:color w:val="000000" w:themeColor="text1"/>
          <w:sz w:val="22"/>
          <w:szCs w:val="22"/>
        </w:rPr>
        <w:t>I am not impacted by the issue</w:t>
      </w:r>
      <w:r w:rsidR="00560752" w:rsidRPr="00E50644">
        <w:rPr>
          <w:color w:val="000000" w:themeColor="text1"/>
          <w:sz w:val="22"/>
          <w:szCs w:val="22"/>
        </w:rPr>
        <w:t xml:space="preserve">. Please provide rationale: </w:t>
      </w:r>
      <w:r w:rsidR="00887578" w:rsidRPr="00E50644">
        <w:rPr>
          <w:color w:val="000000" w:themeColor="text1"/>
          <w:sz w:val="22"/>
          <w:szCs w:val="22"/>
        </w:rPr>
        <w:t>……………………………………</w:t>
      </w:r>
    </w:p>
    <w:p w14:paraId="2E8462E9" w14:textId="10C88D2B" w:rsidR="39568B73" w:rsidRDefault="00000000" w:rsidP="56ACF0FB">
      <w:pPr>
        <w:pStyle w:val="00BULLET"/>
        <w:numPr>
          <w:ilvl w:val="0"/>
          <w:numId w:val="0"/>
        </w:numPr>
        <w:spacing w:before="0" w:line="288" w:lineRule="auto"/>
        <w:ind w:left="284" w:hanging="284"/>
        <w:jc w:val="both"/>
        <w:rPr>
          <w:color w:val="000000" w:themeColor="text1"/>
          <w:sz w:val="22"/>
          <w:szCs w:val="22"/>
        </w:rPr>
      </w:pPr>
      <w:sdt>
        <w:sdtPr>
          <w:rPr>
            <w:color w:val="000000" w:themeColor="text1"/>
            <w:sz w:val="22"/>
            <w:szCs w:val="22"/>
          </w:rPr>
          <w:id w:val="1749441989"/>
          <w14:checkbox>
            <w14:checked w14:val="0"/>
            <w14:checkedState w14:val="2612" w14:font="MS Gothic"/>
            <w14:uncheckedState w14:val="2610" w14:font="MS Gothic"/>
          </w14:checkbox>
        </w:sdtPr>
        <w:sdtContent>
          <w:r w:rsidR="39568B73" w:rsidRPr="56ACF0FB">
            <w:rPr>
              <w:rFonts w:ascii="Segoe UI Symbol" w:eastAsia="MS Gothic" w:hAnsi="Segoe UI Symbol" w:cs="Segoe UI Symbol"/>
              <w:color w:val="000000" w:themeColor="text1"/>
              <w:sz w:val="22"/>
              <w:szCs w:val="22"/>
            </w:rPr>
            <w:t>☐</w:t>
          </w:r>
        </w:sdtContent>
      </w:sdt>
      <w:r w:rsidR="39568B73" w:rsidRPr="56ACF0FB">
        <w:rPr>
          <w:color w:val="000000" w:themeColor="text1"/>
          <w:sz w:val="22"/>
          <w:szCs w:val="22"/>
        </w:rPr>
        <w:t xml:space="preserve"> I am impacted by the issue. </w:t>
      </w:r>
    </w:p>
    <w:p w14:paraId="77111F06" w14:textId="5A37B8E3" w:rsidR="39568B73" w:rsidRDefault="39568B73" w:rsidP="56ACF0FB">
      <w:pPr>
        <w:pStyle w:val="00BULLET"/>
        <w:numPr>
          <w:ilvl w:val="0"/>
          <w:numId w:val="0"/>
        </w:numPr>
        <w:spacing w:before="0" w:line="288" w:lineRule="auto"/>
        <w:ind w:left="284"/>
        <w:jc w:val="both"/>
        <w:rPr>
          <w:color w:val="000000" w:themeColor="text1"/>
          <w:sz w:val="22"/>
          <w:szCs w:val="22"/>
        </w:rPr>
      </w:pPr>
      <w:r w:rsidRPr="56ACF0FB">
        <w:rPr>
          <w:color w:val="000000" w:themeColor="text1"/>
          <w:sz w:val="22"/>
          <w:szCs w:val="22"/>
        </w:rPr>
        <w:t xml:space="preserve">Impacted References: </w:t>
      </w:r>
      <w:r>
        <w:tab/>
      </w:r>
      <w:r w:rsidRPr="56ACF0FB">
        <w:rPr>
          <w:color w:val="000000" w:themeColor="text1"/>
          <w:sz w:val="22"/>
          <w:szCs w:val="22"/>
        </w:rPr>
        <w:t>Ref</w:t>
      </w:r>
      <w:r w:rsidR="64692F14" w:rsidRPr="56ACF0FB">
        <w:rPr>
          <w:color w:val="000000" w:themeColor="text1"/>
          <w:sz w:val="22"/>
          <w:szCs w:val="22"/>
        </w:rPr>
        <w:t>erence</w:t>
      </w:r>
      <w:r>
        <w:tab/>
      </w:r>
      <w:r w:rsidRPr="56ACF0FB">
        <w:rPr>
          <w:color w:val="000000" w:themeColor="text1"/>
          <w:sz w:val="22"/>
          <w:szCs w:val="22"/>
        </w:rPr>
        <w:t>……………………………………</w:t>
      </w:r>
    </w:p>
    <w:p w14:paraId="3FA215FE" w14:textId="1DA55AE3" w:rsidR="39568B73" w:rsidRDefault="39568B73" w:rsidP="00674592">
      <w:pPr>
        <w:pStyle w:val="00BULLET"/>
        <w:numPr>
          <w:ilvl w:val="0"/>
          <w:numId w:val="0"/>
        </w:numPr>
        <w:spacing w:before="0" w:line="288" w:lineRule="auto"/>
        <w:ind w:left="2408" w:firstLine="424"/>
        <w:jc w:val="both"/>
        <w:rPr>
          <w:color w:val="000000" w:themeColor="text1"/>
          <w:sz w:val="22"/>
          <w:szCs w:val="22"/>
        </w:rPr>
      </w:pPr>
      <w:r w:rsidRPr="56ACF0FB">
        <w:rPr>
          <w:color w:val="000000" w:themeColor="text1"/>
          <w:sz w:val="22"/>
          <w:szCs w:val="22"/>
        </w:rPr>
        <w:t>Ref</w:t>
      </w:r>
      <w:r w:rsidR="37D949D4" w:rsidRPr="56ACF0FB">
        <w:rPr>
          <w:color w:val="000000" w:themeColor="text1"/>
          <w:sz w:val="22"/>
          <w:szCs w:val="22"/>
        </w:rPr>
        <w:t>erence</w:t>
      </w:r>
      <w:r>
        <w:tab/>
      </w:r>
      <w:r w:rsidRPr="56ACF0FB">
        <w:rPr>
          <w:color w:val="000000" w:themeColor="text1"/>
          <w:sz w:val="22"/>
          <w:szCs w:val="22"/>
        </w:rPr>
        <w:t>.............................................</w:t>
      </w:r>
      <w:r w:rsidR="2D9AF29D" w:rsidRPr="56ACF0FB">
        <w:rPr>
          <w:color w:val="000000" w:themeColor="text1"/>
          <w:sz w:val="22"/>
          <w:szCs w:val="22"/>
        </w:rPr>
        <w:t>...</w:t>
      </w:r>
      <w:r w:rsidR="2844CCFE" w:rsidRPr="56ACF0FB">
        <w:rPr>
          <w:color w:val="000000" w:themeColor="text1"/>
          <w:sz w:val="22"/>
          <w:szCs w:val="22"/>
        </w:rPr>
        <w:t>..</w:t>
      </w:r>
    </w:p>
    <w:p w14:paraId="4D67D45A" w14:textId="3C52A56B" w:rsidR="39568B73" w:rsidRDefault="39568B73" w:rsidP="00674592">
      <w:pPr>
        <w:pStyle w:val="00BULLET"/>
        <w:numPr>
          <w:ilvl w:val="0"/>
          <w:numId w:val="0"/>
        </w:numPr>
        <w:spacing w:before="0" w:line="288" w:lineRule="auto"/>
        <w:ind w:left="2408" w:firstLine="424"/>
        <w:jc w:val="both"/>
        <w:rPr>
          <w:color w:val="000000" w:themeColor="text1"/>
          <w:sz w:val="22"/>
          <w:szCs w:val="22"/>
        </w:rPr>
      </w:pPr>
      <w:r w:rsidRPr="56ACF0FB">
        <w:rPr>
          <w:color w:val="000000" w:themeColor="text1"/>
          <w:sz w:val="22"/>
          <w:szCs w:val="22"/>
        </w:rPr>
        <w:t>Ref</w:t>
      </w:r>
      <w:r w:rsidR="3DE43BF5" w:rsidRPr="56ACF0FB">
        <w:rPr>
          <w:color w:val="000000" w:themeColor="text1"/>
          <w:sz w:val="22"/>
          <w:szCs w:val="22"/>
        </w:rPr>
        <w:t>erence</w:t>
      </w:r>
      <w:r>
        <w:tab/>
      </w:r>
      <w:r w:rsidRPr="56ACF0FB">
        <w:rPr>
          <w:color w:val="000000" w:themeColor="text1"/>
          <w:sz w:val="22"/>
          <w:szCs w:val="22"/>
        </w:rPr>
        <w:t>...............................................</w:t>
      </w:r>
      <w:r w:rsidR="6AF8176B" w:rsidRPr="56ACF0FB">
        <w:rPr>
          <w:color w:val="000000" w:themeColor="text1"/>
          <w:sz w:val="22"/>
          <w:szCs w:val="22"/>
        </w:rPr>
        <w:t>...</w:t>
      </w:r>
    </w:p>
    <w:p w14:paraId="2295B1D5" w14:textId="21DA793A" w:rsidR="39568B73" w:rsidRDefault="39568B73" w:rsidP="00674592">
      <w:pPr>
        <w:pStyle w:val="00BULLET"/>
        <w:numPr>
          <w:ilvl w:val="0"/>
          <w:numId w:val="0"/>
        </w:numPr>
        <w:spacing w:before="0" w:line="288" w:lineRule="auto"/>
        <w:ind w:left="2408" w:firstLine="424"/>
        <w:jc w:val="both"/>
        <w:rPr>
          <w:color w:val="000000" w:themeColor="text1"/>
          <w:sz w:val="22"/>
          <w:szCs w:val="22"/>
        </w:rPr>
      </w:pPr>
      <w:r w:rsidRPr="56ACF0FB">
        <w:rPr>
          <w:color w:val="000000" w:themeColor="text1"/>
          <w:sz w:val="22"/>
          <w:szCs w:val="22"/>
        </w:rPr>
        <w:t>Other</w:t>
      </w:r>
      <w:r>
        <w:tab/>
      </w:r>
      <w:r w:rsidRPr="56ACF0FB">
        <w:rPr>
          <w:color w:val="000000" w:themeColor="text1"/>
          <w:sz w:val="22"/>
          <w:szCs w:val="22"/>
        </w:rPr>
        <w:t xml:space="preserve"> </w:t>
      </w:r>
      <w:r>
        <w:tab/>
      </w:r>
      <w:r w:rsidRPr="56ACF0FB">
        <w:rPr>
          <w:color w:val="000000" w:themeColor="text1"/>
          <w:sz w:val="22"/>
          <w:szCs w:val="22"/>
        </w:rPr>
        <w:t>..............................................</w:t>
      </w:r>
      <w:r w:rsidR="30EC369E" w:rsidRPr="56ACF0FB">
        <w:rPr>
          <w:color w:val="000000" w:themeColor="text1"/>
          <w:sz w:val="22"/>
          <w:szCs w:val="22"/>
        </w:rPr>
        <w:t>....</w:t>
      </w:r>
    </w:p>
    <w:p w14:paraId="651D31C7" w14:textId="09B15AAA" w:rsidR="00B75AF2" w:rsidRPr="00E50644" w:rsidRDefault="00000000" w:rsidP="00B75AF2">
      <w:pPr>
        <w:pStyle w:val="00BULLET"/>
        <w:numPr>
          <w:ilvl w:val="0"/>
          <w:numId w:val="0"/>
        </w:numPr>
        <w:snapToGrid w:val="0"/>
        <w:spacing w:before="0" w:line="288" w:lineRule="auto"/>
        <w:ind w:left="360" w:hanging="360"/>
        <w:jc w:val="both"/>
        <w:rPr>
          <w:i/>
          <w:iCs/>
          <w:color w:val="000000" w:themeColor="text1"/>
          <w:sz w:val="18"/>
          <w:szCs w:val="18"/>
        </w:rPr>
      </w:pPr>
      <w:sdt>
        <w:sdtPr>
          <w:rPr>
            <w:color w:val="000000" w:themeColor="text1"/>
            <w:sz w:val="22"/>
            <w:szCs w:val="22"/>
          </w:rPr>
          <w:id w:val="1686401116"/>
          <w14:checkbox>
            <w14:checked w14:val="0"/>
            <w14:checkedState w14:val="2612" w14:font="MS Gothic"/>
            <w14:uncheckedState w14:val="2610" w14:font="MS Gothic"/>
          </w14:checkbox>
        </w:sdtPr>
        <w:sdtContent>
          <w:r w:rsidR="00086E2A" w:rsidRPr="00E50644">
            <w:rPr>
              <w:rFonts w:ascii="Segoe UI Symbol" w:eastAsia="MS Gothic" w:hAnsi="Segoe UI Symbol" w:cs="Segoe UI Symbol"/>
              <w:color w:val="000000" w:themeColor="text1"/>
              <w:sz w:val="22"/>
              <w:szCs w:val="22"/>
            </w:rPr>
            <w:t>☐</w:t>
          </w:r>
        </w:sdtContent>
      </w:sdt>
      <w:r w:rsidR="00086E2A" w:rsidRPr="00E50644">
        <w:rPr>
          <w:color w:val="000000" w:themeColor="text1"/>
          <w:sz w:val="22"/>
          <w:szCs w:val="22"/>
        </w:rPr>
        <w:t xml:space="preserve"> </w:t>
      </w:r>
      <w:r w:rsidR="00894819" w:rsidRPr="00E50644">
        <w:rPr>
          <w:color w:val="000000" w:themeColor="text1"/>
          <w:sz w:val="22"/>
          <w:szCs w:val="22"/>
        </w:rPr>
        <w:t xml:space="preserve">I </w:t>
      </w:r>
      <w:r w:rsidR="00F752FC" w:rsidRPr="00E50644">
        <w:rPr>
          <w:color w:val="000000" w:themeColor="text1"/>
          <w:sz w:val="22"/>
          <w:szCs w:val="22"/>
        </w:rPr>
        <w:t xml:space="preserve">have </w:t>
      </w:r>
      <w:r w:rsidR="000246B6" w:rsidRPr="00E50644">
        <w:rPr>
          <w:color w:val="000000" w:themeColor="text1"/>
          <w:sz w:val="22"/>
          <w:szCs w:val="22"/>
        </w:rPr>
        <w:t>implemented the required actions</w:t>
      </w:r>
      <w:r w:rsidR="00E10A48" w:rsidRPr="00E50644">
        <w:rPr>
          <w:color w:val="000000" w:themeColor="text1"/>
          <w:sz w:val="22"/>
          <w:szCs w:val="22"/>
        </w:rPr>
        <w:t>.</w:t>
      </w:r>
      <w:r w:rsidR="003A6C78" w:rsidRPr="00E50644">
        <w:rPr>
          <w:i/>
          <w:iCs/>
          <w:color w:val="000000" w:themeColor="text1"/>
          <w:sz w:val="18"/>
          <w:szCs w:val="18"/>
        </w:rPr>
        <w:t xml:space="preserve"> </w:t>
      </w:r>
    </w:p>
    <w:p w14:paraId="53A19A7C" w14:textId="79B079C2" w:rsidR="00B75AF2" w:rsidRPr="00E50644" w:rsidRDefault="00887578" w:rsidP="00B75AF2">
      <w:pPr>
        <w:pStyle w:val="00BULLET"/>
        <w:numPr>
          <w:ilvl w:val="0"/>
          <w:numId w:val="0"/>
        </w:numPr>
        <w:snapToGrid w:val="0"/>
        <w:spacing w:before="0" w:line="288" w:lineRule="auto"/>
        <w:jc w:val="both"/>
      </w:pPr>
      <w:r w:rsidRPr="00E50644">
        <w:rPr>
          <w:i/>
          <w:iCs/>
          <w:color w:val="000000" w:themeColor="text1"/>
          <w:sz w:val="18"/>
          <w:szCs w:val="18"/>
        </w:rPr>
        <w:t>Table to be added and adapted if necessary to monitor quantities received/discarded (products names and ref.# to be adapted at local level if necessary) depending on the required actions.</w:t>
      </w:r>
    </w:p>
    <w:p w14:paraId="7BD4D599" w14:textId="77777777" w:rsidR="00102A9B" w:rsidRPr="00E50644" w:rsidRDefault="00102A9B" w:rsidP="00BD49BB">
      <w:pPr>
        <w:tabs>
          <w:tab w:val="left" w:pos="0"/>
          <w:tab w:val="left" w:pos="1134"/>
          <w:tab w:val="left" w:pos="5245"/>
        </w:tabs>
        <w:jc w:val="both"/>
        <w:rPr>
          <w:rFonts w:ascii="Arial" w:hAnsi="Arial" w:cs="Arial"/>
          <w:color w:val="000000" w:themeColor="text1"/>
          <w:sz w:val="22"/>
          <w:szCs w:val="22"/>
        </w:rPr>
      </w:pPr>
    </w:p>
    <w:p w14:paraId="40910C98" w14:textId="15FA1614" w:rsidR="00C37862" w:rsidRPr="00E50644" w:rsidRDefault="00887578" w:rsidP="00BD49BB">
      <w:pPr>
        <w:tabs>
          <w:tab w:val="left" w:pos="0"/>
          <w:tab w:val="left" w:pos="1134"/>
          <w:tab w:val="left" w:pos="5245"/>
        </w:tabs>
        <w:jc w:val="both"/>
        <w:rPr>
          <w:rFonts w:ascii="Arial" w:hAnsi="Arial" w:cs="Arial"/>
          <w:color w:val="000000" w:themeColor="text1"/>
          <w:sz w:val="22"/>
          <w:szCs w:val="22"/>
        </w:rPr>
      </w:pPr>
      <w:r w:rsidRPr="4B2C1CA7">
        <w:rPr>
          <w:rFonts w:ascii="Arial" w:hAnsi="Arial" w:cs="Arial"/>
          <w:color w:val="000000" w:themeColor="text1"/>
          <w:sz w:val="22"/>
          <w:szCs w:val="22"/>
        </w:rPr>
        <w:t xml:space="preserve">Have you encountered </w:t>
      </w:r>
      <w:r w:rsidR="3CBDF704" w:rsidRPr="4B2C1CA7">
        <w:rPr>
          <w:rFonts w:ascii="Arial" w:hAnsi="Arial" w:cs="Arial"/>
          <w:color w:val="000000" w:themeColor="text1"/>
          <w:sz w:val="22"/>
          <w:szCs w:val="22"/>
        </w:rPr>
        <w:t>an impact</w:t>
      </w:r>
      <w:r w:rsidR="007C1A5D" w:rsidRPr="4B2C1CA7">
        <w:rPr>
          <w:rFonts w:ascii="Arial" w:hAnsi="Arial" w:cs="Arial"/>
          <w:color w:val="000000" w:themeColor="text1"/>
          <w:sz w:val="22"/>
          <w:szCs w:val="22"/>
        </w:rPr>
        <w:t xml:space="preserve"> on </w:t>
      </w:r>
      <w:r w:rsidRPr="4B2C1CA7">
        <w:rPr>
          <w:rFonts w:ascii="Arial" w:hAnsi="Arial" w:cs="Arial"/>
          <w:color w:val="000000" w:themeColor="text1"/>
          <w:sz w:val="22"/>
          <w:szCs w:val="22"/>
        </w:rPr>
        <w:t>patient</w:t>
      </w:r>
      <w:r w:rsidR="007C1A5D" w:rsidRPr="4B2C1CA7">
        <w:rPr>
          <w:rFonts w:ascii="Arial" w:hAnsi="Arial" w:cs="Arial"/>
          <w:color w:val="000000" w:themeColor="text1"/>
          <w:sz w:val="22"/>
          <w:szCs w:val="22"/>
        </w:rPr>
        <w:t>s’ results</w:t>
      </w:r>
      <w:r w:rsidR="00B76319" w:rsidRPr="4B2C1CA7">
        <w:rPr>
          <w:rFonts w:ascii="Arial" w:hAnsi="Arial" w:cs="Arial"/>
          <w:color w:val="000000" w:themeColor="text1"/>
          <w:sz w:val="22"/>
          <w:szCs w:val="22"/>
        </w:rPr>
        <w:t>, or reports of illness or injury</w:t>
      </w:r>
      <w:r w:rsidRPr="4B2C1CA7">
        <w:rPr>
          <w:rFonts w:ascii="Arial" w:hAnsi="Arial" w:cs="Arial"/>
          <w:color w:val="000000" w:themeColor="text1"/>
          <w:sz w:val="22"/>
          <w:szCs w:val="22"/>
        </w:rPr>
        <w:t xml:space="preserve"> related to the </w:t>
      </w:r>
      <w:r w:rsidR="00B76319" w:rsidRPr="4B2C1CA7">
        <w:rPr>
          <w:rFonts w:ascii="Arial" w:hAnsi="Arial" w:cs="Arial"/>
          <w:color w:val="000000" w:themeColor="text1"/>
          <w:sz w:val="22"/>
          <w:szCs w:val="22"/>
        </w:rPr>
        <w:t xml:space="preserve">identified issue? </w:t>
      </w:r>
      <w:r w:rsidR="0029053A" w:rsidRPr="4B2C1CA7">
        <w:rPr>
          <w:rFonts w:ascii="Arial" w:hAnsi="Arial" w:cs="Arial"/>
          <w:i/>
          <w:iCs/>
          <w:color w:val="000000" w:themeColor="text1"/>
          <w:sz w:val="22"/>
          <w:szCs w:val="22"/>
        </w:rPr>
        <w:t>(to be completed based on FSCA issue)</w:t>
      </w:r>
    </w:p>
    <w:p w14:paraId="179CF558" w14:textId="31926B1A" w:rsidR="00B76319" w:rsidRPr="00E50644" w:rsidRDefault="00887578" w:rsidP="00B06540">
      <w:pPr>
        <w:tabs>
          <w:tab w:val="left" w:pos="1276"/>
        </w:tabs>
        <w:spacing w:before="120" w:after="120"/>
        <w:jc w:val="both"/>
        <w:rPr>
          <w:rFonts w:ascii="Arial" w:hAnsi="Arial" w:cs="Arial"/>
          <w:color w:val="000000" w:themeColor="text1"/>
          <w:sz w:val="22"/>
          <w:szCs w:val="22"/>
        </w:rPr>
      </w:pPr>
      <w:r w:rsidRPr="00E50644">
        <w:rPr>
          <w:rFonts w:ascii="Arial" w:hAnsi="Arial" w:cs="Arial"/>
          <w:color w:val="000000" w:themeColor="text1"/>
          <w:sz w:val="22"/>
          <w:szCs w:val="22"/>
        </w:rPr>
        <w:tab/>
      </w:r>
      <w:sdt>
        <w:sdtPr>
          <w:rPr>
            <w:rFonts w:ascii="Arial" w:hAnsi="Arial" w:cs="Arial"/>
            <w:color w:val="000000" w:themeColor="text1"/>
            <w:sz w:val="22"/>
            <w:szCs w:val="22"/>
          </w:rPr>
          <w:id w:val="570930640"/>
          <w14:checkbox>
            <w14:checked w14:val="0"/>
            <w14:checkedState w14:val="2612" w14:font="MS Gothic"/>
            <w14:uncheckedState w14:val="2610" w14:font="MS Gothic"/>
          </w14:checkbox>
        </w:sdtPr>
        <w:sdtContent>
          <w:r w:rsidR="00086E2A" w:rsidRPr="00E50644">
            <w:rPr>
              <w:rFonts w:ascii="Segoe UI Symbol" w:eastAsia="MS Gothic" w:hAnsi="Segoe UI Symbol" w:cs="Segoe UI Symbol"/>
              <w:color w:val="000000" w:themeColor="text1"/>
              <w:sz w:val="22"/>
              <w:szCs w:val="22"/>
            </w:rPr>
            <w:t>☐</w:t>
          </w:r>
        </w:sdtContent>
      </w:sdt>
      <w:r w:rsidRPr="00E50644">
        <w:rPr>
          <w:rFonts w:ascii="Arial" w:hAnsi="Arial" w:cs="Arial"/>
          <w:color w:val="000000" w:themeColor="text1"/>
          <w:sz w:val="22"/>
          <w:szCs w:val="22"/>
        </w:rPr>
        <w:t xml:space="preserve"> Yes    </w:t>
      </w:r>
      <w:sdt>
        <w:sdtPr>
          <w:rPr>
            <w:rFonts w:ascii="Arial" w:hAnsi="Arial" w:cs="Arial"/>
            <w:color w:val="000000" w:themeColor="text1"/>
            <w:sz w:val="22"/>
            <w:szCs w:val="22"/>
          </w:rPr>
          <w:id w:val="864871618"/>
          <w14:checkbox>
            <w14:checked w14:val="0"/>
            <w14:checkedState w14:val="2612" w14:font="MS Gothic"/>
            <w14:uncheckedState w14:val="2610" w14:font="MS Gothic"/>
          </w14:checkbox>
        </w:sdtPr>
        <w:sdtContent>
          <w:r w:rsidR="00086E2A" w:rsidRPr="00E50644">
            <w:rPr>
              <w:rFonts w:ascii="Segoe UI Symbol" w:eastAsia="MS Gothic" w:hAnsi="Segoe UI Symbol" w:cs="Segoe UI Symbol"/>
              <w:color w:val="000000" w:themeColor="text1"/>
              <w:sz w:val="22"/>
              <w:szCs w:val="22"/>
            </w:rPr>
            <w:t>☐</w:t>
          </w:r>
        </w:sdtContent>
      </w:sdt>
      <w:r w:rsidRPr="00E50644">
        <w:rPr>
          <w:rFonts w:ascii="Arial" w:hAnsi="Arial" w:cs="Arial"/>
          <w:color w:val="000000" w:themeColor="text1"/>
          <w:sz w:val="22"/>
          <w:szCs w:val="22"/>
        </w:rPr>
        <w:t xml:space="preserve"> No</w:t>
      </w:r>
    </w:p>
    <w:p w14:paraId="2BF39FE8" w14:textId="497762D7" w:rsidR="00B83230" w:rsidRPr="00E50644" w:rsidRDefault="00B83230" w:rsidP="00A60861">
      <w:pPr>
        <w:tabs>
          <w:tab w:val="left" w:pos="5670"/>
        </w:tabs>
        <w:jc w:val="both"/>
        <w:rPr>
          <w:rFonts w:ascii="Arial" w:hAnsi="Arial" w:cs="Arial"/>
          <w:color w:val="000000" w:themeColor="text1"/>
          <w:sz w:val="22"/>
          <w:szCs w:val="22"/>
        </w:rPr>
      </w:pPr>
    </w:p>
    <w:p w14:paraId="11F128F3" w14:textId="77777777" w:rsidR="00231B9A" w:rsidRPr="00E50644" w:rsidRDefault="00231B9A" w:rsidP="00A60861">
      <w:pPr>
        <w:tabs>
          <w:tab w:val="left" w:pos="5670"/>
        </w:tabs>
        <w:jc w:val="both"/>
        <w:rPr>
          <w:rFonts w:ascii="Arial" w:hAnsi="Arial" w:cs="Arial"/>
          <w:color w:val="000000" w:themeColor="text1"/>
          <w:sz w:val="22"/>
          <w:szCs w:val="22"/>
        </w:rPr>
      </w:pPr>
    </w:p>
    <w:p w14:paraId="3C4A41A7" w14:textId="79D42AB4" w:rsidR="00230309" w:rsidRPr="00E50644" w:rsidRDefault="00887578" w:rsidP="00A60861">
      <w:pPr>
        <w:tabs>
          <w:tab w:val="left" w:leader="dot" w:pos="3402"/>
          <w:tab w:val="left" w:pos="4536"/>
          <w:tab w:val="left" w:leader="dot" w:pos="9072"/>
        </w:tabs>
        <w:jc w:val="both"/>
        <w:rPr>
          <w:rFonts w:ascii="Arial" w:hAnsi="Arial" w:cs="Arial"/>
          <w:b/>
          <w:bCs/>
          <w:smallCaps/>
          <w:color w:val="000000" w:themeColor="text1"/>
          <w:sz w:val="22"/>
          <w:szCs w:val="22"/>
        </w:rPr>
      </w:pPr>
      <w:r w:rsidRPr="00E50644">
        <w:rPr>
          <w:rFonts w:ascii="Arial" w:hAnsi="Arial" w:cs="Arial"/>
          <w:b/>
          <w:bCs/>
          <w:smallCaps/>
          <w:color w:val="000000" w:themeColor="text1"/>
          <w:sz w:val="22"/>
          <w:szCs w:val="22"/>
        </w:rPr>
        <w:t>date</w:t>
      </w:r>
      <w:r w:rsidR="0076581A" w:rsidRPr="00E50644">
        <w:rPr>
          <w:rFonts w:ascii="Arial" w:hAnsi="Arial" w:cs="Arial"/>
          <w:b/>
          <w:bCs/>
          <w:smallCaps/>
          <w:color w:val="000000" w:themeColor="text1"/>
          <w:sz w:val="22"/>
          <w:szCs w:val="22"/>
        </w:rPr>
        <w:t>………</w:t>
      </w:r>
      <w:r w:rsidR="009D561A" w:rsidRPr="00E50644">
        <w:rPr>
          <w:rFonts w:ascii="Arial" w:hAnsi="Arial" w:cs="Arial"/>
          <w:b/>
          <w:bCs/>
          <w:smallCaps/>
          <w:color w:val="000000" w:themeColor="text1"/>
          <w:sz w:val="22"/>
          <w:szCs w:val="22"/>
        </w:rPr>
        <w:t>………</w:t>
      </w:r>
      <w:r w:rsidR="009D561A" w:rsidRPr="00E50644">
        <w:rPr>
          <w:rFonts w:ascii="Arial" w:hAnsi="Arial" w:cs="Arial"/>
          <w:b/>
          <w:bCs/>
          <w:smallCaps/>
          <w:color w:val="000000" w:themeColor="text1"/>
          <w:sz w:val="22"/>
          <w:szCs w:val="22"/>
        </w:rPr>
        <w:tab/>
      </w:r>
      <w:r w:rsidRPr="00E50644">
        <w:rPr>
          <w:rFonts w:ascii="Arial" w:hAnsi="Arial" w:cs="Arial"/>
          <w:b/>
          <w:bCs/>
          <w:smallCaps/>
          <w:color w:val="000000" w:themeColor="text1"/>
          <w:sz w:val="22"/>
          <w:szCs w:val="22"/>
        </w:rPr>
        <w:t>signature</w:t>
      </w:r>
      <w:r w:rsidR="001549BD" w:rsidRPr="00E50644">
        <w:rPr>
          <w:rFonts w:ascii="Arial" w:hAnsi="Arial" w:cs="Arial"/>
          <w:b/>
          <w:bCs/>
          <w:smallCaps/>
          <w:color w:val="000000" w:themeColor="text1"/>
          <w:sz w:val="22"/>
          <w:szCs w:val="22"/>
        </w:rPr>
        <w:t>……………………………………………</w:t>
      </w:r>
    </w:p>
    <w:p w14:paraId="09B8CACE" w14:textId="1148ED1F" w:rsidR="00BD357B" w:rsidRPr="00E50644" w:rsidRDefault="00BD357B" w:rsidP="00A60861">
      <w:pPr>
        <w:tabs>
          <w:tab w:val="left" w:leader="dot" w:pos="3402"/>
          <w:tab w:val="left" w:pos="4536"/>
          <w:tab w:val="left" w:leader="dot" w:pos="9072"/>
        </w:tabs>
        <w:jc w:val="both"/>
        <w:rPr>
          <w:rFonts w:ascii="Arial" w:hAnsi="Arial" w:cs="Arial"/>
          <w:b/>
          <w:bCs/>
          <w:smallCaps/>
          <w:color w:val="000000" w:themeColor="text1"/>
          <w:sz w:val="22"/>
          <w:szCs w:val="22"/>
        </w:rPr>
      </w:pPr>
    </w:p>
    <w:p w14:paraId="0D15714B" w14:textId="77777777" w:rsidR="009E3161" w:rsidRPr="00E50644" w:rsidRDefault="009E3161" w:rsidP="00A60861">
      <w:pPr>
        <w:tabs>
          <w:tab w:val="left" w:leader="dot" w:pos="3402"/>
          <w:tab w:val="left" w:pos="4536"/>
          <w:tab w:val="left" w:leader="dot" w:pos="9072"/>
        </w:tabs>
        <w:jc w:val="both"/>
        <w:rPr>
          <w:rFonts w:ascii="Arial" w:hAnsi="Arial" w:cs="Arial"/>
          <w:color w:val="000000" w:themeColor="text1"/>
        </w:rPr>
      </w:pPr>
    </w:p>
    <w:p w14:paraId="2957CC0D" w14:textId="0AA802E5" w:rsidR="00BD357B" w:rsidRPr="00B75AF2" w:rsidRDefault="00887578" w:rsidP="00A60861">
      <w:pPr>
        <w:tabs>
          <w:tab w:val="left" w:leader="dot" w:pos="3402"/>
          <w:tab w:val="left" w:pos="4536"/>
          <w:tab w:val="left" w:leader="dot" w:pos="9072"/>
        </w:tabs>
        <w:jc w:val="both"/>
        <w:rPr>
          <w:rFonts w:ascii="Arial" w:hAnsi="Arial" w:cs="Arial"/>
          <w:b/>
          <w:bCs/>
          <w:smallCaps/>
          <w:color w:val="000000" w:themeColor="text1"/>
          <w:sz w:val="22"/>
          <w:szCs w:val="22"/>
          <w:lang w:val="en-GB"/>
        </w:rPr>
      </w:pPr>
      <w:r w:rsidRPr="00E50644">
        <w:rPr>
          <w:rFonts w:ascii="Arial" w:hAnsi="Arial" w:cs="Arial"/>
          <w:color w:val="000000" w:themeColor="text1"/>
        </w:rPr>
        <w:t>It is important that you complete this Acknowledgement Form and return it to bioMérieux</w:t>
      </w:r>
    </w:p>
    <w:sectPr w:rsidR="00BD357B" w:rsidRPr="00B75AF2" w:rsidSect="00D477FB">
      <w:headerReference w:type="default" r:id="rId12"/>
      <w:footerReference w:type="default" r:id="rId13"/>
      <w:headerReference w:type="first" r:id="rId14"/>
      <w:footerReference w:type="first" r:id="rId15"/>
      <w:pgSz w:w="11906" w:h="16838"/>
      <w:pgMar w:top="1418" w:right="1418" w:bottom="1418" w:left="1418" w:header="72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4B518" w14:textId="77777777" w:rsidR="0017553D" w:rsidRPr="00E50644" w:rsidRDefault="0017553D">
      <w:r w:rsidRPr="00E50644">
        <w:separator/>
      </w:r>
    </w:p>
  </w:endnote>
  <w:endnote w:type="continuationSeparator" w:id="0">
    <w:p w14:paraId="1E8D8123" w14:textId="77777777" w:rsidR="0017553D" w:rsidRPr="00E50644" w:rsidRDefault="0017553D">
      <w:r w:rsidRPr="00E50644">
        <w:continuationSeparator/>
      </w:r>
    </w:p>
  </w:endnote>
  <w:endnote w:type="continuationNotice" w:id="1">
    <w:p w14:paraId="4EED9BB2" w14:textId="77777777" w:rsidR="0017553D" w:rsidRPr="00E50644" w:rsidRDefault="00175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Gothic">
    <w:altName w:val="游ゴシック"/>
    <w:panose1 w:val="020B0400000000000000"/>
    <w:charset w:val="80"/>
    <w:family w:val="swiss"/>
    <w:pitch w:val="variable"/>
    <w:sig w:usb0="E00002FF" w:usb1="2AC7FDFF" w:usb2="00000016" w:usb3="00000000" w:csb0="0002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3164" w14:textId="77777777" w:rsidR="00822619" w:rsidRPr="00452D37" w:rsidRDefault="00887578" w:rsidP="00822619">
    <w:pPr>
      <w:spacing w:after="340"/>
      <w:jc w:val="center"/>
      <w:rPr>
        <w:rFonts w:ascii="Arial" w:hAnsi="Arial"/>
        <w:sz w:val="18"/>
        <w:szCs w:val="18"/>
        <w:lang w:val="fr-FR"/>
      </w:rPr>
    </w:pPr>
    <w:r w:rsidRPr="00452D37">
      <w:rPr>
        <w:rFonts w:ascii="Arial" w:hAnsi="Arial"/>
        <w:b/>
        <w:color w:val="595959"/>
        <w:sz w:val="18"/>
        <w:szCs w:val="18"/>
        <w:lang w:val="fr-FR"/>
      </w:rPr>
      <w:t>Subsidiary name</w:t>
    </w:r>
    <w:r w:rsidRPr="00452D37">
      <w:rPr>
        <w:rFonts w:ascii="Arial" w:hAnsi="Arial"/>
        <w:sz w:val="18"/>
        <w:szCs w:val="18"/>
        <w:lang w:val="fr-FR"/>
      </w:rPr>
      <w:t xml:space="preserve"> (if applicable) / </w:t>
    </w:r>
    <w:r w:rsidRPr="00452D37">
      <w:rPr>
        <w:rFonts w:ascii="Arial" w:hAnsi="Arial"/>
        <w:b/>
        <w:color w:val="595959"/>
        <w:sz w:val="18"/>
        <w:szCs w:val="18"/>
        <w:lang w:val="fr-FR"/>
      </w:rPr>
      <w:t xml:space="preserve">Nom de la filiale </w:t>
    </w:r>
    <w:r w:rsidRPr="00452D37">
      <w:rPr>
        <w:rFonts w:ascii="Arial" w:hAnsi="Arial"/>
        <w:sz w:val="18"/>
        <w:szCs w:val="18"/>
        <w:lang w:val="fr-FR"/>
      </w:rPr>
      <w:t>(si approprié)</w:t>
    </w:r>
  </w:p>
  <w:p w14:paraId="23EE9562" w14:textId="77777777" w:rsidR="00822619" w:rsidRPr="00452D37" w:rsidRDefault="00887578" w:rsidP="00822619">
    <w:pPr>
      <w:jc w:val="center"/>
      <w:rPr>
        <w:rFonts w:ascii="Arial" w:hAnsi="Arial"/>
        <w:sz w:val="14"/>
        <w:lang w:val="fr-FR"/>
      </w:rPr>
    </w:pPr>
    <w:r w:rsidRPr="00452D37">
      <w:rPr>
        <w:rFonts w:ascii="Arial" w:hAnsi="Arial"/>
        <w:sz w:val="14"/>
        <w:lang w:val="fr-FR"/>
      </w:rPr>
      <w:t>Company address / Adresse de la société émettrice - Zip Code City / Code postal Ville - Country / Pays </w:t>
    </w:r>
  </w:p>
  <w:p w14:paraId="12E59218" w14:textId="77777777" w:rsidR="00822619" w:rsidRPr="00452D37" w:rsidRDefault="00887578" w:rsidP="00822619">
    <w:pPr>
      <w:jc w:val="center"/>
      <w:rPr>
        <w:rFonts w:ascii="Arial" w:hAnsi="Arial"/>
        <w:sz w:val="14"/>
        <w:lang w:val="fr-FR"/>
      </w:rPr>
    </w:pPr>
    <w:r w:rsidRPr="00452D37">
      <w:rPr>
        <w:rFonts w:ascii="Arial" w:hAnsi="Arial"/>
        <w:sz w:val="14"/>
        <w:lang w:val="fr-FR"/>
      </w:rPr>
      <w:t>Phone / Tél.: + 33 (0)0 00 00 00 00 - Fax: + 33 (0)0 00 00 00 00 - www.biomerieux.com</w:t>
    </w:r>
  </w:p>
  <w:p w14:paraId="56D02874" w14:textId="2DD20CFC" w:rsidR="00037872" w:rsidRPr="00452D37" w:rsidRDefault="00887578" w:rsidP="00B97B2B">
    <w:pPr>
      <w:jc w:val="center"/>
      <w:rPr>
        <w:sz w:val="16"/>
        <w:lang w:val="fr-FR"/>
      </w:rPr>
    </w:pPr>
    <w:r w:rsidRPr="00452D37">
      <w:rPr>
        <w:rFonts w:ascii="Arial" w:hAnsi="Arial"/>
        <w:sz w:val="14"/>
        <w:lang w:val="fr-FR"/>
      </w:rPr>
      <w:t>Legal notice / Mentions légales de la société émettrice</w:t>
    </w:r>
  </w:p>
  <w:p w14:paraId="0AACC209" w14:textId="4670B842" w:rsidR="00CB3996" w:rsidRPr="00E50644" w:rsidRDefault="00887578" w:rsidP="00193BEA">
    <w:pPr>
      <w:overflowPunct/>
      <w:autoSpaceDE/>
      <w:autoSpaceDN/>
      <w:adjustRightInd/>
      <w:ind w:left="7788"/>
      <w:jc w:val="center"/>
      <w:textAlignment w:val="auto"/>
      <w:rPr>
        <w:rFonts w:asciiTheme="minorHAnsi" w:hAnsiTheme="minorHAnsi" w:cstheme="minorHAnsi"/>
        <w:b/>
        <w:bCs/>
        <w:sz w:val="24"/>
        <w:szCs w:val="24"/>
      </w:rPr>
    </w:pPr>
    <w:r w:rsidRPr="00E50644">
      <w:rPr>
        <w:rFonts w:asciiTheme="minorHAnsi" w:hAnsiTheme="minorHAnsi" w:cstheme="minorHAnsi"/>
      </w:rPr>
      <w:t xml:space="preserve">Page </w:t>
    </w:r>
    <w:r w:rsidRPr="00E50644">
      <w:rPr>
        <w:rFonts w:asciiTheme="minorHAnsi" w:hAnsiTheme="minorHAnsi" w:cstheme="minorHAnsi"/>
        <w:b/>
        <w:bCs/>
        <w:sz w:val="24"/>
        <w:szCs w:val="24"/>
      </w:rPr>
      <w:fldChar w:fldCharType="begin"/>
    </w:r>
    <w:r w:rsidRPr="00E50644">
      <w:rPr>
        <w:rFonts w:asciiTheme="minorHAnsi" w:hAnsiTheme="minorHAnsi" w:cstheme="minorHAnsi"/>
        <w:b/>
        <w:bCs/>
      </w:rPr>
      <w:instrText xml:space="preserve"> PAGE </w:instrText>
    </w:r>
    <w:r w:rsidRPr="00E50644">
      <w:rPr>
        <w:rFonts w:asciiTheme="minorHAnsi" w:hAnsiTheme="minorHAnsi" w:cstheme="minorHAnsi"/>
        <w:b/>
        <w:bCs/>
        <w:sz w:val="24"/>
        <w:szCs w:val="24"/>
      </w:rPr>
      <w:fldChar w:fldCharType="separate"/>
    </w:r>
    <w:r w:rsidRPr="00E50644">
      <w:rPr>
        <w:rFonts w:asciiTheme="minorHAnsi" w:hAnsiTheme="minorHAnsi" w:cstheme="minorHAnsi"/>
        <w:b/>
        <w:bCs/>
      </w:rPr>
      <w:t>8</w:t>
    </w:r>
    <w:r w:rsidRPr="00E50644">
      <w:rPr>
        <w:rFonts w:asciiTheme="minorHAnsi" w:hAnsiTheme="minorHAnsi" w:cstheme="minorHAnsi"/>
        <w:b/>
        <w:bCs/>
        <w:sz w:val="24"/>
        <w:szCs w:val="24"/>
      </w:rPr>
      <w:fldChar w:fldCharType="end"/>
    </w:r>
    <w:r w:rsidRPr="00E50644">
      <w:rPr>
        <w:rFonts w:asciiTheme="minorHAnsi" w:hAnsiTheme="minorHAnsi" w:cstheme="minorHAnsi"/>
      </w:rPr>
      <w:t xml:space="preserve"> of </w:t>
    </w:r>
    <w:r w:rsidRPr="00E50644">
      <w:rPr>
        <w:rFonts w:asciiTheme="minorHAnsi" w:hAnsiTheme="minorHAnsi" w:cstheme="minorHAnsi"/>
        <w:b/>
        <w:bCs/>
        <w:sz w:val="24"/>
        <w:szCs w:val="24"/>
      </w:rPr>
      <w:fldChar w:fldCharType="begin"/>
    </w:r>
    <w:r w:rsidRPr="00E50644">
      <w:rPr>
        <w:rFonts w:asciiTheme="minorHAnsi" w:hAnsiTheme="minorHAnsi" w:cstheme="minorHAnsi"/>
        <w:b/>
        <w:bCs/>
      </w:rPr>
      <w:instrText xml:space="preserve"> NUMPAGES  </w:instrText>
    </w:r>
    <w:r w:rsidRPr="00E50644">
      <w:rPr>
        <w:rFonts w:asciiTheme="minorHAnsi" w:hAnsiTheme="minorHAnsi" w:cstheme="minorHAnsi"/>
        <w:b/>
        <w:bCs/>
        <w:sz w:val="24"/>
        <w:szCs w:val="24"/>
      </w:rPr>
      <w:fldChar w:fldCharType="separate"/>
    </w:r>
    <w:r w:rsidRPr="00E50644">
      <w:rPr>
        <w:rFonts w:asciiTheme="minorHAnsi" w:hAnsiTheme="minorHAnsi" w:cstheme="minorHAnsi"/>
        <w:b/>
        <w:bCs/>
      </w:rPr>
      <w:t>8</w:t>
    </w:r>
    <w:r w:rsidRPr="00E50644">
      <w:rPr>
        <w:rFonts w:asciiTheme="minorHAnsi" w:hAnsiTheme="minorHAnsi" w:cstheme="minorHAnsi"/>
        <w:b/>
        <w:bCs/>
        <w:sz w:val="24"/>
        <w:szCs w:val="24"/>
      </w:rPr>
      <w:fldChar w:fldCharType="end"/>
    </w:r>
  </w:p>
  <w:p w14:paraId="1F31977B" w14:textId="77777777" w:rsidR="00193BEA" w:rsidRPr="00E50644" w:rsidRDefault="00193BEA" w:rsidP="00193BEA">
    <w:pPr>
      <w:overflowPunct/>
      <w:autoSpaceDE/>
      <w:autoSpaceDN/>
      <w:adjustRightInd/>
      <w:ind w:left="7788"/>
      <w:jc w:val="center"/>
      <w:textAlignment w:val="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E689" w14:textId="77777777" w:rsidR="00822619" w:rsidRPr="00452D37" w:rsidRDefault="00887578" w:rsidP="00822619">
    <w:pPr>
      <w:spacing w:after="340"/>
      <w:jc w:val="center"/>
      <w:rPr>
        <w:rFonts w:ascii="Arial" w:hAnsi="Arial"/>
        <w:sz w:val="18"/>
        <w:szCs w:val="18"/>
        <w:lang w:val="fr-FR"/>
      </w:rPr>
    </w:pPr>
    <w:r w:rsidRPr="00452D37">
      <w:rPr>
        <w:rFonts w:ascii="Arial" w:hAnsi="Arial"/>
        <w:b/>
        <w:color w:val="595959"/>
        <w:sz w:val="18"/>
        <w:szCs w:val="18"/>
        <w:lang w:val="fr-FR"/>
      </w:rPr>
      <w:t>Subsidiary name</w:t>
    </w:r>
    <w:r w:rsidRPr="00452D37">
      <w:rPr>
        <w:rFonts w:ascii="Arial" w:hAnsi="Arial"/>
        <w:sz w:val="18"/>
        <w:szCs w:val="18"/>
        <w:lang w:val="fr-FR"/>
      </w:rPr>
      <w:t xml:space="preserve"> (if applicable) / </w:t>
    </w:r>
    <w:r w:rsidRPr="00452D37">
      <w:rPr>
        <w:rFonts w:ascii="Arial" w:hAnsi="Arial"/>
        <w:b/>
        <w:color w:val="595959"/>
        <w:sz w:val="18"/>
        <w:szCs w:val="18"/>
        <w:lang w:val="fr-FR"/>
      </w:rPr>
      <w:t xml:space="preserve">Nom de la filiale </w:t>
    </w:r>
    <w:r w:rsidRPr="00452D37">
      <w:rPr>
        <w:rFonts w:ascii="Arial" w:hAnsi="Arial"/>
        <w:sz w:val="18"/>
        <w:szCs w:val="18"/>
        <w:lang w:val="fr-FR"/>
      </w:rPr>
      <w:t>(si approprié)</w:t>
    </w:r>
  </w:p>
  <w:p w14:paraId="2DAAFE4C" w14:textId="77777777" w:rsidR="00822619" w:rsidRPr="00452D37" w:rsidRDefault="00887578" w:rsidP="00822619">
    <w:pPr>
      <w:jc w:val="center"/>
      <w:rPr>
        <w:rFonts w:ascii="Arial" w:hAnsi="Arial"/>
        <w:sz w:val="14"/>
        <w:lang w:val="fr-FR"/>
      </w:rPr>
    </w:pPr>
    <w:r w:rsidRPr="00452D37">
      <w:rPr>
        <w:rFonts w:ascii="Arial" w:hAnsi="Arial"/>
        <w:sz w:val="14"/>
        <w:lang w:val="fr-FR"/>
      </w:rPr>
      <w:t>Company address / Adresse de la société émettrice - Zip Code City / Code postal Ville - Country / Pays </w:t>
    </w:r>
  </w:p>
  <w:p w14:paraId="13EA6C00" w14:textId="77777777" w:rsidR="00822619" w:rsidRPr="00452D37" w:rsidRDefault="00887578" w:rsidP="00822619">
    <w:pPr>
      <w:jc w:val="center"/>
      <w:rPr>
        <w:rFonts w:ascii="Arial" w:hAnsi="Arial"/>
        <w:sz w:val="14"/>
        <w:lang w:val="fr-FR"/>
      </w:rPr>
    </w:pPr>
    <w:r w:rsidRPr="00452D37">
      <w:rPr>
        <w:rFonts w:ascii="Arial" w:hAnsi="Arial"/>
        <w:sz w:val="14"/>
        <w:lang w:val="fr-FR"/>
      </w:rPr>
      <w:t>Phone / Tél.: + 33 (0)0 00 00 00 00 - Fax: + 33 (0)0 00 00 00 00 - www.biomerieux.com</w:t>
    </w:r>
  </w:p>
  <w:p w14:paraId="233DECEE" w14:textId="16ED8176" w:rsidR="00822619" w:rsidRPr="00452D37" w:rsidRDefault="00887578" w:rsidP="00822619">
    <w:pPr>
      <w:jc w:val="center"/>
      <w:rPr>
        <w:rFonts w:ascii="Arial" w:hAnsi="Arial"/>
        <w:sz w:val="14"/>
        <w:lang w:val="fr-FR"/>
      </w:rPr>
    </w:pPr>
    <w:r w:rsidRPr="00452D37">
      <w:rPr>
        <w:rFonts w:ascii="Arial" w:hAnsi="Arial"/>
        <w:sz w:val="14"/>
        <w:lang w:val="fr-FR"/>
      </w:rPr>
      <w:t>Legal notice / Mentions légales de la société émettrice</w:t>
    </w:r>
  </w:p>
  <w:p w14:paraId="308C4A6F" w14:textId="11105181" w:rsidR="00C02017" w:rsidRPr="00452D37" w:rsidRDefault="00C02017" w:rsidP="00822619">
    <w:pPr>
      <w:jc w:val="center"/>
      <w:rPr>
        <w:rFonts w:ascii="Arial" w:hAnsi="Arial"/>
        <w:sz w:val="14"/>
        <w:lang w:val="fr-FR"/>
      </w:rPr>
    </w:pPr>
  </w:p>
  <w:p w14:paraId="180D9655" w14:textId="15F6DAAA" w:rsidR="00C02017" w:rsidRPr="00E50644" w:rsidRDefault="00000000" w:rsidP="00C02017">
    <w:pPr>
      <w:pStyle w:val="Footer"/>
      <w:ind w:left="-720"/>
      <w:rPr>
        <w:rFonts w:asciiTheme="minorHAnsi" w:hAnsiTheme="minorHAnsi" w:cstheme="minorHAnsi"/>
      </w:rPr>
    </w:pPr>
    <w:sdt>
      <w:sdtPr>
        <w:rPr>
          <w:rFonts w:asciiTheme="minorHAnsi" w:hAnsiTheme="minorHAnsi" w:cstheme="minorHAnsi"/>
        </w:rPr>
        <w:id w:val="860082579"/>
        <w:docPartObj>
          <w:docPartGallery w:val="Page Numbers (Top of Page)"/>
          <w:docPartUnique/>
        </w:docPartObj>
      </w:sdtPr>
      <w:sdtContent>
        <w:r w:rsidR="00887578" w:rsidRPr="00E50644">
          <w:rPr>
            <w:rFonts w:asciiTheme="minorHAnsi" w:hAnsiTheme="minorHAnsi" w:cstheme="minorHAnsi"/>
          </w:rPr>
          <w:tab/>
        </w:r>
        <w:r w:rsidR="00887578" w:rsidRPr="00E50644">
          <w:rPr>
            <w:rFonts w:asciiTheme="minorHAnsi" w:hAnsiTheme="minorHAnsi" w:cstheme="minorHAnsi"/>
          </w:rPr>
          <w:tab/>
          <w:t xml:space="preserve">Page </w:t>
        </w:r>
        <w:r w:rsidR="00887578" w:rsidRPr="00E50644">
          <w:rPr>
            <w:rFonts w:asciiTheme="minorHAnsi" w:hAnsiTheme="minorHAnsi" w:cstheme="minorHAnsi"/>
            <w:b/>
            <w:bCs/>
            <w:sz w:val="24"/>
            <w:szCs w:val="24"/>
          </w:rPr>
          <w:fldChar w:fldCharType="begin"/>
        </w:r>
        <w:r w:rsidR="00887578" w:rsidRPr="00E50644">
          <w:rPr>
            <w:rFonts w:asciiTheme="minorHAnsi" w:hAnsiTheme="minorHAnsi" w:cstheme="minorHAnsi"/>
            <w:b/>
            <w:bCs/>
          </w:rPr>
          <w:instrText xml:space="preserve"> PAGE </w:instrText>
        </w:r>
        <w:r w:rsidR="00887578" w:rsidRPr="00E50644">
          <w:rPr>
            <w:rFonts w:asciiTheme="minorHAnsi" w:hAnsiTheme="minorHAnsi" w:cstheme="minorHAnsi"/>
            <w:b/>
            <w:bCs/>
            <w:sz w:val="24"/>
            <w:szCs w:val="24"/>
          </w:rPr>
          <w:fldChar w:fldCharType="separate"/>
        </w:r>
        <w:r w:rsidR="00887578" w:rsidRPr="00E50644">
          <w:rPr>
            <w:rFonts w:asciiTheme="minorHAnsi" w:hAnsiTheme="minorHAnsi" w:cstheme="minorHAnsi"/>
            <w:b/>
            <w:bCs/>
          </w:rPr>
          <w:t>1</w:t>
        </w:r>
        <w:r w:rsidR="00887578" w:rsidRPr="00E50644">
          <w:rPr>
            <w:rFonts w:asciiTheme="minorHAnsi" w:hAnsiTheme="minorHAnsi" w:cstheme="minorHAnsi"/>
            <w:b/>
            <w:bCs/>
            <w:sz w:val="24"/>
            <w:szCs w:val="24"/>
          </w:rPr>
          <w:fldChar w:fldCharType="end"/>
        </w:r>
        <w:r w:rsidR="00887578" w:rsidRPr="00E50644">
          <w:rPr>
            <w:rFonts w:asciiTheme="minorHAnsi" w:hAnsiTheme="minorHAnsi" w:cstheme="minorHAnsi"/>
          </w:rPr>
          <w:t xml:space="preserve"> of </w:t>
        </w:r>
        <w:r w:rsidR="00887578" w:rsidRPr="00E50644">
          <w:rPr>
            <w:rFonts w:asciiTheme="minorHAnsi" w:hAnsiTheme="minorHAnsi" w:cstheme="minorHAnsi"/>
            <w:b/>
            <w:bCs/>
            <w:sz w:val="24"/>
            <w:szCs w:val="24"/>
          </w:rPr>
          <w:fldChar w:fldCharType="begin"/>
        </w:r>
        <w:r w:rsidR="00887578" w:rsidRPr="00E50644">
          <w:rPr>
            <w:rFonts w:asciiTheme="minorHAnsi" w:hAnsiTheme="minorHAnsi" w:cstheme="minorHAnsi"/>
            <w:b/>
            <w:bCs/>
          </w:rPr>
          <w:instrText xml:space="preserve"> NUMPAGES  </w:instrText>
        </w:r>
        <w:r w:rsidR="00887578" w:rsidRPr="00E50644">
          <w:rPr>
            <w:rFonts w:asciiTheme="minorHAnsi" w:hAnsiTheme="minorHAnsi" w:cstheme="minorHAnsi"/>
            <w:b/>
            <w:bCs/>
            <w:sz w:val="24"/>
            <w:szCs w:val="24"/>
          </w:rPr>
          <w:fldChar w:fldCharType="separate"/>
        </w:r>
        <w:r w:rsidR="00887578" w:rsidRPr="00E50644">
          <w:rPr>
            <w:rFonts w:asciiTheme="minorHAnsi" w:hAnsiTheme="minorHAnsi" w:cstheme="minorHAnsi"/>
            <w:b/>
            <w:bCs/>
          </w:rPr>
          <w:t>8</w:t>
        </w:r>
        <w:r w:rsidR="00887578" w:rsidRPr="00E50644">
          <w:rPr>
            <w:rFonts w:asciiTheme="minorHAnsi" w:hAnsiTheme="minorHAnsi" w:cstheme="minorHAnsi"/>
            <w:b/>
            <w:bCs/>
            <w:sz w:val="24"/>
            <w:szCs w:val="24"/>
          </w:rPr>
          <w:fldChar w:fldCharType="end"/>
        </w:r>
      </w:sdtContent>
    </w:sdt>
  </w:p>
  <w:p w14:paraId="3A1378C9" w14:textId="77777777" w:rsidR="00C02017" w:rsidRPr="00E50644" w:rsidRDefault="00C02017" w:rsidP="00822619">
    <w:pPr>
      <w:jc w:val="center"/>
      <w:rPr>
        <w:rFonts w:asciiTheme="minorHAnsi" w:hAnsiTheme="minorHAnsi" w:cstheme="minorHAnsi"/>
        <w:sz w:val="14"/>
      </w:rPr>
    </w:pPr>
  </w:p>
  <w:p w14:paraId="7B2DC6D0" w14:textId="77777777" w:rsidR="0036707B" w:rsidRPr="00E50644" w:rsidRDefault="00367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9E92F" w14:textId="77777777" w:rsidR="0017553D" w:rsidRPr="00E50644" w:rsidRDefault="0017553D">
      <w:r w:rsidRPr="00E50644">
        <w:separator/>
      </w:r>
    </w:p>
  </w:footnote>
  <w:footnote w:type="continuationSeparator" w:id="0">
    <w:p w14:paraId="7FA47C39" w14:textId="77777777" w:rsidR="0017553D" w:rsidRPr="00E50644" w:rsidRDefault="0017553D">
      <w:r w:rsidRPr="00E50644">
        <w:continuationSeparator/>
      </w:r>
    </w:p>
  </w:footnote>
  <w:footnote w:type="continuationNotice" w:id="1">
    <w:p w14:paraId="4F950160" w14:textId="77777777" w:rsidR="0017553D" w:rsidRPr="00E50644" w:rsidRDefault="001755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9F097" w14:textId="77777777" w:rsidR="00690585" w:rsidRPr="00E50644" w:rsidRDefault="00690585" w:rsidP="00BA01D5">
    <w:pPr>
      <w:pStyle w:val="Header"/>
      <w:jc w:val="center"/>
    </w:pPr>
  </w:p>
  <w:p w14:paraId="04B5228B" w14:textId="77777777" w:rsidR="00690585" w:rsidRPr="00E50644" w:rsidRDefault="00690585" w:rsidP="00BA01D5">
    <w:pPr>
      <w:pStyle w:val="Header"/>
      <w:jc w:val="center"/>
    </w:pPr>
  </w:p>
  <w:p w14:paraId="3A2385FC" w14:textId="77777777" w:rsidR="00690585" w:rsidRPr="00E50644" w:rsidRDefault="00690585" w:rsidP="00BA01D5">
    <w:pPr>
      <w:pStyle w:val="Header"/>
      <w:jc w:val="center"/>
    </w:pPr>
  </w:p>
  <w:p w14:paraId="180C92B8" w14:textId="77777777" w:rsidR="00690585" w:rsidRPr="00E50644" w:rsidRDefault="00690585" w:rsidP="00BA01D5">
    <w:pPr>
      <w:pStyle w:val="Header"/>
      <w:jc w:val="center"/>
    </w:pPr>
  </w:p>
  <w:p w14:paraId="0DA70A5B" w14:textId="77777777" w:rsidR="00690585" w:rsidRPr="00E50644" w:rsidRDefault="00690585" w:rsidP="00BA01D5">
    <w:pPr>
      <w:pStyle w:val="Header"/>
      <w:jc w:val="center"/>
    </w:pPr>
  </w:p>
  <w:p w14:paraId="0D8B4189" w14:textId="35656381" w:rsidR="00CB3996" w:rsidRPr="00E50644" w:rsidRDefault="00887578" w:rsidP="00BA01D5">
    <w:pPr>
      <w:pStyle w:val="Header"/>
      <w:jc w:val="center"/>
    </w:pPr>
    <w:r w:rsidRPr="00E50644">
      <w:rPr>
        <w:rFonts w:ascii="Cambria" w:eastAsia="Cambria" w:hAnsi="Cambria"/>
        <w:noProof/>
        <w:lang w:eastAsia="zh-CN" w:bidi="th-TH"/>
      </w:rPr>
      <w:drawing>
        <wp:anchor distT="0" distB="0" distL="114300" distR="114300" simplePos="0" relativeHeight="251664385" behindDoc="1" locked="1" layoutInCell="1" allowOverlap="1" wp14:anchorId="77EC2048" wp14:editId="389F52D5">
          <wp:simplePos x="0" y="0"/>
          <wp:positionH relativeFrom="page">
            <wp:posOffset>6196965</wp:posOffset>
          </wp:positionH>
          <wp:positionV relativeFrom="page">
            <wp:posOffset>440690</wp:posOffset>
          </wp:positionV>
          <wp:extent cx="719455" cy="719455"/>
          <wp:effectExtent l="0" t="0" r="4445" b="444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M_LOGO_RGB.png"/>
                  <pic:cNvPicPr/>
                </pic:nvPicPr>
                <pic:blipFill>
                  <a:blip r:embed="rId1">
                    <a:extLst>
                      <a:ext uri="{28A0092B-C50C-407E-A947-70E740481C1C}">
                        <a14:useLocalDpi xmlns:a14="http://schemas.microsoft.com/office/drawing/2010/main" val="0"/>
                      </a:ext>
                    </a:extLst>
                  </a:blip>
                  <a:stretch>
                    <a:fillRect/>
                  </a:stretch>
                </pic:blipFill>
                <pic:spPr>
                  <a:xfrm>
                    <a:off x="0" y="0"/>
                    <a:ext cx="719455" cy="719455"/>
                  </a:xfrm>
                  <a:prstGeom prst="rect">
                    <a:avLst/>
                  </a:prstGeom>
                  <a:extLst>
                    <a:ext uri="{FAA26D3D-D897-4be2-8F04-BA451C77F1D7}">
                      <ma14:placeholderFlag xmlns:arto="http://schemas.microsoft.com/office/word/2006/arto" xmlns:a14="http://schemas.microsoft.com/office/drawing/2010/main"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240B" w14:textId="1122D8A4" w:rsidR="00741B4A" w:rsidRPr="00E50644" w:rsidRDefault="00887578" w:rsidP="00B5335A">
    <w:pPr>
      <w:pStyle w:val="Header"/>
      <w:ind w:left="-993"/>
    </w:pPr>
    <w:r w:rsidRPr="00E50644">
      <w:rPr>
        <w:noProof/>
      </w:rPr>
      <w:drawing>
        <wp:inline distT="0" distB="0" distL="0" distR="0" wp14:anchorId="533985C7" wp14:editId="60CDF94F">
          <wp:extent cx="1328057" cy="914400"/>
          <wp:effectExtent l="0" t="0" r="571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1928" cy="930836"/>
                  </a:xfrm>
                  <a:prstGeom prst="rect">
                    <a:avLst/>
                  </a:prstGeom>
                  <a:noFill/>
                  <a:ln>
                    <a:noFill/>
                  </a:ln>
                </pic:spPr>
              </pic:pic>
            </a:graphicData>
          </a:graphic>
        </wp:inline>
      </w:drawing>
    </w:r>
  </w:p>
  <w:p w14:paraId="68A80C39" w14:textId="77777777" w:rsidR="00741B4A" w:rsidRPr="00E50644" w:rsidRDefault="00741B4A" w:rsidP="00B5335A">
    <w:pPr>
      <w:pStyle w:val="Header"/>
      <w:ind w:left="-993"/>
    </w:pPr>
  </w:p>
  <w:p w14:paraId="3048FACB" w14:textId="1FAF5C50" w:rsidR="0036707B" w:rsidRPr="00E50644" w:rsidRDefault="00887578" w:rsidP="00B5335A">
    <w:pPr>
      <w:pStyle w:val="Header"/>
      <w:ind w:left="-993"/>
    </w:pPr>
    <w:r w:rsidRPr="00E50644">
      <w:rPr>
        <w:noProof/>
        <w:lang w:eastAsia="zh-CN" w:bidi="th-TH"/>
      </w:rPr>
      <w:drawing>
        <wp:anchor distT="0" distB="0" distL="114300" distR="114300" simplePos="0" relativeHeight="251666433" behindDoc="1" locked="1" layoutInCell="1" allowOverlap="1" wp14:anchorId="58E2399E" wp14:editId="79C94E24">
          <wp:simplePos x="0" y="0"/>
          <wp:positionH relativeFrom="page">
            <wp:posOffset>5825490</wp:posOffset>
          </wp:positionH>
          <wp:positionV relativeFrom="page">
            <wp:posOffset>363220</wp:posOffset>
          </wp:positionV>
          <wp:extent cx="1126490" cy="112649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LOGO_RGB.png"/>
                  <pic:cNvPicPr/>
                </pic:nvPicPr>
                <pic:blipFill>
                  <a:blip r:embed="rId2">
                    <a:extLst>
                      <a:ext uri="{28A0092B-C50C-407E-A947-70E740481C1C}">
                        <a14:useLocalDpi xmlns:a14="http://schemas.microsoft.com/office/drawing/2010/main" val="0"/>
                      </a:ext>
                    </a:extLst>
                  </a:blip>
                  <a:stretch>
                    <a:fillRect/>
                  </a:stretch>
                </pic:blipFill>
                <pic:spPr>
                  <a:xfrm>
                    <a:off x="0" y="0"/>
                    <a:ext cx="1126490" cy="1126490"/>
                  </a:xfrm>
                  <a:prstGeom prst="rect">
                    <a:avLst/>
                  </a:prstGeom>
                  <a:extLst>
                    <a:ext uri="{FAA26D3D-D897-4be2-8F04-BA451C77F1D7}">
                      <ma14:placeholderFlag xmlns:arto="http://schemas.microsoft.com/office/word/2006/arto" xmlns:a14="http://schemas.microsoft.com/office/drawing/2010/main"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jsxAfTgXbRcBgX" int2:id="6axNQ7xC">
      <int2:state int2:value="Rejected" int2:type="spell"/>
    </int2:textHash>
    <int2:textHash int2:hashCode="tt45kNHUWxHRX4" int2:id="jIkwSqR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804"/>
    <w:multiLevelType w:val="hybridMultilevel"/>
    <w:tmpl w:val="616CF8C2"/>
    <w:lvl w:ilvl="0" w:tplc="96B4F77C">
      <w:start w:val="1"/>
      <w:numFmt w:val="bullet"/>
      <w:pStyle w:val="00BULLET"/>
      <w:lvlText w:val=""/>
      <w:lvlJc w:val="left"/>
      <w:pPr>
        <w:tabs>
          <w:tab w:val="num" w:pos="360"/>
        </w:tabs>
        <w:ind w:left="360" w:hanging="360"/>
      </w:pPr>
      <w:rPr>
        <w:rFonts w:ascii="Symbol" w:hAnsi="Symbol" w:hint="default"/>
      </w:rPr>
    </w:lvl>
    <w:lvl w:ilvl="1" w:tplc="EF981A48">
      <w:start w:val="1"/>
      <w:numFmt w:val="bullet"/>
      <w:lvlText w:val="o"/>
      <w:lvlJc w:val="left"/>
      <w:pPr>
        <w:tabs>
          <w:tab w:val="num" w:pos="1440"/>
        </w:tabs>
        <w:ind w:left="1440" w:hanging="360"/>
      </w:pPr>
      <w:rPr>
        <w:rFonts w:ascii="Courier New" w:hAnsi="Courier New" w:hint="default"/>
      </w:rPr>
    </w:lvl>
    <w:lvl w:ilvl="2" w:tplc="BA68BD30" w:tentative="1">
      <w:start w:val="1"/>
      <w:numFmt w:val="bullet"/>
      <w:lvlText w:val=""/>
      <w:lvlJc w:val="left"/>
      <w:pPr>
        <w:tabs>
          <w:tab w:val="num" w:pos="2160"/>
        </w:tabs>
        <w:ind w:left="2160" w:hanging="360"/>
      </w:pPr>
      <w:rPr>
        <w:rFonts w:ascii="Wingdings" w:hAnsi="Wingdings" w:hint="default"/>
      </w:rPr>
    </w:lvl>
    <w:lvl w:ilvl="3" w:tplc="8F482A7A" w:tentative="1">
      <w:start w:val="1"/>
      <w:numFmt w:val="bullet"/>
      <w:lvlText w:val=""/>
      <w:lvlJc w:val="left"/>
      <w:pPr>
        <w:tabs>
          <w:tab w:val="num" w:pos="2880"/>
        </w:tabs>
        <w:ind w:left="2880" w:hanging="360"/>
      </w:pPr>
      <w:rPr>
        <w:rFonts w:ascii="Symbol" w:hAnsi="Symbol" w:hint="default"/>
      </w:rPr>
    </w:lvl>
    <w:lvl w:ilvl="4" w:tplc="10DE7842" w:tentative="1">
      <w:start w:val="1"/>
      <w:numFmt w:val="bullet"/>
      <w:lvlText w:val="o"/>
      <w:lvlJc w:val="left"/>
      <w:pPr>
        <w:tabs>
          <w:tab w:val="num" w:pos="3600"/>
        </w:tabs>
        <w:ind w:left="3600" w:hanging="360"/>
      </w:pPr>
      <w:rPr>
        <w:rFonts w:ascii="Courier New" w:hAnsi="Courier New" w:hint="default"/>
      </w:rPr>
    </w:lvl>
    <w:lvl w:ilvl="5" w:tplc="1326EC2A" w:tentative="1">
      <w:start w:val="1"/>
      <w:numFmt w:val="bullet"/>
      <w:lvlText w:val=""/>
      <w:lvlJc w:val="left"/>
      <w:pPr>
        <w:tabs>
          <w:tab w:val="num" w:pos="4320"/>
        </w:tabs>
        <w:ind w:left="4320" w:hanging="360"/>
      </w:pPr>
      <w:rPr>
        <w:rFonts w:ascii="Wingdings" w:hAnsi="Wingdings" w:hint="default"/>
      </w:rPr>
    </w:lvl>
    <w:lvl w:ilvl="6" w:tplc="AD947EEA" w:tentative="1">
      <w:start w:val="1"/>
      <w:numFmt w:val="bullet"/>
      <w:lvlText w:val=""/>
      <w:lvlJc w:val="left"/>
      <w:pPr>
        <w:tabs>
          <w:tab w:val="num" w:pos="5040"/>
        </w:tabs>
        <w:ind w:left="5040" w:hanging="360"/>
      </w:pPr>
      <w:rPr>
        <w:rFonts w:ascii="Symbol" w:hAnsi="Symbol" w:hint="default"/>
      </w:rPr>
    </w:lvl>
    <w:lvl w:ilvl="7" w:tplc="4152731C" w:tentative="1">
      <w:start w:val="1"/>
      <w:numFmt w:val="bullet"/>
      <w:lvlText w:val="o"/>
      <w:lvlJc w:val="left"/>
      <w:pPr>
        <w:tabs>
          <w:tab w:val="num" w:pos="5760"/>
        </w:tabs>
        <w:ind w:left="5760" w:hanging="360"/>
      </w:pPr>
      <w:rPr>
        <w:rFonts w:ascii="Courier New" w:hAnsi="Courier New" w:hint="default"/>
      </w:rPr>
    </w:lvl>
    <w:lvl w:ilvl="8" w:tplc="66A0A0A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C3F65"/>
    <w:multiLevelType w:val="hybridMultilevel"/>
    <w:tmpl w:val="C21E7D2C"/>
    <w:lvl w:ilvl="0" w:tplc="BD3AECD6">
      <w:start w:val="1"/>
      <w:numFmt w:val="bullet"/>
      <w:lvlText w:val=""/>
      <w:lvlJc w:val="left"/>
      <w:pPr>
        <w:ind w:left="720" w:hanging="360"/>
      </w:pPr>
      <w:rPr>
        <w:rFonts w:ascii="Symbol" w:hAnsi="Symbol" w:hint="default"/>
      </w:rPr>
    </w:lvl>
    <w:lvl w:ilvl="1" w:tplc="64E62046" w:tentative="1">
      <w:start w:val="1"/>
      <w:numFmt w:val="bullet"/>
      <w:lvlText w:val="o"/>
      <w:lvlJc w:val="left"/>
      <w:pPr>
        <w:ind w:left="1440" w:hanging="360"/>
      </w:pPr>
      <w:rPr>
        <w:rFonts w:ascii="Courier New" w:hAnsi="Courier New" w:cs="Courier New" w:hint="default"/>
      </w:rPr>
    </w:lvl>
    <w:lvl w:ilvl="2" w:tplc="7AA46CCC" w:tentative="1">
      <w:start w:val="1"/>
      <w:numFmt w:val="bullet"/>
      <w:lvlText w:val=""/>
      <w:lvlJc w:val="left"/>
      <w:pPr>
        <w:ind w:left="2160" w:hanging="360"/>
      </w:pPr>
      <w:rPr>
        <w:rFonts w:ascii="Wingdings" w:hAnsi="Wingdings" w:hint="default"/>
      </w:rPr>
    </w:lvl>
    <w:lvl w:ilvl="3" w:tplc="30BE6076" w:tentative="1">
      <w:start w:val="1"/>
      <w:numFmt w:val="bullet"/>
      <w:lvlText w:val=""/>
      <w:lvlJc w:val="left"/>
      <w:pPr>
        <w:ind w:left="2880" w:hanging="360"/>
      </w:pPr>
      <w:rPr>
        <w:rFonts w:ascii="Symbol" w:hAnsi="Symbol" w:hint="default"/>
      </w:rPr>
    </w:lvl>
    <w:lvl w:ilvl="4" w:tplc="05C6E55E" w:tentative="1">
      <w:start w:val="1"/>
      <w:numFmt w:val="bullet"/>
      <w:lvlText w:val="o"/>
      <w:lvlJc w:val="left"/>
      <w:pPr>
        <w:ind w:left="3600" w:hanging="360"/>
      </w:pPr>
      <w:rPr>
        <w:rFonts w:ascii="Courier New" w:hAnsi="Courier New" w:cs="Courier New" w:hint="default"/>
      </w:rPr>
    </w:lvl>
    <w:lvl w:ilvl="5" w:tplc="C7FEE544" w:tentative="1">
      <w:start w:val="1"/>
      <w:numFmt w:val="bullet"/>
      <w:lvlText w:val=""/>
      <w:lvlJc w:val="left"/>
      <w:pPr>
        <w:ind w:left="4320" w:hanging="360"/>
      </w:pPr>
      <w:rPr>
        <w:rFonts w:ascii="Wingdings" w:hAnsi="Wingdings" w:hint="default"/>
      </w:rPr>
    </w:lvl>
    <w:lvl w:ilvl="6" w:tplc="12102F7E" w:tentative="1">
      <w:start w:val="1"/>
      <w:numFmt w:val="bullet"/>
      <w:lvlText w:val=""/>
      <w:lvlJc w:val="left"/>
      <w:pPr>
        <w:ind w:left="5040" w:hanging="360"/>
      </w:pPr>
      <w:rPr>
        <w:rFonts w:ascii="Symbol" w:hAnsi="Symbol" w:hint="default"/>
      </w:rPr>
    </w:lvl>
    <w:lvl w:ilvl="7" w:tplc="71A05FD2" w:tentative="1">
      <w:start w:val="1"/>
      <w:numFmt w:val="bullet"/>
      <w:lvlText w:val="o"/>
      <w:lvlJc w:val="left"/>
      <w:pPr>
        <w:ind w:left="5760" w:hanging="360"/>
      </w:pPr>
      <w:rPr>
        <w:rFonts w:ascii="Courier New" w:hAnsi="Courier New" w:cs="Courier New" w:hint="default"/>
      </w:rPr>
    </w:lvl>
    <w:lvl w:ilvl="8" w:tplc="98A68E4A" w:tentative="1">
      <w:start w:val="1"/>
      <w:numFmt w:val="bullet"/>
      <w:lvlText w:val=""/>
      <w:lvlJc w:val="left"/>
      <w:pPr>
        <w:ind w:left="6480" w:hanging="360"/>
      </w:pPr>
      <w:rPr>
        <w:rFonts w:ascii="Wingdings" w:hAnsi="Wingdings" w:hint="default"/>
      </w:rPr>
    </w:lvl>
  </w:abstractNum>
  <w:abstractNum w:abstractNumId="2" w15:restartNumberingAfterBreak="0">
    <w:nsid w:val="0B84725F"/>
    <w:multiLevelType w:val="hybridMultilevel"/>
    <w:tmpl w:val="CE484976"/>
    <w:lvl w:ilvl="0" w:tplc="0EF63ECC">
      <w:start w:val="1"/>
      <w:numFmt w:val="decimal"/>
      <w:lvlText w:val="%1."/>
      <w:lvlJc w:val="left"/>
      <w:pPr>
        <w:ind w:left="720" w:hanging="360"/>
      </w:pPr>
    </w:lvl>
    <w:lvl w:ilvl="1" w:tplc="77626B12" w:tentative="1">
      <w:start w:val="1"/>
      <w:numFmt w:val="lowerLetter"/>
      <w:lvlText w:val="%2."/>
      <w:lvlJc w:val="left"/>
      <w:pPr>
        <w:ind w:left="1440" w:hanging="360"/>
      </w:pPr>
    </w:lvl>
    <w:lvl w:ilvl="2" w:tplc="06844E80" w:tentative="1">
      <w:start w:val="1"/>
      <w:numFmt w:val="lowerRoman"/>
      <w:lvlText w:val="%3."/>
      <w:lvlJc w:val="right"/>
      <w:pPr>
        <w:ind w:left="2160" w:hanging="180"/>
      </w:pPr>
    </w:lvl>
    <w:lvl w:ilvl="3" w:tplc="ECAAD15E" w:tentative="1">
      <w:start w:val="1"/>
      <w:numFmt w:val="decimal"/>
      <w:lvlText w:val="%4."/>
      <w:lvlJc w:val="left"/>
      <w:pPr>
        <w:ind w:left="2880" w:hanging="360"/>
      </w:pPr>
    </w:lvl>
    <w:lvl w:ilvl="4" w:tplc="B53C48AE" w:tentative="1">
      <w:start w:val="1"/>
      <w:numFmt w:val="lowerLetter"/>
      <w:lvlText w:val="%5."/>
      <w:lvlJc w:val="left"/>
      <w:pPr>
        <w:ind w:left="3600" w:hanging="360"/>
      </w:pPr>
    </w:lvl>
    <w:lvl w:ilvl="5" w:tplc="CC04681C" w:tentative="1">
      <w:start w:val="1"/>
      <w:numFmt w:val="lowerRoman"/>
      <w:lvlText w:val="%6."/>
      <w:lvlJc w:val="right"/>
      <w:pPr>
        <w:ind w:left="4320" w:hanging="180"/>
      </w:pPr>
    </w:lvl>
    <w:lvl w:ilvl="6" w:tplc="6A362744" w:tentative="1">
      <w:start w:val="1"/>
      <w:numFmt w:val="decimal"/>
      <w:lvlText w:val="%7."/>
      <w:lvlJc w:val="left"/>
      <w:pPr>
        <w:ind w:left="5040" w:hanging="360"/>
      </w:pPr>
    </w:lvl>
    <w:lvl w:ilvl="7" w:tplc="9E3E2FDA" w:tentative="1">
      <w:start w:val="1"/>
      <w:numFmt w:val="lowerLetter"/>
      <w:lvlText w:val="%8."/>
      <w:lvlJc w:val="left"/>
      <w:pPr>
        <w:ind w:left="5760" w:hanging="360"/>
      </w:pPr>
    </w:lvl>
    <w:lvl w:ilvl="8" w:tplc="155CEC76" w:tentative="1">
      <w:start w:val="1"/>
      <w:numFmt w:val="lowerRoman"/>
      <w:lvlText w:val="%9."/>
      <w:lvlJc w:val="right"/>
      <w:pPr>
        <w:ind w:left="6480" w:hanging="180"/>
      </w:pPr>
    </w:lvl>
  </w:abstractNum>
  <w:abstractNum w:abstractNumId="3" w15:restartNumberingAfterBreak="0">
    <w:nsid w:val="1927261C"/>
    <w:multiLevelType w:val="hybridMultilevel"/>
    <w:tmpl w:val="94786994"/>
    <w:lvl w:ilvl="0" w:tplc="C400DCCC">
      <w:start w:val="2"/>
      <w:numFmt w:val="bullet"/>
      <w:lvlText w:val=""/>
      <w:lvlJc w:val="left"/>
      <w:pPr>
        <w:ind w:left="720" w:hanging="360"/>
      </w:pPr>
      <w:rPr>
        <w:rFonts w:ascii="Wingdings" w:eastAsia="PMingLiU" w:hAnsi="Wingdings" w:cs="Cordia New" w:hint="default"/>
      </w:rPr>
    </w:lvl>
    <w:lvl w:ilvl="1" w:tplc="15607A66" w:tentative="1">
      <w:start w:val="1"/>
      <w:numFmt w:val="bullet"/>
      <w:lvlText w:val="o"/>
      <w:lvlJc w:val="left"/>
      <w:pPr>
        <w:ind w:left="1440" w:hanging="360"/>
      </w:pPr>
      <w:rPr>
        <w:rFonts w:ascii="Courier New" w:hAnsi="Courier New" w:cs="Courier New" w:hint="default"/>
      </w:rPr>
    </w:lvl>
    <w:lvl w:ilvl="2" w:tplc="3790D8BA" w:tentative="1">
      <w:start w:val="1"/>
      <w:numFmt w:val="bullet"/>
      <w:lvlText w:val=""/>
      <w:lvlJc w:val="left"/>
      <w:pPr>
        <w:ind w:left="2160" w:hanging="360"/>
      </w:pPr>
      <w:rPr>
        <w:rFonts w:ascii="Wingdings" w:hAnsi="Wingdings" w:hint="default"/>
      </w:rPr>
    </w:lvl>
    <w:lvl w:ilvl="3" w:tplc="D7102DEE" w:tentative="1">
      <w:start w:val="1"/>
      <w:numFmt w:val="bullet"/>
      <w:lvlText w:val=""/>
      <w:lvlJc w:val="left"/>
      <w:pPr>
        <w:ind w:left="2880" w:hanging="360"/>
      </w:pPr>
      <w:rPr>
        <w:rFonts w:ascii="Symbol" w:hAnsi="Symbol" w:hint="default"/>
      </w:rPr>
    </w:lvl>
    <w:lvl w:ilvl="4" w:tplc="77BC08F2" w:tentative="1">
      <w:start w:val="1"/>
      <w:numFmt w:val="bullet"/>
      <w:lvlText w:val="o"/>
      <w:lvlJc w:val="left"/>
      <w:pPr>
        <w:ind w:left="3600" w:hanging="360"/>
      </w:pPr>
      <w:rPr>
        <w:rFonts w:ascii="Courier New" w:hAnsi="Courier New" w:cs="Courier New" w:hint="default"/>
      </w:rPr>
    </w:lvl>
    <w:lvl w:ilvl="5" w:tplc="731A466C" w:tentative="1">
      <w:start w:val="1"/>
      <w:numFmt w:val="bullet"/>
      <w:lvlText w:val=""/>
      <w:lvlJc w:val="left"/>
      <w:pPr>
        <w:ind w:left="4320" w:hanging="360"/>
      </w:pPr>
      <w:rPr>
        <w:rFonts w:ascii="Wingdings" w:hAnsi="Wingdings" w:hint="default"/>
      </w:rPr>
    </w:lvl>
    <w:lvl w:ilvl="6" w:tplc="15A4AD94" w:tentative="1">
      <w:start w:val="1"/>
      <w:numFmt w:val="bullet"/>
      <w:lvlText w:val=""/>
      <w:lvlJc w:val="left"/>
      <w:pPr>
        <w:ind w:left="5040" w:hanging="360"/>
      </w:pPr>
      <w:rPr>
        <w:rFonts w:ascii="Symbol" w:hAnsi="Symbol" w:hint="default"/>
      </w:rPr>
    </w:lvl>
    <w:lvl w:ilvl="7" w:tplc="B6820CFA" w:tentative="1">
      <w:start w:val="1"/>
      <w:numFmt w:val="bullet"/>
      <w:lvlText w:val="o"/>
      <w:lvlJc w:val="left"/>
      <w:pPr>
        <w:ind w:left="5760" w:hanging="360"/>
      </w:pPr>
      <w:rPr>
        <w:rFonts w:ascii="Courier New" w:hAnsi="Courier New" w:cs="Courier New" w:hint="default"/>
      </w:rPr>
    </w:lvl>
    <w:lvl w:ilvl="8" w:tplc="1A7C77BC" w:tentative="1">
      <w:start w:val="1"/>
      <w:numFmt w:val="bullet"/>
      <w:lvlText w:val=""/>
      <w:lvlJc w:val="left"/>
      <w:pPr>
        <w:ind w:left="6480" w:hanging="360"/>
      </w:pPr>
      <w:rPr>
        <w:rFonts w:ascii="Wingdings" w:hAnsi="Wingdings" w:hint="default"/>
      </w:rPr>
    </w:lvl>
  </w:abstractNum>
  <w:abstractNum w:abstractNumId="4" w15:restartNumberingAfterBreak="0">
    <w:nsid w:val="1A6C4D4C"/>
    <w:multiLevelType w:val="hybridMultilevel"/>
    <w:tmpl w:val="2DA808EC"/>
    <w:lvl w:ilvl="0" w:tplc="6BB8E356">
      <w:start w:val="1"/>
      <w:numFmt w:val="bullet"/>
      <w:lvlText w:val=""/>
      <w:lvlJc w:val="left"/>
      <w:pPr>
        <w:ind w:left="720" w:hanging="360"/>
      </w:pPr>
      <w:rPr>
        <w:rFonts w:ascii="Symbol" w:hAnsi="Symbol" w:hint="default"/>
      </w:rPr>
    </w:lvl>
    <w:lvl w:ilvl="1" w:tplc="D9BEDFD0" w:tentative="1">
      <w:start w:val="1"/>
      <w:numFmt w:val="bullet"/>
      <w:lvlText w:val="o"/>
      <w:lvlJc w:val="left"/>
      <w:pPr>
        <w:ind w:left="1440" w:hanging="360"/>
      </w:pPr>
      <w:rPr>
        <w:rFonts w:ascii="Courier New" w:hAnsi="Courier New" w:cs="Courier New" w:hint="default"/>
      </w:rPr>
    </w:lvl>
    <w:lvl w:ilvl="2" w:tplc="E70425F0" w:tentative="1">
      <w:start w:val="1"/>
      <w:numFmt w:val="bullet"/>
      <w:lvlText w:val=""/>
      <w:lvlJc w:val="left"/>
      <w:pPr>
        <w:ind w:left="2160" w:hanging="360"/>
      </w:pPr>
      <w:rPr>
        <w:rFonts w:ascii="Wingdings" w:hAnsi="Wingdings" w:hint="default"/>
      </w:rPr>
    </w:lvl>
    <w:lvl w:ilvl="3" w:tplc="C20249D8" w:tentative="1">
      <w:start w:val="1"/>
      <w:numFmt w:val="bullet"/>
      <w:lvlText w:val=""/>
      <w:lvlJc w:val="left"/>
      <w:pPr>
        <w:ind w:left="2880" w:hanging="360"/>
      </w:pPr>
      <w:rPr>
        <w:rFonts w:ascii="Symbol" w:hAnsi="Symbol" w:hint="default"/>
      </w:rPr>
    </w:lvl>
    <w:lvl w:ilvl="4" w:tplc="703C2AF8" w:tentative="1">
      <w:start w:val="1"/>
      <w:numFmt w:val="bullet"/>
      <w:lvlText w:val="o"/>
      <w:lvlJc w:val="left"/>
      <w:pPr>
        <w:ind w:left="3600" w:hanging="360"/>
      </w:pPr>
      <w:rPr>
        <w:rFonts w:ascii="Courier New" w:hAnsi="Courier New" w:cs="Courier New" w:hint="default"/>
      </w:rPr>
    </w:lvl>
    <w:lvl w:ilvl="5" w:tplc="DF6853B6" w:tentative="1">
      <w:start w:val="1"/>
      <w:numFmt w:val="bullet"/>
      <w:lvlText w:val=""/>
      <w:lvlJc w:val="left"/>
      <w:pPr>
        <w:ind w:left="4320" w:hanging="360"/>
      </w:pPr>
      <w:rPr>
        <w:rFonts w:ascii="Wingdings" w:hAnsi="Wingdings" w:hint="default"/>
      </w:rPr>
    </w:lvl>
    <w:lvl w:ilvl="6" w:tplc="C5DAC5AE" w:tentative="1">
      <w:start w:val="1"/>
      <w:numFmt w:val="bullet"/>
      <w:lvlText w:val=""/>
      <w:lvlJc w:val="left"/>
      <w:pPr>
        <w:ind w:left="5040" w:hanging="360"/>
      </w:pPr>
      <w:rPr>
        <w:rFonts w:ascii="Symbol" w:hAnsi="Symbol" w:hint="default"/>
      </w:rPr>
    </w:lvl>
    <w:lvl w:ilvl="7" w:tplc="1F58D9EE" w:tentative="1">
      <w:start w:val="1"/>
      <w:numFmt w:val="bullet"/>
      <w:lvlText w:val="o"/>
      <w:lvlJc w:val="left"/>
      <w:pPr>
        <w:ind w:left="5760" w:hanging="360"/>
      </w:pPr>
      <w:rPr>
        <w:rFonts w:ascii="Courier New" w:hAnsi="Courier New" w:cs="Courier New" w:hint="default"/>
      </w:rPr>
    </w:lvl>
    <w:lvl w:ilvl="8" w:tplc="F83A7AF2" w:tentative="1">
      <w:start w:val="1"/>
      <w:numFmt w:val="bullet"/>
      <w:lvlText w:val=""/>
      <w:lvlJc w:val="left"/>
      <w:pPr>
        <w:ind w:left="6480" w:hanging="360"/>
      </w:pPr>
      <w:rPr>
        <w:rFonts w:ascii="Wingdings" w:hAnsi="Wingdings" w:hint="default"/>
      </w:rPr>
    </w:lvl>
  </w:abstractNum>
  <w:abstractNum w:abstractNumId="5" w15:restartNumberingAfterBreak="0">
    <w:nsid w:val="1CD973C4"/>
    <w:multiLevelType w:val="hybridMultilevel"/>
    <w:tmpl w:val="00C85D8E"/>
    <w:lvl w:ilvl="0" w:tplc="A0A8C668">
      <w:start w:val="1"/>
      <w:numFmt w:val="decimal"/>
      <w:lvlText w:val="%1."/>
      <w:lvlJc w:val="left"/>
      <w:pPr>
        <w:ind w:left="1440" w:hanging="360"/>
      </w:pPr>
    </w:lvl>
    <w:lvl w:ilvl="1" w:tplc="175EDE08">
      <w:start w:val="1"/>
      <w:numFmt w:val="decimal"/>
      <w:lvlText w:val="%2."/>
      <w:lvlJc w:val="left"/>
      <w:pPr>
        <w:ind w:left="1440" w:hanging="360"/>
      </w:pPr>
    </w:lvl>
    <w:lvl w:ilvl="2" w:tplc="81BC80D2">
      <w:start w:val="1"/>
      <w:numFmt w:val="decimal"/>
      <w:lvlText w:val="%3."/>
      <w:lvlJc w:val="left"/>
      <w:pPr>
        <w:ind w:left="1440" w:hanging="360"/>
      </w:pPr>
    </w:lvl>
    <w:lvl w:ilvl="3" w:tplc="7D0E2066">
      <w:start w:val="1"/>
      <w:numFmt w:val="decimal"/>
      <w:lvlText w:val="%4."/>
      <w:lvlJc w:val="left"/>
      <w:pPr>
        <w:ind w:left="1440" w:hanging="360"/>
      </w:pPr>
    </w:lvl>
    <w:lvl w:ilvl="4" w:tplc="601C897E">
      <w:start w:val="1"/>
      <w:numFmt w:val="decimal"/>
      <w:lvlText w:val="%5."/>
      <w:lvlJc w:val="left"/>
      <w:pPr>
        <w:ind w:left="1440" w:hanging="360"/>
      </w:pPr>
    </w:lvl>
    <w:lvl w:ilvl="5" w:tplc="0A92DDA6">
      <w:start w:val="1"/>
      <w:numFmt w:val="decimal"/>
      <w:lvlText w:val="%6."/>
      <w:lvlJc w:val="left"/>
      <w:pPr>
        <w:ind w:left="1440" w:hanging="360"/>
      </w:pPr>
    </w:lvl>
    <w:lvl w:ilvl="6" w:tplc="D7D6DBDC">
      <w:start w:val="1"/>
      <w:numFmt w:val="decimal"/>
      <w:lvlText w:val="%7."/>
      <w:lvlJc w:val="left"/>
      <w:pPr>
        <w:ind w:left="1440" w:hanging="360"/>
      </w:pPr>
    </w:lvl>
    <w:lvl w:ilvl="7" w:tplc="33C2E4A6">
      <w:start w:val="1"/>
      <w:numFmt w:val="decimal"/>
      <w:lvlText w:val="%8."/>
      <w:lvlJc w:val="left"/>
      <w:pPr>
        <w:ind w:left="1440" w:hanging="360"/>
      </w:pPr>
    </w:lvl>
    <w:lvl w:ilvl="8" w:tplc="343A1380">
      <w:start w:val="1"/>
      <w:numFmt w:val="decimal"/>
      <w:lvlText w:val="%9."/>
      <w:lvlJc w:val="left"/>
      <w:pPr>
        <w:ind w:left="1440" w:hanging="360"/>
      </w:pPr>
    </w:lvl>
  </w:abstractNum>
  <w:abstractNum w:abstractNumId="6" w15:restartNumberingAfterBreak="0">
    <w:nsid w:val="26EA0D2E"/>
    <w:multiLevelType w:val="hybridMultilevel"/>
    <w:tmpl w:val="C4847EAC"/>
    <w:lvl w:ilvl="0" w:tplc="AE301BE2">
      <w:start w:val="1"/>
      <w:numFmt w:val="bullet"/>
      <w:lvlText w:val=""/>
      <w:lvlJc w:val="left"/>
      <w:pPr>
        <w:ind w:left="720" w:hanging="360"/>
      </w:pPr>
      <w:rPr>
        <w:rFonts w:ascii="Symbol" w:hAnsi="Symbol" w:hint="default"/>
      </w:rPr>
    </w:lvl>
    <w:lvl w:ilvl="1" w:tplc="F1561950" w:tentative="1">
      <w:start w:val="1"/>
      <w:numFmt w:val="bullet"/>
      <w:lvlText w:val="o"/>
      <w:lvlJc w:val="left"/>
      <w:pPr>
        <w:ind w:left="1440" w:hanging="360"/>
      </w:pPr>
      <w:rPr>
        <w:rFonts w:ascii="Courier New" w:hAnsi="Courier New" w:cs="Courier New" w:hint="default"/>
      </w:rPr>
    </w:lvl>
    <w:lvl w:ilvl="2" w:tplc="612C5BE6" w:tentative="1">
      <w:start w:val="1"/>
      <w:numFmt w:val="bullet"/>
      <w:lvlText w:val=""/>
      <w:lvlJc w:val="left"/>
      <w:pPr>
        <w:ind w:left="2160" w:hanging="360"/>
      </w:pPr>
      <w:rPr>
        <w:rFonts w:ascii="Wingdings" w:hAnsi="Wingdings" w:hint="default"/>
      </w:rPr>
    </w:lvl>
    <w:lvl w:ilvl="3" w:tplc="13A4F0C4" w:tentative="1">
      <w:start w:val="1"/>
      <w:numFmt w:val="bullet"/>
      <w:lvlText w:val=""/>
      <w:lvlJc w:val="left"/>
      <w:pPr>
        <w:ind w:left="2880" w:hanging="360"/>
      </w:pPr>
      <w:rPr>
        <w:rFonts w:ascii="Symbol" w:hAnsi="Symbol" w:hint="default"/>
      </w:rPr>
    </w:lvl>
    <w:lvl w:ilvl="4" w:tplc="5A1411AE" w:tentative="1">
      <w:start w:val="1"/>
      <w:numFmt w:val="bullet"/>
      <w:lvlText w:val="o"/>
      <w:lvlJc w:val="left"/>
      <w:pPr>
        <w:ind w:left="3600" w:hanging="360"/>
      </w:pPr>
      <w:rPr>
        <w:rFonts w:ascii="Courier New" w:hAnsi="Courier New" w:cs="Courier New" w:hint="default"/>
      </w:rPr>
    </w:lvl>
    <w:lvl w:ilvl="5" w:tplc="8BFA9628" w:tentative="1">
      <w:start w:val="1"/>
      <w:numFmt w:val="bullet"/>
      <w:lvlText w:val=""/>
      <w:lvlJc w:val="left"/>
      <w:pPr>
        <w:ind w:left="4320" w:hanging="360"/>
      </w:pPr>
      <w:rPr>
        <w:rFonts w:ascii="Wingdings" w:hAnsi="Wingdings" w:hint="default"/>
      </w:rPr>
    </w:lvl>
    <w:lvl w:ilvl="6" w:tplc="F8AA5DB0" w:tentative="1">
      <w:start w:val="1"/>
      <w:numFmt w:val="bullet"/>
      <w:lvlText w:val=""/>
      <w:lvlJc w:val="left"/>
      <w:pPr>
        <w:ind w:left="5040" w:hanging="360"/>
      </w:pPr>
      <w:rPr>
        <w:rFonts w:ascii="Symbol" w:hAnsi="Symbol" w:hint="default"/>
      </w:rPr>
    </w:lvl>
    <w:lvl w:ilvl="7" w:tplc="AF3AE72E" w:tentative="1">
      <w:start w:val="1"/>
      <w:numFmt w:val="bullet"/>
      <w:lvlText w:val="o"/>
      <w:lvlJc w:val="left"/>
      <w:pPr>
        <w:ind w:left="5760" w:hanging="360"/>
      </w:pPr>
      <w:rPr>
        <w:rFonts w:ascii="Courier New" w:hAnsi="Courier New" w:cs="Courier New" w:hint="default"/>
      </w:rPr>
    </w:lvl>
    <w:lvl w:ilvl="8" w:tplc="8F7E3738" w:tentative="1">
      <w:start w:val="1"/>
      <w:numFmt w:val="bullet"/>
      <w:lvlText w:val=""/>
      <w:lvlJc w:val="left"/>
      <w:pPr>
        <w:ind w:left="6480" w:hanging="360"/>
      </w:pPr>
      <w:rPr>
        <w:rFonts w:ascii="Wingdings" w:hAnsi="Wingdings" w:hint="default"/>
      </w:rPr>
    </w:lvl>
  </w:abstractNum>
  <w:abstractNum w:abstractNumId="7" w15:restartNumberingAfterBreak="0">
    <w:nsid w:val="27756B4D"/>
    <w:multiLevelType w:val="hybridMultilevel"/>
    <w:tmpl w:val="4C20CC46"/>
    <w:lvl w:ilvl="0" w:tplc="62583C92">
      <w:start w:val="1"/>
      <w:numFmt w:val="decimal"/>
      <w:lvlText w:val="%1."/>
      <w:lvlJc w:val="left"/>
      <w:pPr>
        <w:tabs>
          <w:tab w:val="num" w:pos="720"/>
        </w:tabs>
        <w:ind w:left="720" w:hanging="360"/>
      </w:pPr>
    </w:lvl>
    <w:lvl w:ilvl="1" w:tplc="13305BE8" w:tentative="1">
      <w:start w:val="1"/>
      <w:numFmt w:val="lowerLetter"/>
      <w:lvlText w:val="%2."/>
      <w:lvlJc w:val="left"/>
      <w:pPr>
        <w:tabs>
          <w:tab w:val="num" w:pos="1440"/>
        </w:tabs>
        <w:ind w:left="1440" w:hanging="360"/>
      </w:pPr>
    </w:lvl>
    <w:lvl w:ilvl="2" w:tplc="47FAA054" w:tentative="1">
      <w:start w:val="1"/>
      <w:numFmt w:val="lowerRoman"/>
      <w:lvlText w:val="%3."/>
      <w:lvlJc w:val="right"/>
      <w:pPr>
        <w:tabs>
          <w:tab w:val="num" w:pos="2160"/>
        </w:tabs>
        <w:ind w:left="2160" w:hanging="180"/>
      </w:pPr>
    </w:lvl>
    <w:lvl w:ilvl="3" w:tplc="452C2D90" w:tentative="1">
      <w:start w:val="1"/>
      <w:numFmt w:val="decimal"/>
      <w:lvlText w:val="%4."/>
      <w:lvlJc w:val="left"/>
      <w:pPr>
        <w:tabs>
          <w:tab w:val="num" w:pos="2880"/>
        </w:tabs>
        <w:ind w:left="2880" w:hanging="360"/>
      </w:pPr>
    </w:lvl>
    <w:lvl w:ilvl="4" w:tplc="4ECC6BFE" w:tentative="1">
      <w:start w:val="1"/>
      <w:numFmt w:val="lowerLetter"/>
      <w:lvlText w:val="%5."/>
      <w:lvlJc w:val="left"/>
      <w:pPr>
        <w:tabs>
          <w:tab w:val="num" w:pos="3600"/>
        </w:tabs>
        <w:ind w:left="3600" w:hanging="360"/>
      </w:pPr>
    </w:lvl>
    <w:lvl w:ilvl="5" w:tplc="74DC7D66" w:tentative="1">
      <w:start w:val="1"/>
      <w:numFmt w:val="lowerRoman"/>
      <w:lvlText w:val="%6."/>
      <w:lvlJc w:val="right"/>
      <w:pPr>
        <w:tabs>
          <w:tab w:val="num" w:pos="4320"/>
        </w:tabs>
        <w:ind w:left="4320" w:hanging="180"/>
      </w:pPr>
    </w:lvl>
    <w:lvl w:ilvl="6" w:tplc="2098F306" w:tentative="1">
      <w:start w:val="1"/>
      <w:numFmt w:val="decimal"/>
      <w:lvlText w:val="%7."/>
      <w:lvlJc w:val="left"/>
      <w:pPr>
        <w:tabs>
          <w:tab w:val="num" w:pos="5040"/>
        </w:tabs>
        <w:ind w:left="5040" w:hanging="360"/>
      </w:pPr>
    </w:lvl>
    <w:lvl w:ilvl="7" w:tplc="C0D8CE80" w:tentative="1">
      <w:start w:val="1"/>
      <w:numFmt w:val="lowerLetter"/>
      <w:lvlText w:val="%8."/>
      <w:lvlJc w:val="left"/>
      <w:pPr>
        <w:tabs>
          <w:tab w:val="num" w:pos="5760"/>
        </w:tabs>
        <w:ind w:left="5760" w:hanging="360"/>
      </w:pPr>
    </w:lvl>
    <w:lvl w:ilvl="8" w:tplc="9894E020" w:tentative="1">
      <w:start w:val="1"/>
      <w:numFmt w:val="lowerRoman"/>
      <w:lvlText w:val="%9."/>
      <w:lvlJc w:val="right"/>
      <w:pPr>
        <w:tabs>
          <w:tab w:val="num" w:pos="6480"/>
        </w:tabs>
        <w:ind w:left="6480" w:hanging="180"/>
      </w:pPr>
    </w:lvl>
  </w:abstractNum>
  <w:abstractNum w:abstractNumId="8" w15:restartNumberingAfterBreak="0">
    <w:nsid w:val="2A06605A"/>
    <w:multiLevelType w:val="hybridMultilevel"/>
    <w:tmpl w:val="42FC1EF6"/>
    <w:lvl w:ilvl="0" w:tplc="751C523A">
      <w:numFmt w:val="bullet"/>
      <w:lvlText w:val="-"/>
      <w:lvlJc w:val="left"/>
      <w:pPr>
        <w:ind w:left="720" w:hanging="360"/>
      </w:pPr>
      <w:rPr>
        <w:rFonts w:ascii="Arial" w:eastAsia="Times New Roman" w:hAnsi="Arial" w:cs="Arial" w:hint="default"/>
      </w:rPr>
    </w:lvl>
    <w:lvl w:ilvl="1" w:tplc="F00EE314">
      <w:start w:val="1"/>
      <w:numFmt w:val="bullet"/>
      <w:lvlText w:val="o"/>
      <w:lvlJc w:val="left"/>
      <w:pPr>
        <w:ind w:left="1440" w:hanging="360"/>
      </w:pPr>
      <w:rPr>
        <w:rFonts w:ascii="Courier New" w:hAnsi="Courier New" w:cs="Courier New" w:hint="default"/>
      </w:rPr>
    </w:lvl>
    <w:lvl w:ilvl="2" w:tplc="FF2CC18E" w:tentative="1">
      <w:start w:val="1"/>
      <w:numFmt w:val="bullet"/>
      <w:lvlText w:val=""/>
      <w:lvlJc w:val="left"/>
      <w:pPr>
        <w:ind w:left="2160" w:hanging="360"/>
      </w:pPr>
      <w:rPr>
        <w:rFonts w:ascii="Wingdings" w:hAnsi="Wingdings" w:hint="default"/>
      </w:rPr>
    </w:lvl>
    <w:lvl w:ilvl="3" w:tplc="E5C0AD2C" w:tentative="1">
      <w:start w:val="1"/>
      <w:numFmt w:val="bullet"/>
      <w:lvlText w:val=""/>
      <w:lvlJc w:val="left"/>
      <w:pPr>
        <w:ind w:left="2880" w:hanging="360"/>
      </w:pPr>
      <w:rPr>
        <w:rFonts w:ascii="Symbol" w:hAnsi="Symbol" w:hint="default"/>
      </w:rPr>
    </w:lvl>
    <w:lvl w:ilvl="4" w:tplc="0FAA4286" w:tentative="1">
      <w:start w:val="1"/>
      <w:numFmt w:val="bullet"/>
      <w:lvlText w:val="o"/>
      <w:lvlJc w:val="left"/>
      <w:pPr>
        <w:ind w:left="3600" w:hanging="360"/>
      </w:pPr>
      <w:rPr>
        <w:rFonts w:ascii="Courier New" w:hAnsi="Courier New" w:cs="Courier New" w:hint="default"/>
      </w:rPr>
    </w:lvl>
    <w:lvl w:ilvl="5" w:tplc="A2ECC6E6" w:tentative="1">
      <w:start w:val="1"/>
      <w:numFmt w:val="bullet"/>
      <w:lvlText w:val=""/>
      <w:lvlJc w:val="left"/>
      <w:pPr>
        <w:ind w:left="4320" w:hanging="360"/>
      </w:pPr>
      <w:rPr>
        <w:rFonts w:ascii="Wingdings" w:hAnsi="Wingdings" w:hint="default"/>
      </w:rPr>
    </w:lvl>
    <w:lvl w:ilvl="6" w:tplc="179C0CD8" w:tentative="1">
      <w:start w:val="1"/>
      <w:numFmt w:val="bullet"/>
      <w:lvlText w:val=""/>
      <w:lvlJc w:val="left"/>
      <w:pPr>
        <w:ind w:left="5040" w:hanging="360"/>
      </w:pPr>
      <w:rPr>
        <w:rFonts w:ascii="Symbol" w:hAnsi="Symbol" w:hint="default"/>
      </w:rPr>
    </w:lvl>
    <w:lvl w:ilvl="7" w:tplc="0C5A5E82" w:tentative="1">
      <w:start w:val="1"/>
      <w:numFmt w:val="bullet"/>
      <w:lvlText w:val="o"/>
      <w:lvlJc w:val="left"/>
      <w:pPr>
        <w:ind w:left="5760" w:hanging="360"/>
      </w:pPr>
      <w:rPr>
        <w:rFonts w:ascii="Courier New" w:hAnsi="Courier New" w:cs="Courier New" w:hint="default"/>
      </w:rPr>
    </w:lvl>
    <w:lvl w:ilvl="8" w:tplc="1EB2197C" w:tentative="1">
      <w:start w:val="1"/>
      <w:numFmt w:val="bullet"/>
      <w:lvlText w:val=""/>
      <w:lvlJc w:val="left"/>
      <w:pPr>
        <w:ind w:left="6480" w:hanging="360"/>
      </w:pPr>
      <w:rPr>
        <w:rFonts w:ascii="Wingdings" w:hAnsi="Wingdings" w:hint="default"/>
      </w:rPr>
    </w:lvl>
  </w:abstractNum>
  <w:abstractNum w:abstractNumId="9" w15:restartNumberingAfterBreak="0">
    <w:nsid w:val="2B842647"/>
    <w:multiLevelType w:val="hybridMultilevel"/>
    <w:tmpl w:val="869C9814"/>
    <w:lvl w:ilvl="0" w:tplc="48A2BFC0">
      <w:start w:val="60"/>
      <w:numFmt w:val="bullet"/>
      <w:lvlText w:val=""/>
      <w:lvlJc w:val="left"/>
      <w:pPr>
        <w:ind w:left="720" w:hanging="360"/>
      </w:pPr>
      <w:rPr>
        <w:rFonts w:ascii="Wingdings" w:eastAsia="Times New Roman" w:hAnsi="Wingdings" w:cs="Arial" w:hint="default"/>
      </w:rPr>
    </w:lvl>
    <w:lvl w:ilvl="1" w:tplc="DA0205A4" w:tentative="1">
      <w:start w:val="1"/>
      <w:numFmt w:val="bullet"/>
      <w:lvlText w:val="o"/>
      <w:lvlJc w:val="left"/>
      <w:pPr>
        <w:ind w:left="1440" w:hanging="360"/>
      </w:pPr>
      <w:rPr>
        <w:rFonts w:ascii="Courier New" w:hAnsi="Courier New" w:cs="Courier New" w:hint="default"/>
      </w:rPr>
    </w:lvl>
    <w:lvl w:ilvl="2" w:tplc="D0BE7E8A" w:tentative="1">
      <w:start w:val="1"/>
      <w:numFmt w:val="bullet"/>
      <w:lvlText w:val=""/>
      <w:lvlJc w:val="left"/>
      <w:pPr>
        <w:ind w:left="2160" w:hanging="360"/>
      </w:pPr>
      <w:rPr>
        <w:rFonts w:ascii="Wingdings" w:hAnsi="Wingdings" w:hint="default"/>
      </w:rPr>
    </w:lvl>
    <w:lvl w:ilvl="3" w:tplc="0DDE41BE" w:tentative="1">
      <w:start w:val="1"/>
      <w:numFmt w:val="bullet"/>
      <w:lvlText w:val=""/>
      <w:lvlJc w:val="left"/>
      <w:pPr>
        <w:ind w:left="2880" w:hanging="360"/>
      </w:pPr>
      <w:rPr>
        <w:rFonts w:ascii="Symbol" w:hAnsi="Symbol" w:hint="default"/>
      </w:rPr>
    </w:lvl>
    <w:lvl w:ilvl="4" w:tplc="9D0A0E22" w:tentative="1">
      <w:start w:val="1"/>
      <w:numFmt w:val="bullet"/>
      <w:lvlText w:val="o"/>
      <w:lvlJc w:val="left"/>
      <w:pPr>
        <w:ind w:left="3600" w:hanging="360"/>
      </w:pPr>
      <w:rPr>
        <w:rFonts w:ascii="Courier New" w:hAnsi="Courier New" w:cs="Courier New" w:hint="default"/>
      </w:rPr>
    </w:lvl>
    <w:lvl w:ilvl="5" w:tplc="A3382A78" w:tentative="1">
      <w:start w:val="1"/>
      <w:numFmt w:val="bullet"/>
      <w:lvlText w:val=""/>
      <w:lvlJc w:val="left"/>
      <w:pPr>
        <w:ind w:left="4320" w:hanging="360"/>
      </w:pPr>
      <w:rPr>
        <w:rFonts w:ascii="Wingdings" w:hAnsi="Wingdings" w:hint="default"/>
      </w:rPr>
    </w:lvl>
    <w:lvl w:ilvl="6" w:tplc="B40A88DE" w:tentative="1">
      <w:start w:val="1"/>
      <w:numFmt w:val="bullet"/>
      <w:lvlText w:val=""/>
      <w:lvlJc w:val="left"/>
      <w:pPr>
        <w:ind w:left="5040" w:hanging="360"/>
      </w:pPr>
      <w:rPr>
        <w:rFonts w:ascii="Symbol" w:hAnsi="Symbol" w:hint="default"/>
      </w:rPr>
    </w:lvl>
    <w:lvl w:ilvl="7" w:tplc="514067E6" w:tentative="1">
      <w:start w:val="1"/>
      <w:numFmt w:val="bullet"/>
      <w:lvlText w:val="o"/>
      <w:lvlJc w:val="left"/>
      <w:pPr>
        <w:ind w:left="5760" w:hanging="360"/>
      </w:pPr>
      <w:rPr>
        <w:rFonts w:ascii="Courier New" w:hAnsi="Courier New" w:cs="Courier New" w:hint="default"/>
      </w:rPr>
    </w:lvl>
    <w:lvl w:ilvl="8" w:tplc="3DE60E12" w:tentative="1">
      <w:start w:val="1"/>
      <w:numFmt w:val="bullet"/>
      <w:lvlText w:val=""/>
      <w:lvlJc w:val="left"/>
      <w:pPr>
        <w:ind w:left="6480" w:hanging="360"/>
      </w:pPr>
      <w:rPr>
        <w:rFonts w:ascii="Wingdings" w:hAnsi="Wingdings" w:hint="default"/>
      </w:rPr>
    </w:lvl>
  </w:abstractNum>
  <w:abstractNum w:abstractNumId="10" w15:restartNumberingAfterBreak="0">
    <w:nsid w:val="32965733"/>
    <w:multiLevelType w:val="hybridMultilevel"/>
    <w:tmpl w:val="13BEA7F4"/>
    <w:lvl w:ilvl="0" w:tplc="157CA410">
      <w:start w:val="1"/>
      <w:numFmt w:val="bullet"/>
      <w:lvlText w:val=""/>
      <w:lvlJc w:val="left"/>
      <w:pPr>
        <w:ind w:left="720" w:hanging="360"/>
      </w:pPr>
      <w:rPr>
        <w:rFonts w:ascii="Symbol" w:hAnsi="Symbol" w:hint="default"/>
      </w:rPr>
    </w:lvl>
    <w:lvl w:ilvl="1" w:tplc="A7CE04A6" w:tentative="1">
      <w:start w:val="1"/>
      <w:numFmt w:val="bullet"/>
      <w:lvlText w:val="o"/>
      <w:lvlJc w:val="left"/>
      <w:pPr>
        <w:ind w:left="1440" w:hanging="360"/>
      </w:pPr>
      <w:rPr>
        <w:rFonts w:ascii="Courier New" w:hAnsi="Courier New" w:cs="Courier New" w:hint="default"/>
      </w:rPr>
    </w:lvl>
    <w:lvl w:ilvl="2" w:tplc="D0583BF0" w:tentative="1">
      <w:start w:val="1"/>
      <w:numFmt w:val="bullet"/>
      <w:lvlText w:val=""/>
      <w:lvlJc w:val="left"/>
      <w:pPr>
        <w:ind w:left="2160" w:hanging="360"/>
      </w:pPr>
      <w:rPr>
        <w:rFonts w:ascii="Wingdings" w:hAnsi="Wingdings" w:hint="default"/>
      </w:rPr>
    </w:lvl>
    <w:lvl w:ilvl="3" w:tplc="C6F2AE5C" w:tentative="1">
      <w:start w:val="1"/>
      <w:numFmt w:val="bullet"/>
      <w:lvlText w:val=""/>
      <w:lvlJc w:val="left"/>
      <w:pPr>
        <w:ind w:left="2880" w:hanging="360"/>
      </w:pPr>
      <w:rPr>
        <w:rFonts w:ascii="Symbol" w:hAnsi="Symbol" w:hint="default"/>
      </w:rPr>
    </w:lvl>
    <w:lvl w:ilvl="4" w:tplc="8998343A" w:tentative="1">
      <w:start w:val="1"/>
      <w:numFmt w:val="bullet"/>
      <w:lvlText w:val="o"/>
      <w:lvlJc w:val="left"/>
      <w:pPr>
        <w:ind w:left="3600" w:hanging="360"/>
      </w:pPr>
      <w:rPr>
        <w:rFonts w:ascii="Courier New" w:hAnsi="Courier New" w:cs="Courier New" w:hint="default"/>
      </w:rPr>
    </w:lvl>
    <w:lvl w:ilvl="5" w:tplc="E72886EE" w:tentative="1">
      <w:start w:val="1"/>
      <w:numFmt w:val="bullet"/>
      <w:lvlText w:val=""/>
      <w:lvlJc w:val="left"/>
      <w:pPr>
        <w:ind w:left="4320" w:hanging="360"/>
      </w:pPr>
      <w:rPr>
        <w:rFonts w:ascii="Wingdings" w:hAnsi="Wingdings" w:hint="default"/>
      </w:rPr>
    </w:lvl>
    <w:lvl w:ilvl="6" w:tplc="F0489DF6" w:tentative="1">
      <w:start w:val="1"/>
      <w:numFmt w:val="bullet"/>
      <w:lvlText w:val=""/>
      <w:lvlJc w:val="left"/>
      <w:pPr>
        <w:ind w:left="5040" w:hanging="360"/>
      </w:pPr>
      <w:rPr>
        <w:rFonts w:ascii="Symbol" w:hAnsi="Symbol" w:hint="default"/>
      </w:rPr>
    </w:lvl>
    <w:lvl w:ilvl="7" w:tplc="8786C17A" w:tentative="1">
      <w:start w:val="1"/>
      <w:numFmt w:val="bullet"/>
      <w:lvlText w:val="o"/>
      <w:lvlJc w:val="left"/>
      <w:pPr>
        <w:ind w:left="5760" w:hanging="360"/>
      </w:pPr>
      <w:rPr>
        <w:rFonts w:ascii="Courier New" w:hAnsi="Courier New" w:cs="Courier New" w:hint="default"/>
      </w:rPr>
    </w:lvl>
    <w:lvl w:ilvl="8" w:tplc="05027B80" w:tentative="1">
      <w:start w:val="1"/>
      <w:numFmt w:val="bullet"/>
      <w:lvlText w:val=""/>
      <w:lvlJc w:val="left"/>
      <w:pPr>
        <w:ind w:left="6480" w:hanging="360"/>
      </w:pPr>
      <w:rPr>
        <w:rFonts w:ascii="Wingdings" w:hAnsi="Wingdings" w:hint="default"/>
      </w:rPr>
    </w:lvl>
  </w:abstractNum>
  <w:abstractNum w:abstractNumId="11" w15:restartNumberingAfterBreak="0">
    <w:nsid w:val="36CA0FD1"/>
    <w:multiLevelType w:val="hybridMultilevel"/>
    <w:tmpl w:val="9378DEEE"/>
    <w:lvl w:ilvl="0" w:tplc="A1FCB842">
      <w:start w:val="1"/>
      <w:numFmt w:val="bullet"/>
      <w:lvlText w:val=""/>
      <w:lvlJc w:val="left"/>
      <w:pPr>
        <w:ind w:left="720" w:hanging="360"/>
      </w:pPr>
      <w:rPr>
        <w:rFonts w:ascii="Symbol" w:hAnsi="Symbol" w:hint="default"/>
      </w:rPr>
    </w:lvl>
    <w:lvl w:ilvl="1" w:tplc="629A2AD8" w:tentative="1">
      <w:start w:val="1"/>
      <w:numFmt w:val="bullet"/>
      <w:lvlText w:val="o"/>
      <w:lvlJc w:val="left"/>
      <w:pPr>
        <w:ind w:left="1440" w:hanging="360"/>
      </w:pPr>
      <w:rPr>
        <w:rFonts w:ascii="Courier New" w:hAnsi="Courier New" w:cs="Courier New" w:hint="default"/>
      </w:rPr>
    </w:lvl>
    <w:lvl w:ilvl="2" w:tplc="1A70A016" w:tentative="1">
      <w:start w:val="1"/>
      <w:numFmt w:val="bullet"/>
      <w:lvlText w:val=""/>
      <w:lvlJc w:val="left"/>
      <w:pPr>
        <w:ind w:left="2160" w:hanging="360"/>
      </w:pPr>
      <w:rPr>
        <w:rFonts w:ascii="Wingdings" w:hAnsi="Wingdings" w:hint="default"/>
      </w:rPr>
    </w:lvl>
    <w:lvl w:ilvl="3" w:tplc="EB2A3068">
      <w:start w:val="1"/>
      <w:numFmt w:val="bullet"/>
      <w:lvlText w:val=""/>
      <w:lvlJc w:val="left"/>
      <w:pPr>
        <w:ind w:left="2880" w:hanging="360"/>
      </w:pPr>
      <w:rPr>
        <w:rFonts w:ascii="Symbol" w:hAnsi="Symbol" w:hint="default"/>
      </w:rPr>
    </w:lvl>
    <w:lvl w:ilvl="4" w:tplc="5EA0B8B0" w:tentative="1">
      <w:start w:val="1"/>
      <w:numFmt w:val="bullet"/>
      <w:lvlText w:val="o"/>
      <w:lvlJc w:val="left"/>
      <w:pPr>
        <w:ind w:left="3600" w:hanging="360"/>
      </w:pPr>
      <w:rPr>
        <w:rFonts w:ascii="Courier New" w:hAnsi="Courier New" w:cs="Courier New" w:hint="default"/>
      </w:rPr>
    </w:lvl>
    <w:lvl w:ilvl="5" w:tplc="D92E6B38" w:tentative="1">
      <w:start w:val="1"/>
      <w:numFmt w:val="bullet"/>
      <w:lvlText w:val=""/>
      <w:lvlJc w:val="left"/>
      <w:pPr>
        <w:ind w:left="4320" w:hanging="360"/>
      </w:pPr>
      <w:rPr>
        <w:rFonts w:ascii="Wingdings" w:hAnsi="Wingdings" w:hint="default"/>
      </w:rPr>
    </w:lvl>
    <w:lvl w:ilvl="6" w:tplc="B5D086FE" w:tentative="1">
      <w:start w:val="1"/>
      <w:numFmt w:val="bullet"/>
      <w:lvlText w:val=""/>
      <w:lvlJc w:val="left"/>
      <w:pPr>
        <w:ind w:left="5040" w:hanging="360"/>
      </w:pPr>
      <w:rPr>
        <w:rFonts w:ascii="Symbol" w:hAnsi="Symbol" w:hint="default"/>
      </w:rPr>
    </w:lvl>
    <w:lvl w:ilvl="7" w:tplc="21A41274" w:tentative="1">
      <w:start w:val="1"/>
      <w:numFmt w:val="bullet"/>
      <w:lvlText w:val="o"/>
      <w:lvlJc w:val="left"/>
      <w:pPr>
        <w:ind w:left="5760" w:hanging="360"/>
      </w:pPr>
      <w:rPr>
        <w:rFonts w:ascii="Courier New" w:hAnsi="Courier New" w:cs="Courier New" w:hint="default"/>
      </w:rPr>
    </w:lvl>
    <w:lvl w:ilvl="8" w:tplc="34C2843E" w:tentative="1">
      <w:start w:val="1"/>
      <w:numFmt w:val="bullet"/>
      <w:lvlText w:val=""/>
      <w:lvlJc w:val="left"/>
      <w:pPr>
        <w:ind w:left="6480" w:hanging="360"/>
      </w:pPr>
      <w:rPr>
        <w:rFonts w:ascii="Wingdings" w:hAnsi="Wingdings" w:hint="default"/>
      </w:rPr>
    </w:lvl>
  </w:abstractNum>
  <w:abstractNum w:abstractNumId="12" w15:restartNumberingAfterBreak="0">
    <w:nsid w:val="39647E98"/>
    <w:multiLevelType w:val="hybridMultilevel"/>
    <w:tmpl w:val="E2243EB4"/>
    <w:lvl w:ilvl="0" w:tplc="04090001">
      <w:start w:val="1"/>
      <w:numFmt w:val="bullet"/>
      <w:lvlText w:val=""/>
      <w:lvlJc w:val="left"/>
      <w:pPr>
        <w:ind w:left="967" w:hanging="360"/>
      </w:pPr>
      <w:rPr>
        <w:rFonts w:ascii="Symbol" w:hAnsi="Symbol" w:hint="default"/>
      </w:rPr>
    </w:lvl>
    <w:lvl w:ilvl="1" w:tplc="FFFFFFFF">
      <w:start w:val="1"/>
      <w:numFmt w:val="bullet"/>
      <w:lvlText w:val="o"/>
      <w:lvlJc w:val="left"/>
      <w:pPr>
        <w:ind w:left="1687" w:hanging="360"/>
      </w:pPr>
      <w:rPr>
        <w:rFonts w:ascii="Symbol" w:hAnsi="Symbol"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13" w15:restartNumberingAfterBreak="0">
    <w:nsid w:val="42017B11"/>
    <w:multiLevelType w:val="hybridMultilevel"/>
    <w:tmpl w:val="10502376"/>
    <w:lvl w:ilvl="0" w:tplc="E1C60110">
      <w:start w:val="1"/>
      <w:numFmt w:val="bullet"/>
      <w:lvlText w:val="-"/>
      <w:lvlJc w:val="left"/>
      <w:pPr>
        <w:ind w:left="720" w:hanging="360"/>
      </w:pPr>
      <w:rPr>
        <w:rFonts w:ascii="Aptos" w:hAnsi="Aptos" w:hint="default"/>
      </w:rPr>
    </w:lvl>
    <w:lvl w:ilvl="1" w:tplc="338E3E96">
      <w:start w:val="1"/>
      <w:numFmt w:val="bullet"/>
      <w:lvlText w:val="o"/>
      <w:lvlJc w:val="left"/>
      <w:pPr>
        <w:ind w:left="1440" w:hanging="360"/>
      </w:pPr>
      <w:rPr>
        <w:rFonts w:ascii="Courier New" w:hAnsi="Courier New" w:hint="default"/>
      </w:rPr>
    </w:lvl>
    <w:lvl w:ilvl="2" w:tplc="6F523EB4">
      <w:start w:val="1"/>
      <w:numFmt w:val="bullet"/>
      <w:lvlText w:val=""/>
      <w:lvlJc w:val="left"/>
      <w:pPr>
        <w:ind w:left="2160" w:hanging="360"/>
      </w:pPr>
      <w:rPr>
        <w:rFonts w:ascii="Wingdings" w:hAnsi="Wingdings" w:hint="default"/>
      </w:rPr>
    </w:lvl>
    <w:lvl w:ilvl="3" w:tplc="DF88F05A">
      <w:start w:val="1"/>
      <w:numFmt w:val="bullet"/>
      <w:lvlText w:val=""/>
      <w:lvlJc w:val="left"/>
      <w:pPr>
        <w:ind w:left="2880" w:hanging="360"/>
      </w:pPr>
      <w:rPr>
        <w:rFonts w:ascii="Symbol" w:hAnsi="Symbol" w:hint="default"/>
      </w:rPr>
    </w:lvl>
    <w:lvl w:ilvl="4" w:tplc="67327758">
      <w:start w:val="1"/>
      <w:numFmt w:val="bullet"/>
      <w:lvlText w:val="o"/>
      <w:lvlJc w:val="left"/>
      <w:pPr>
        <w:ind w:left="3600" w:hanging="360"/>
      </w:pPr>
      <w:rPr>
        <w:rFonts w:ascii="Courier New" w:hAnsi="Courier New" w:hint="default"/>
      </w:rPr>
    </w:lvl>
    <w:lvl w:ilvl="5" w:tplc="0F78F208">
      <w:start w:val="1"/>
      <w:numFmt w:val="bullet"/>
      <w:lvlText w:val=""/>
      <w:lvlJc w:val="left"/>
      <w:pPr>
        <w:ind w:left="4320" w:hanging="360"/>
      </w:pPr>
      <w:rPr>
        <w:rFonts w:ascii="Wingdings" w:hAnsi="Wingdings" w:hint="default"/>
      </w:rPr>
    </w:lvl>
    <w:lvl w:ilvl="6" w:tplc="AFB2E12C">
      <w:start w:val="1"/>
      <w:numFmt w:val="bullet"/>
      <w:lvlText w:val=""/>
      <w:lvlJc w:val="left"/>
      <w:pPr>
        <w:ind w:left="5040" w:hanging="360"/>
      </w:pPr>
      <w:rPr>
        <w:rFonts w:ascii="Symbol" w:hAnsi="Symbol" w:hint="default"/>
      </w:rPr>
    </w:lvl>
    <w:lvl w:ilvl="7" w:tplc="E0862DC0">
      <w:start w:val="1"/>
      <w:numFmt w:val="bullet"/>
      <w:lvlText w:val="o"/>
      <w:lvlJc w:val="left"/>
      <w:pPr>
        <w:ind w:left="5760" w:hanging="360"/>
      </w:pPr>
      <w:rPr>
        <w:rFonts w:ascii="Courier New" w:hAnsi="Courier New" w:hint="default"/>
      </w:rPr>
    </w:lvl>
    <w:lvl w:ilvl="8" w:tplc="92CADC80">
      <w:start w:val="1"/>
      <w:numFmt w:val="bullet"/>
      <w:lvlText w:val=""/>
      <w:lvlJc w:val="left"/>
      <w:pPr>
        <w:ind w:left="6480" w:hanging="360"/>
      </w:pPr>
      <w:rPr>
        <w:rFonts w:ascii="Wingdings" w:hAnsi="Wingdings" w:hint="default"/>
      </w:rPr>
    </w:lvl>
  </w:abstractNum>
  <w:abstractNum w:abstractNumId="14" w15:restartNumberingAfterBreak="0">
    <w:nsid w:val="4423438F"/>
    <w:multiLevelType w:val="hybridMultilevel"/>
    <w:tmpl w:val="6A2800B0"/>
    <w:lvl w:ilvl="0" w:tplc="7BDE7A00">
      <w:numFmt w:val="bullet"/>
      <w:lvlText w:val=""/>
      <w:lvlJc w:val="left"/>
      <w:pPr>
        <w:ind w:left="720" w:hanging="360"/>
      </w:pPr>
      <w:rPr>
        <w:rFonts w:ascii="Symbol" w:eastAsia="Times New Roman" w:hAnsi="Symbol" w:cs="Arial" w:hint="default"/>
      </w:rPr>
    </w:lvl>
    <w:lvl w:ilvl="1" w:tplc="D6483F28" w:tentative="1">
      <w:start w:val="1"/>
      <w:numFmt w:val="bullet"/>
      <w:lvlText w:val="o"/>
      <w:lvlJc w:val="left"/>
      <w:pPr>
        <w:ind w:left="1440" w:hanging="360"/>
      </w:pPr>
      <w:rPr>
        <w:rFonts w:ascii="Courier New" w:hAnsi="Courier New" w:cs="Courier New" w:hint="default"/>
      </w:rPr>
    </w:lvl>
    <w:lvl w:ilvl="2" w:tplc="4210B958" w:tentative="1">
      <w:start w:val="1"/>
      <w:numFmt w:val="bullet"/>
      <w:lvlText w:val=""/>
      <w:lvlJc w:val="left"/>
      <w:pPr>
        <w:ind w:left="2160" w:hanging="360"/>
      </w:pPr>
      <w:rPr>
        <w:rFonts w:ascii="Wingdings" w:hAnsi="Wingdings" w:hint="default"/>
      </w:rPr>
    </w:lvl>
    <w:lvl w:ilvl="3" w:tplc="092C5600" w:tentative="1">
      <w:start w:val="1"/>
      <w:numFmt w:val="bullet"/>
      <w:lvlText w:val=""/>
      <w:lvlJc w:val="left"/>
      <w:pPr>
        <w:ind w:left="2880" w:hanging="360"/>
      </w:pPr>
      <w:rPr>
        <w:rFonts w:ascii="Symbol" w:hAnsi="Symbol" w:hint="default"/>
      </w:rPr>
    </w:lvl>
    <w:lvl w:ilvl="4" w:tplc="B992879C" w:tentative="1">
      <w:start w:val="1"/>
      <w:numFmt w:val="bullet"/>
      <w:lvlText w:val="o"/>
      <w:lvlJc w:val="left"/>
      <w:pPr>
        <w:ind w:left="3600" w:hanging="360"/>
      </w:pPr>
      <w:rPr>
        <w:rFonts w:ascii="Courier New" w:hAnsi="Courier New" w:cs="Courier New" w:hint="default"/>
      </w:rPr>
    </w:lvl>
    <w:lvl w:ilvl="5" w:tplc="D95C57C8" w:tentative="1">
      <w:start w:val="1"/>
      <w:numFmt w:val="bullet"/>
      <w:lvlText w:val=""/>
      <w:lvlJc w:val="left"/>
      <w:pPr>
        <w:ind w:left="4320" w:hanging="360"/>
      </w:pPr>
      <w:rPr>
        <w:rFonts w:ascii="Wingdings" w:hAnsi="Wingdings" w:hint="default"/>
      </w:rPr>
    </w:lvl>
    <w:lvl w:ilvl="6" w:tplc="12E67C54" w:tentative="1">
      <w:start w:val="1"/>
      <w:numFmt w:val="bullet"/>
      <w:lvlText w:val=""/>
      <w:lvlJc w:val="left"/>
      <w:pPr>
        <w:ind w:left="5040" w:hanging="360"/>
      </w:pPr>
      <w:rPr>
        <w:rFonts w:ascii="Symbol" w:hAnsi="Symbol" w:hint="default"/>
      </w:rPr>
    </w:lvl>
    <w:lvl w:ilvl="7" w:tplc="15FA8FCA" w:tentative="1">
      <w:start w:val="1"/>
      <w:numFmt w:val="bullet"/>
      <w:lvlText w:val="o"/>
      <w:lvlJc w:val="left"/>
      <w:pPr>
        <w:ind w:left="5760" w:hanging="360"/>
      </w:pPr>
      <w:rPr>
        <w:rFonts w:ascii="Courier New" w:hAnsi="Courier New" w:cs="Courier New" w:hint="default"/>
      </w:rPr>
    </w:lvl>
    <w:lvl w:ilvl="8" w:tplc="DAF206A6" w:tentative="1">
      <w:start w:val="1"/>
      <w:numFmt w:val="bullet"/>
      <w:lvlText w:val=""/>
      <w:lvlJc w:val="left"/>
      <w:pPr>
        <w:ind w:left="6480" w:hanging="360"/>
      </w:pPr>
      <w:rPr>
        <w:rFonts w:ascii="Wingdings" w:hAnsi="Wingdings" w:hint="default"/>
      </w:rPr>
    </w:lvl>
  </w:abstractNum>
  <w:abstractNum w:abstractNumId="15" w15:restartNumberingAfterBreak="0">
    <w:nsid w:val="48757706"/>
    <w:multiLevelType w:val="hybridMultilevel"/>
    <w:tmpl w:val="FEE66D74"/>
    <w:lvl w:ilvl="0" w:tplc="4C40A746">
      <w:start w:val="2"/>
      <w:numFmt w:val="bullet"/>
      <w:lvlText w:val=""/>
      <w:lvlJc w:val="left"/>
      <w:pPr>
        <w:ind w:left="720" w:hanging="360"/>
      </w:pPr>
      <w:rPr>
        <w:rFonts w:ascii="Wingdings" w:eastAsia="PMingLiU" w:hAnsi="Wingdings" w:cs="Cordia New" w:hint="default"/>
      </w:rPr>
    </w:lvl>
    <w:lvl w:ilvl="1" w:tplc="97701A86">
      <w:start w:val="1"/>
      <w:numFmt w:val="bullet"/>
      <w:lvlText w:val="o"/>
      <w:lvlJc w:val="left"/>
      <w:pPr>
        <w:ind w:left="1440" w:hanging="360"/>
      </w:pPr>
      <w:rPr>
        <w:rFonts w:ascii="Courier New" w:hAnsi="Courier New" w:cs="Courier New" w:hint="default"/>
      </w:rPr>
    </w:lvl>
    <w:lvl w:ilvl="2" w:tplc="DA100FA8" w:tentative="1">
      <w:start w:val="1"/>
      <w:numFmt w:val="bullet"/>
      <w:lvlText w:val=""/>
      <w:lvlJc w:val="left"/>
      <w:pPr>
        <w:ind w:left="2160" w:hanging="360"/>
      </w:pPr>
      <w:rPr>
        <w:rFonts w:ascii="Wingdings" w:hAnsi="Wingdings" w:hint="default"/>
      </w:rPr>
    </w:lvl>
    <w:lvl w:ilvl="3" w:tplc="E7A8AB98" w:tentative="1">
      <w:start w:val="1"/>
      <w:numFmt w:val="bullet"/>
      <w:lvlText w:val=""/>
      <w:lvlJc w:val="left"/>
      <w:pPr>
        <w:ind w:left="2880" w:hanging="360"/>
      </w:pPr>
      <w:rPr>
        <w:rFonts w:ascii="Symbol" w:hAnsi="Symbol" w:hint="default"/>
      </w:rPr>
    </w:lvl>
    <w:lvl w:ilvl="4" w:tplc="5DC0E624" w:tentative="1">
      <w:start w:val="1"/>
      <w:numFmt w:val="bullet"/>
      <w:lvlText w:val="o"/>
      <w:lvlJc w:val="left"/>
      <w:pPr>
        <w:ind w:left="3600" w:hanging="360"/>
      </w:pPr>
      <w:rPr>
        <w:rFonts w:ascii="Courier New" w:hAnsi="Courier New" w:cs="Courier New" w:hint="default"/>
      </w:rPr>
    </w:lvl>
    <w:lvl w:ilvl="5" w:tplc="81A40904" w:tentative="1">
      <w:start w:val="1"/>
      <w:numFmt w:val="bullet"/>
      <w:lvlText w:val=""/>
      <w:lvlJc w:val="left"/>
      <w:pPr>
        <w:ind w:left="4320" w:hanging="360"/>
      </w:pPr>
      <w:rPr>
        <w:rFonts w:ascii="Wingdings" w:hAnsi="Wingdings" w:hint="default"/>
      </w:rPr>
    </w:lvl>
    <w:lvl w:ilvl="6" w:tplc="245C58E4" w:tentative="1">
      <w:start w:val="1"/>
      <w:numFmt w:val="bullet"/>
      <w:lvlText w:val=""/>
      <w:lvlJc w:val="left"/>
      <w:pPr>
        <w:ind w:left="5040" w:hanging="360"/>
      </w:pPr>
      <w:rPr>
        <w:rFonts w:ascii="Symbol" w:hAnsi="Symbol" w:hint="default"/>
      </w:rPr>
    </w:lvl>
    <w:lvl w:ilvl="7" w:tplc="919C7B6A" w:tentative="1">
      <w:start w:val="1"/>
      <w:numFmt w:val="bullet"/>
      <w:lvlText w:val="o"/>
      <w:lvlJc w:val="left"/>
      <w:pPr>
        <w:ind w:left="5760" w:hanging="360"/>
      </w:pPr>
      <w:rPr>
        <w:rFonts w:ascii="Courier New" w:hAnsi="Courier New" w:cs="Courier New" w:hint="default"/>
      </w:rPr>
    </w:lvl>
    <w:lvl w:ilvl="8" w:tplc="32403E54" w:tentative="1">
      <w:start w:val="1"/>
      <w:numFmt w:val="bullet"/>
      <w:lvlText w:val=""/>
      <w:lvlJc w:val="left"/>
      <w:pPr>
        <w:ind w:left="6480" w:hanging="360"/>
      </w:pPr>
      <w:rPr>
        <w:rFonts w:ascii="Wingdings" w:hAnsi="Wingdings" w:hint="default"/>
      </w:rPr>
    </w:lvl>
  </w:abstractNum>
  <w:abstractNum w:abstractNumId="16" w15:restartNumberingAfterBreak="0">
    <w:nsid w:val="4D237A24"/>
    <w:multiLevelType w:val="hybridMultilevel"/>
    <w:tmpl w:val="58007B96"/>
    <w:lvl w:ilvl="0" w:tplc="534AC4E2">
      <w:start w:val="1"/>
      <w:numFmt w:val="bullet"/>
      <w:lvlText w:val=""/>
      <w:lvlJc w:val="left"/>
      <w:pPr>
        <w:ind w:left="360" w:hanging="360"/>
      </w:pPr>
      <w:rPr>
        <w:rFonts w:ascii="Symbol" w:hAnsi="Symbol" w:hint="default"/>
      </w:rPr>
    </w:lvl>
    <w:lvl w:ilvl="1" w:tplc="AE44D722" w:tentative="1">
      <w:start w:val="1"/>
      <w:numFmt w:val="bullet"/>
      <w:lvlText w:val="o"/>
      <w:lvlJc w:val="left"/>
      <w:pPr>
        <w:ind w:left="1440" w:hanging="360"/>
      </w:pPr>
      <w:rPr>
        <w:rFonts w:ascii="Courier New" w:hAnsi="Courier New" w:cs="Courier New" w:hint="default"/>
      </w:rPr>
    </w:lvl>
    <w:lvl w:ilvl="2" w:tplc="C1822C60" w:tentative="1">
      <w:start w:val="1"/>
      <w:numFmt w:val="bullet"/>
      <w:lvlText w:val=""/>
      <w:lvlJc w:val="left"/>
      <w:pPr>
        <w:ind w:left="2160" w:hanging="360"/>
      </w:pPr>
      <w:rPr>
        <w:rFonts w:ascii="Wingdings" w:hAnsi="Wingdings" w:hint="default"/>
      </w:rPr>
    </w:lvl>
    <w:lvl w:ilvl="3" w:tplc="D2ACA220" w:tentative="1">
      <w:start w:val="1"/>
      <w:numFmt w:val="bullet"/>
      <w:lvlText w:val=""/>
      <w:lvlJc w:val="left"/>
      <w:pPr>
        <w:ind w:left="2880" w:hanging="360"/>
      </w:pPr>
      <w:rPr>
        <w:rFonts w:ascii="Symbol" w:hAnsi="Symbol" w:hint="default"/>
      </w:rPr>
    </w:lvl>
    <w:lvl w:ilvl="4" w:tplc="4E4E79AC" w:tentative="1">
      <w:start w:val="1"/>
      <w:numFmt w:val="bullet"/>
      <w:lvlText w:val="o"/>
      <w:lvlJc w:val="left"/>
      <w:pPr>
        <w:ind w:left="3600" w:hanging="360"/>
      </w:pPr>
      <w:rPr>
        <w:rFonts w:ascii="Courier New" w:hAnsi="Courier New" w:cs="Courier New" w:hint="default"/>
      </w:rPr>
    </w:lvl>
    <w:lvl w:ilvl="5" w:tplc="2472B53C" w:tentative="1">
      <w:start w:val="1"/>
      <w:numFmt w:val="bullet"/>
      <w:lvlText w:val=""/>
      <w:lvlJc w:val="left"/>
      <w:pPr>
        <w:ind w:left="4320" w:hanging="360"/>
      </w:pPr>
      <w:rPr>
        <w:rFonts w:ascii="Wingdings" w:hAnsi="Wingdings" w:hint="default"/>
      </w:rPr>
    </w:lvl>
    <w:lvl w:ilvl="6" w:tplc="47C00A3E" w:tentative="1">
      <w:start w:val="1"/>
      <w:numFmt w:val="bullet"/>
      <w:lvlText w:val=""/>
      <w:lvlJc w:val="left"/>
      <w:pPr>
        <w:ind w:left="5040" w:hanging="360"/>
      </w:pPr>
      <w:rPr>
        <w:rFonts w:ascii="Symbol" w:hAnsi="Symbol" w:hint="default"/>
      </w:rPr>
    </w:lvl>
    <w:lvl w:ilvl="7" w:tplc="38FCABBA" w:tentative="1">
      <w:start w:val="1"/>
      <w:numFmt w:val="bullet"/>
      <w:lvlText w:val="o"/>
      <w:lvlJc w:val="left"/>
      <w:pPr>
        <w:ind w:left="5760" w:hanging="360"/>
      </w:pPr>
      <w:rPr>
        <w:rFonts w:ascii="Courier New" w:hAnsi="Courier New" w:cs="Courier New" w:hint="default"/>
      </w:rPr>
    </w:lvl>
    <w:lvl w:ilvl="8" w:tplc="7AB4AC90" w:tentative="1">
      <w:start w:val="1"/>
      <w:numFmt w:val="bullet"/>
      <w:lvlText w:val=""/>
      <w:lvlJc w:val="left"/>
      <w:pPr>
        <w:ind w:left="6480" w:hanging="360"/>
      </w:pPr>
      <w:rPr>
        <w:rFonts w:ascii="Wingdings" w:hAnsi="Wingdings" w:hint="default"/>
      </w:rPr>
    </w:lvl>
  </w:abstractNum>
  <w:abstractNum w:abstractNumId="17" w15:restartNumberingAfterBreak="0">
    <w:nsid w:val="4D975360"/>
    <w:multiLevelType w:val="hybridMultilevel"/>
    <w:tmpl w:val="71CC0504"/>
    <w:lvl w:ilvl="0" w:tplc="2B26B412">
      <w:start w:val="1"/>
      <w:numFmt w:val="decimal"/>
      <w:lvlText w:val="%1."/>
      <w:lvlJc w:val="left"/>
      <w:pPr>
        <w:ind w:left="360" w:hanging="360"/>
      </w:pPr>
    </w:lvl>
    <w:lvl w:ilvl="1" w:tplc="AB0A489A">
      <w:start w:val="1"/>
      <w:numFmt w:val="lowerLetter"/>
      <w:lvlText w:val="%2."/>
      <w:lvlJc w:val="left"/>
      <w:pPr>
        <w:ind w:left="1080" w:hanging="360"/>
      </w:pPr>
    </w:lvl>
    <w:lvl w:ilvl="2" w:tplc="9306ED7C">
      <w:start w:val="1"/>
      <w:numFmt w:val="lowerRoman"/>
      <w:lvlText w:val="%3."/>
      <w:lvlJc w:val="right"/>
      <w:pPr>
        <w:ind w:left="1800" w:hanging="180"/>
      </w:pPr>
    </w:lvl>
    <w:lvl w:ilvl="3" w:tplc="3E189A90">
      <w:start w:val="1"/>
      <w:numFmt w:val="decimal"/>
      <w:lvlText w:val="%4."/>
      <w:lvlJc w:val="left"/>
      <w:pPr>
        <w:ind w:left="2520" w:hanging="360"/>
      </w:pPr>
    </w:lvl>
    <w:lvl w:ilvl="4" w:tplc="F8AA2B60">
      <w:start w:val="1"/>
      <w:numFmt w:val="lowerLetter"/>
      <w:lvlText w:val="%5."/>
      <w:lvlJc w:val="left"/>
      <w:pPr>
        <w:ind w:left="3240" w:hanging="360"/>
      </w:pPr>
    </w:lvl>
    <w:lvl w:ilvl="5" w:tplc="8E26B352">
      <w:start w:val="1"/>
      <w:numFmt w:val="lowerRoman"/>
      <w:lvlText w:val="%6."/>
      <w:lvlJc w:val="right"/>
      <w:pPr>
        <w:ind w:left="3960" w:hanging="180"/>
      </w:pPr>
    </w:lvl>
    <w:lvl w:ilvl="6" w:tplc="CE74CDFA">
      <w:start w:val="1"/>
      <w:numFmt w:val="decimal"/>
      <w:lvlText w:val="%7."/>
      <w:lvlJc w:val="left"/>
      <w:pPr>
        <w:ind w:left="4680" w:hanging="360"/>
      </w:pPr>
    </w:lvl>
    <w:lvl w:ilvl="7" w:tplc="8CE21C52">
      <w:start w:val="1"/>
      <w:numFmt w:val="lowerLetter"/>
      <w:lvlText w:val="%8."/>
      <w:lvlJc w:val="left"/>
      <w:pPr>
        <w:ind w:left="5400" w:hanging="360"/>
      </w:pPr>
    </w:lvl>
    <w:lvl w:ilvl="8" w:tplc="D090CAF8">
      <w:start w:val="1"/>
      <w:numFmt w:val="lowerRoman"/>
      <w:lvlText w:val="%9."/>
      <w:lvlJc w:val="right"/>
      <w:pPr>
        <w:ind w:left="6120" w:hanging="180"/>
      </w:pPr>
    </w:lvl>
  </w:abstractNum>
  <w:abstractNum w:abstractNumId="18" w15:restartNumberingAfterBreak="0">
    <w:nsid w:val="4F0C48A6"/>
    <w:multiLevelType w:val="hybridMultilevel"/>
    <w:tmpl w:val="784671EA"/>
    <w:lvl w:ilvl="0" w:tplc="1FBA817A">
      <w:start w:val="900"/>
      <w:numFmt w:val="bullet"/>
      <w:lvlText w:val=""/>
      <w:lvlJc w:val="left"/>
      <w:pPr>
        <w:ind w:left="720" w:hanging="360"/>
      </w:pPr>
      <w:rPr>
        <w:rFonts w:ascii="Wingdings" w:eastAsia="Times New Roman" w:hAnsi="Wingdings" w:cstheme="minorHAnsi" w:hint="default"/>
      </w:rPr>
    </w:lvl>
    <w:lvl w:ilvl="1" w:tplc="9516E1C6" w:tentative="1">
      <w:start w:val="1"/>
      <w:numFmt w:val="bullet"/>
      <w:lvlText w:val="o"/>
      <w:lvlJc w:val="left"/>
      <w:pPr>
        <w:ind w:left="1440" w:hanging="360"/>
      </w:pPr>
      <w:rPr>
        <w:rFonts w:ascii="Courier New" w:hAnsi="Courier New" w:cs="Courier New" w:hint="default"/>
      </w:rPr>
    </w:lvl>
    <w:lvl w:ilvl="2" w:tplc="F5D205B2" w:tentative="1">
      <w:start w:val="1"/>
      <w:numFmt w:val="bullet"/>
      <w:lvlText w:val=""/>
      <w:lvlJc w:val="left"/>
      <w:pPr>
        <w:ind w:left="2160" w:hanging="360"/>
      </w:pPr>
      <w:rPr>
        <w:rFonts w:ascii="Wingdings" w:hAnsi="Wingdings" w:hint="default"/>
      </w:rPr>
    </w:lvl>
    <w:lvl w:ilvl="3" w:tplc="F42CFF8A" w:tentative="1">
      <w:start w:val="1"/>
      <w:numFmt w:val="bullet"/>
      <w:lvlText w:val=""/>
      <w:lvlJc w:val="left"/>
      <w:pPr>
        <w:ind w:left="2880" w:hanging="360"/>
      </w:pPr>
      <w:rPr>
        <w:rFonts w:ascii="Symbol" w:hAnsi="Symbol" w:hint="default"/>
      </w:rPr>
    </w:lvl>
    <w:lvl w:ilvl="4" w:tplc="0016CDE6" w:tentative="1">
      <w:start w:val="1"/>
      <w:numFmt w:val="bullet"/>
      <w:lvlText w:val="o"/>
      <w:lvlJc w:val="left"/>
      <w:pPr>
        <w:ind w:left="3600" w:hanging="360"/>
      </w:pPr>
      <w:rPr>
        <w:rFonts w:ascii="Courier New" w:hAnsi="Courier New" w:cs="Courier New" w:hint="default"/>
      </w:rPr>
    </w:lvl>
    <w:lvl w:ilvl="5" w:tplc="7252163E" w:tentative="1">
      <w:start w:val="1"/>
      <w:numFmt w:val="bullet"/>
      <w:lvlText w:val=""/>
      <w:lvlJc w:val="left"/>
      <w:pPr>
        <w:ind w:left="4320" w:hanging="360"/>
      </w:pPr>
      <w:rPr>
        <w:rFonts w:ascii="Wingdings" w:hAnsi="Wingdings" w:hint="default"/>
      </w:rPr>
    </w:lvl>
    <w:lvl w:ilvl="6" w:tplc="CD8AC5BA" w:tentative="1">
      <w:start w:val="1"/>
      <w:numFmt w:val="bullet"/>
      <w:lvlText w:val=""/>
      <w:lvlJc w:val="left"/>
      <w:pPr>
        <w:ind w:left="5040" w:hanging="360"/>
      </w:pPr>
      <w:rPr>
        <w:rFonts w:ascii="Symbol" w:hAnsi="Symbol" w:hint="default"/>
      </w:rPr>
    </w:lvl>
    <w:lvl w:ilvl="7" w:tplc="2212614A" w:tentative="1">
      <w:start w:val="1"/>
      <w:numFmt w:val="bullet"/>
      <w:lvlText w:val="o"/>
      <w:lvlJc w:val="left"/>
      <w:pPr>
        <w:ind w:left="5760" w:hanging="360"/>
      </w:pPr>
      <w:rPr>
        <w:rFonts w:ascii="Courier New" w:hAnsi="Courier New" w:cs="Courier New" w:hint="default"/>
      </w:rPr>
    </w:lvl>
    <w:lvl w:ilvl="8" w:tplc="E63871F6" w:tentative="1">
      <w:start w:val="1"/>
      <w:numFmt w:val="bullet"/>
      <w:lvlText w:val=""/>
      <w:lvlJc w:val="left"/>
      <w:pPr>
        <w:ind w:left="6480" w:hanging="360"/>
      </w:pPr>
      <w:rPr>
        <w:rFonts w:ascii="Wingdings" w:hAnsi="Wingdings" w:hint="default"/>
      </w:rPr>
    </w:lvl>
  </w:abstractNum>
  <w:abstractNum w:abstractNumId="19" w15:restartNumberingAfterBreak="0">
    <w:nsid w:val="507F7FFA"/>
    <w:multiLevelType w:val="hybridMultilevel"/>
    <w:tmpl w:val="FFFFFFFF"/>
    <w:lvl w:ilvl="0" w:tplc="A74CAA8A">
      <w:start w:val="1"/>
      <w:numFmt w:val="bullet"/>
      <w:lvlText w:val=""/>
      <w:lvlJc w:val="left"/>
      <w:pPr>
        <w:ind w:left="1080" w:hanging="360"/>
      </w:pPr>
      <w:rPr>
        <w:rFonts w:ascii="Symbol" w:hAnsi="Symbol" w:hint="default"/>
      </w:rPr>
    </w:lvl>
    <w:lvl w:ilvl="1" w:tplc="E80A6B62">
      <w:start w:val="1"/>
      <w:numFmt w:val="bullet"/>
      <w:lvlText w:val="o"/>
      <w:lvlJc w:val="left"/>
      <w:pPr>
        <w:ind w:left="1800" w:hanging="360"/>
      </w:pPr>
      <w:rPr>
        <w:rFonts w:ascii="Courier New" w:hAnsi="Courier New" w:hint="default"/>
      </w:rPr>
    </w:lvl>
    <w:lvl w:ilvl="2" w:tplc="0E8EC24A">
      <w:start w:val="1"/>
      <w:numFmt w:val="bullet"/>
      <w:lvlText w:val=""/>
      <w:lvlJc w:val="left"/>
      <w:pPr>
        <w:ind w:left="2520" w:hanging="360"/>
      </w:pPr>
      <w:rPr>
        <w:rFonts w:ascii="Wingdings" w:hAnsi="Wingdings" w:hint="default"/>
      </w:rPr>
    </w:lvl>
    <w:lvl w:ilvl="3" w:tplc="256640DA">
      <w:start w:val="1"/>
      <w:numFmt w:val="bullet"/>
      <w:lvlText w:val=""/>
      <w:lvlJc w:val="left"/>
      <w:pPr>
        <w:ind w:left="3240" w:hanging="360"/>
      </w:pPr>
      <w:rPr>
        <w:rFonts w:ascii="Symbol" w:hAnsi="Symbol" w:hint="default"/>
      </w:rPr>
    </w:lvl>
    <w:lvl w:ilvl="4" w:tplc="3F88C760">
      <w:start w:val="1"/>
      <w:numFmt w:val="bullet"/>
      <w:lvlText w:val="o"/>
      <w:lvlJc w:val="left"/>
      <w:pPr>
        <w:ind w:left="3960" w:hanging="360"/>
      </w:pPr>
      <w:rPr>
        <w:rFonts w:ascii="Courier New" w:hAnsi="Courier New" w:hint="default"/>
      </w:rPr>
    </w:lvl>
    <w:lvl w:ilvl="5" w:tplc="464E9DEC">
      <w:start w:val="1"/>
      <w:numFmt w:val="bullet"/>
      <w:lvlText w:val=""/>
      <w:lvlJc w:val="left"/>
      <w:pPr>
        <w:ind w:left="4680" w:hanging="360"/>
      </w:pPr>
      <w:rPr>
        <w:rFonts w:ascii="Wingdings" w:hAnsi="Wingdings" w:hint="default"/>
      </w:rPr>
    </w:lvl>
    <w:lvl w:ilvl="6" w:tplc="03124A84">
      <w:start w:val="1"/>
      <w:numFmt w:val="bullet"/>
      <w:lvlText w:val=""/>
      <w:lvlJc w:val="left"/>
      <w:pPr>
        <w:ind w:left="5400" w:hanging="360"/>
      </w:pPr>
      <w:rPr>
        <w:rFonts w:ascii="Symbol" w:hAnsi="Symbol" w:hint="default"/>
      </w:rPr>
    </w:lvl>
    <w:lvl w:ilvl="7" w:tplc="30E41C22">
      <w:start w:val="1"/>
      <w:numFmt w:val="bullet"/>
      <w:lvlText w:val="o"/>
      <w:lvlJc w:val="left"/>
      <w:pPr>
        <w:ind w:left="6120" w:hanging="360"/>
      </w:pPr>
      <w:rPr>
        <w:rFonts w:ascii="Courier New" w:hAnsi="Courier New" w:hint="default"/>
      </w:rPr>
    </w:lvl>
    <w:lvl w:ilvl="8" w:tplc="94BA1562">
      <w:start w:val="1"/>
      <w:numFmt w:val="bullet"/>
      <w:lvlText w:val=""/>
      <w:lvlJc w:val="left"/>
      <w:pPr>
        <w:ind w:left="6840" w:hanging="360"/>
      </w:pPr>
      <w:rPr>
        <w:rFonts w:ascii="Wingdings" w:hAnsi="Wingdings" w:hint="default"/>
      </w:rPr>
    </w:lvl>
  </w:abstractNum>
  <w:abstractNum w:abstractNumId="20" w15:restartNumberingAfterBreak="0">
    <w:nsid w:val="543945FC"/>
    <w:multiLevelType w:val="hybridMultilevel"/>
    <w:tmpl w:val="41D6FFD2"/>
    <w:lvl w:ilvl="0" w:tplc="59466EE0">
      <w:start w:val="1"/>
      <w:numFmt w:val="bullet"/>
      <w:lvlText w:val=""/>
      <w:lvlJc w:val="left"/>
      <w:pPr>
        <w:ind w:left="720" w:hanging="360"/>
      </w:pPr>
      <w:rPr>
        <w:rFonts w:ascii="Symbol" w:hAnsi="Symbol" w:hint="default"/>
      </w:rPr>
    </w:lvl>
    <w:lvl w:ilvl="1" w:tplc="23060FE0" w:tentative="1">
      <w:start w:val="1"/>
      <w:numFmt w:val="bullet"/>
      <w:lvlText w:val="o"/>
      <w:lvlJc w:val="left"/>
      <w:pPr>
        <w:ind w:left="1440" w:hanging="360"/>
      </w:pPr>
      <w:rPr>
        <w:rFonts w:ascii="Courier New" w:hAnsi="Courier New" w:cs="Courier New" w:hint="default"/>
      </w:rPr>
    </w:lvl>
    <w:lvl w:ilvl="2" w:tplc="583688C8" w:tentative="1">
      <w:start w:val="1"/>
      <w:numFmt w:val="bullet"/>
      <w:lvlText w:val=""/>
      <w:lvlJc w:val="left"/>
      <w:pPr>
        <w:ind w:left="2160" w:hanging="360"/>
      </w:pPr>
      <w:rPr>
        <w:rFonts w:ascii="Wingdings" w:hAnsi="Wingdings" w:hint="default"/>
      </w:rPr>
    </w:lvl>
    <w:lvl w:ilvl="3" w:tplc="FDA0A786" w:tentative="1">
      <w:start w:val="1"/>
      <w:numFmt w:val="bullet"/>
      <w:lvlText w:val=""/>
      <w:lvlJc w:val="left"/>
      <w:pPr>
        <w:ind w:left="2880" w:hanging="360"/>
      </w:pPr>
      <w:rPr>
        <w:rFonts w:ascii="Symbol" w:hAnsi="Symbol" w:hint="default"/>
      </w:rPr>
    </w:lvl>
    <w:lvl w:ilvl="4" w:tplc="5DD67040" w:tentative="1">
      <w:start w:val="1"/>
      <w:numFmt w:val="bullet"/>
      <w:lvlText w:val="o"/>
      <w:lvlJc w:val="left"/>
      <w:pPr>
        <w:ind w:left="3600" w:hanging="360"/>
      </w:pPr>
      <w:rPr>
        <w:rFonts w:ascii="Courier New" w:hAnsi="Courier New" w:cs="Courier New" w:hint="default"/>
      </w:rPr>
    </w:lvl>
    <w:lvl w:ilvl="5" w:tplc="B1E6439C" w:tentative="1">
      <w:start w:val="1"/>
      <w:numFmt w:val="bullet"/>
      <w:lvlText w:val=""/>
      <w:lvlJc w:val="left"/>
      <w:pPr>
        <w:ind w:left="4320" w:hanging="360"/>
      </w:pPr>
      <w:rPr>
        <w:rFonts w:ascii="Wingdings" w:hAnsi="Wingdings" w:hint="default"/>
      </w:rPr>
    </w:lvl>
    <w:lvl w:ilvl="6" w:tplc="0E8C794E" w:tentative="1">
      <w:start w:val="1"/>
      <w:numFmt w:val="bullet"/>
      <w:lvlText w:val=""/>
      <w:lvlJc w:val="left"/>
      <w:pPr>
        <w:ind w:left="5040" w:hanging="360"/>
      </w:pPr>
      <w:rPr>
        <w:rFonts w:ascii="Symbol" w:hAnsi="Symbol" w:hint="default"/>
      </w:rPr>
    </w:lvl>
    <w:lvl w:ilvl="7" w:tplc="35F45F06" w:tentative="1">
      <w:start w:val="1"/>
      <w:numFmt w:val="bullet"/>
      <w:lvlText w:val="o"/>
      <w:lvlJc w:val="left"/>
      <w:pPr>
        <w:ind w:left="5760" w:hanging="360"/>
      </w:pPr>
      <w:rPr>
        <w:rFonts w:ascii="Courier New" w:hAnsi="Courier New" w:cs="Courier New" w:hint="default"/>
      </w:rPr>
    </w:lvl>
    <w:lvl w:ilvl="8" w:tplc="0088A930" w:tentative="1">
      <w:start w:val="1"/>
      <w:numFmt w:val="bullet"/>
      <w:lvlText w:val=""/>
      <w:lvlJc w:val="left"/>
      <w:pPr>
        <w:ind w:left="6480" w:hanging="360"/>
      </w:pPr>
      <w:rPr>
        <w:rFonts w:ascii="Wingdings" w:hAnsi="Wingdings" w:hint="default"/>
      </w:rPr>
    </w:lvl>
  </w:abstractNum>
  <w:abstractNum w:abstractNumId="21" w15:restartNumberingAfterBreak="0">
    <w:nsid w:val="61D14890"/>
    <w:multiLevelType w:val="hybridMultilevel"/>
    <w:tmpl w:val="CF440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8D78F5"/>
    <w:multiLevelType w:val="hybridMultilevel"/>
    <w:tmpl w:val="3CF6F21E"/>
    <w:lvl w:ilvl="0" w:tplc="B82E2A46">
      <w:start w:val="1"/>
      <w:numFmt w:val="bullet"/>
      <w:lvlText w:val="o"/>
      <w:lvlJc w:val="left"/>
      <w:pPr>
        <w:ind w:left="720" w:hanging="360"/>
      </w:pPr>
      <w:rPr>
        <w:rFonts w:ascii="Courier New" w:hAnsi="Courier New" w:cs="Courier New" w:hint="default"/>
      </w:rPr>
    </w:lvl>
    <w:lvl w:ilvl="1" w:tplc="4B94C642" w:tentative="1">
      <w:start w:val="1"/>
      <w:numFmt w:val="bullet"/>
      <w:lvlText w:val="o"/>
      <w:lvlJc w:val="left"/>
      <w:pPr>
        <w:ind w:left="1440" w:hanging="360"/>
      </w:pPr>
      <w:rPr>
        <w:rFonts w:ascii="Courier New" w:hAnsi="Courier New" w:cs="Courier New" w:hint="default"/>
      </w:rPr>
    </w:lvl>
    <w:lvl w:ilvl="2" w:tplc="77A43BDE" w:tentative="1">
      <w:start w:val="1"/>
      <w:numFmt w:val="bullet"/>
      <w:lvlText w:val=""/>
      <w:lvlJc w:val="left"/>
      <w:pPr>
        <w:ind w:left="2160" w:hanging="360"/>
      </w:pPr>
      <w:rPr>
        <w:rFonts w:ascii="Wingdings" w:hAnsi="Wingdings" w:hint="default"/>
      </w:rPr>
    </w:lvl>
    <w:lvl w:ilvl="3" w:tplc="1C400676" w:tentative="1">
      <w:start w:val="1"/>
      <w:numFmt w:val="bullet"/>
      <w:lvlText w:val=""/>
      <w:lvlJc w:val="left"/>
      <w:pPr>
        <w:ind w:left="2880" w:hanging="360"/>
      </w:pPr>
      <w:rPr>
        <w:rFonts w:ascii="Symbol" w:hAnsi="Symbol" w:hint="default"/>
      </w:rPr>
    </w:lvl>
    <w:lvl w:ilvl="4" w:tplc="4B4AD8C0" w:tentative="1">
      <w:start w:val="1"/>
      <w:numFmt w:val="bullet"/>
      <w:lvlText w:val="o"/>
      <w:lvlJc w:val="left"/>
      <w:pPr>
        <w:ind w:left="3600" w:hanging="360"/>
      </w:pPr>
      <w:rPr>
        <w:rFonts w:ascii="Courier New" w:hAnsi="Courier New" w:cs="Courier New" w:hint="default"/>
      </w:rPr>
    </w:lvl>
    <w:lvl w:ilvl="5" w:tplc="CECE69A4" w:tentative="1">
      <w:start w:val="1"/>
      <w:numFmt w:val="bullet"/>
      <w:lvlText w:val=""/>
      <w:lvlJc w:val="left"/>
      <w:pPr>
        <w:ind w:left="4320" w:hanging="360"/>
      </w:pPr>
      <w:rPr>
        <w:rFonts w:ascii="Wingdings" w:hAnsi="Wingdings" w:hint="default"/>
      </w:rPr>
    </w:lvl>
    <w:lvl w:ilvl="6" w:tplc="43128E12" w:tentative="1">
      <w:start w:val="1"/>
      <w:numFmt w:val="bullet"/>
      <w:lvlText w:val=""/>
      <w:lvlJc w:val="left"/>
      <w:pPr>
        <w:ind w:left="5040" w:hanging="360"/>
      </w:pPr>
      <w:rPr>
        <w:rFonts w:ascii="Symbol" w:hAnsi="Symbol" w:hint="default"/>
      </w:rPr>
    </w:lvl>
    <w:lvl w:ilvl="7" w:tplc="B9DE10AE" w:tentative="1">
      <w:start w:val="1"/>
      <w:numFmt w:val="bullet"/>
      <w:lvlText w:val="o"/>
      <w:lvlJc w:val="left"/>
      <w:pPr>
        <w:ind w:left="5760" w:hanging="360"/>
      </w:pPr>
      <w:rPr>
        <w:rFonts w:ascii="Courier New" w:hAnsi="Courier New" w:cs="Courier New" w:hint="default"/>
      </w:rPr>
    </w:lvl>
    <w:lvl w:ilvl="8" w:tplc="428072BA" w:tentative="1">
      <w:start w:val="1"/>
      <w:numFmt w:val="bullet"/>
      <w:lvlText w:val=""/>
      <w:lvlJc w:val="left"/>
      <w:pPr>
        <w:ind w:left="6480" w:hanging="360"/>
      </w:pPr>
      <w:rPr>
        <w:rFonts w:ascii="Wingdings" w:hAnsi="Wingdings" w:hint="default"/>
      </w:rPr>
    </w:lvl>
  </w:abstractNum>
  <w:abstractNum w:abstractNumId="23" w15:restartNumberingAfterBreak="0">
    <w:nsid w:val="79197D91"/>
    <w:multiLevelType w:val="hybridMultilevel"/>
    <w:tmpl w:val="352428C8"/>
    <w:lvl w:ilvl="0" w:tplc="B8A64A94">
      <w:numFmt w:val="bullet"/>
      <w:lvlText w:val="-"/>
      <w:lvlJc w:val="left"/>
      <w:pPr>
        <w:ind w:left="720" w:hanging="360"/>
      </w:pPr>
      <w:rPr>
        <w:rFonts w:ascii="Arial" w:eastAsia="Times New Roman" w:hAnsi="Arial" w:cs="Arial" w:hint="default"/>
      </w:rPr>
    </w:lvl>
    <w:lvl w:ilvl="1" w:tplc="820A39E0" w:tentative="1">
      <w:start w:val="1"/>
      <w:numFmt w:val="bullet"/>
      <w:lvlText w:val="o"/>
      <w:lvlJc w:val="left"/>
      <w:pPr>
        <w:ind w:left="1440" w:hanging="360"/>
      </w:pPr>
      <w:rPr>
        <w:rFonts w:ascii="Courier New" w:hAnsi="Courier New" w:cs="Courier New" w:hint="default"/>
      </w:rPr>
    </w:lvl>
    <w:lvl w:ilvl="2" w:tplc="C5AA8F2C" w:tentative="1">
      <w:start w:val="1"/>
      <w:numFmt w:val="bullet"/>
      <w:lvlText w:val=""/>
      <w:lvlJc w:val="left"/>
      <w:pPr>
        <w:ind w:left="2160" w:hanging="360"/>
      </w:pPr>
      <w:rPr>
        <w:rFonts w:ascii="Wingdings" w:hAnsi="Wingdings" w:hint="default"/>
      </w:rPr>
    </w:lvl>
    <w:lvl w:ilvl="3" w:tplc="15A01136" w:tentative="1">
      <w:start w:val="1"/>
      <w:numFmt w:val="bullet"/>
      <w:lvlText w:val=""/>
      <w:lvlJc w:val="left"/>
      <w:pPr>
        <w:ind w:left="2880" w:hanging="360"/>
      </w:pPr>
      <w:rPr>
        <w:rFonts w:ascii="Symbol" w:hAnsi="Symbol" w:hint="default"/>
      </w:rPr>
    </w:lvl>
    <w:lvl w:ilvl="4" w:tplc="91F87B84" w:tentative="1">
      <w:start w:val="1"/>
      <w:numFmt w:val="bullet"/>
      <w:lvlText w:val="o"/>
      <w:lvlJc w:val="left"/>
      <w:pPr>
        <w:ind w:left="3600" w:hanging="360"/>
      </w:pPr>
      <w:rPr>
        <w:rFonts w:ascii="Courier New" w:hAnsi="Courier New" w:cs="Courier New" w:hint="default"/>
      </w:rPr>
    </w:lvl>
    <w:lvl w:ilvl="5" w:tplc="1BD630FE" w:tentative="1">
      <w:start w:val="1"/>
      <w:numFmt w:val="bullet"/>
      <w:lvlText w:val=""/>
      <w:lvlJc w:val="left"/>
      <w:pPr>
        <w:ind w:left="4320" w:hanging="360"/>
      </w:pPr>
      <w:rPr>
        <w:rFonts w:ascii="Wingdings" w:hAnsi="Wingdings" w:hint="default"/>
      </w:rPr>
    </w:lvl>
    <w:lvl w:ilvl="6" w:tplc="05DAE596" w:tentative="1">
      <w:start w:val="1"/>
      <w:numFmt w:val="bullet"/>
      <w:lvlText w:val=""/>
      <w:lvlJc w:val="left"/>
      <w:pPr>
        <w:ind w:left="5040" w:hanging="360"/>
      </w:pPr>
      <w:rPr>
        <w:rFonts w:ascii="Symbol" w:hAnsi="Symbol" w:hint="default"/>
      </w:rPr>
    </w:lvl>
    <w:lvl w:ilvl="7" w:tplc="4412D546" w:tentative="1">
      <w:start w:val="1"/>
      <w:numFmt w:val="bullet"/>
      <w:lvlText w:val="o"/>
      <w:lvlJc w:val="left"/>
      <w:pPr>
        <w:ind w:left="5760" w:hanging="360"/>
      </w:pPr>
      <w:rPr>
        <w:rFonts w:ascii="Courier New" w:hAnsi="Courier New" w:cs="Courier New" w:hint="default"/>
      </w:rPr>
    </w:lvl>
    <w:lvl w:ilvl="8" w:tplc="7EA0550E" w:tentative="1">
      <w:start w:val="1"/>
      <w:numFmt w:val="bullet"/>
      <w:lvlText w:val=""/>
      <w:lvlJc w:val="left"/>
      <w:pPr>
        <w:ind w:left="6480" w:hanging="360"/>
      </w:pPr>
      <w:rPr>
        <w:rFonts w:ascii="Wingdings" w:hAnsi="Wingdings" w:hint="default"/>
      </w:rPr>
    </w:lvl>
  </w:abstractNum>
  <w:abstractNum w:abstractNumId="24" w15:restartNumberingAfterBreak="0">
    <w:nsid w:val="7949258D"/>
    <w:multiLevelType w:val="hybridMultilevel"/>
    <w:tmpl w:val="8A78867C"/>
    <w:lvl w:ilvl="0" w:tplc="96F84968">
      <w:start w:val="1"/>
      <w:numFmt w:val="bullet"/>
      <w:lvlText w:val=""/>
      <w:lvlJc w:val="left"/>
      <w:pPr>
        <w:ind w:left="720" w:hanging="360"/>
      </w:pPr>
      <w:rPr>
        <w:rFonts w:ascii="Symbol" w:hAnsi="Symbol" w:hint="default"/>
      </w:rPr>
    </w:lvl>
    <w:lvl w:ilvl="1" w:tplc="6728DB50" w:tentative="1">
      <w:start w:val="1"/>
      <w:numFmt w:val="bullet"/>
      <w:lvlText w:val="o"/>
      <w:lvlJc w:val="left"/>
      <w:pPr>
        <w:ind w:left="1440" w:hanging="360"/>
      </w:pPr>
      <w:rPr>
        <w:rFonts w:ascii="Courier New" w:hAnsi="Courier New" w:cs="Courier New" w:hint="default"/>
      </w:rPr>
    </w:lvl>
    <w:lvl w:ilvl="2" w:tplc="3B94E64C" w:tentative="1">
      <w:start w:val="1"/>
      <w:numFmt w:val="bullet"/>
      <w:lvlText w:val=""/>
      <w:lvlJc w:val="left"/>
      <w:pPr>
        <w:ind w:left="2160" w:hanging="360"/>
      </w:pPr>
      <w:rPr>
        <w:rFonts w:ascii="Wingdings" w:hAnsi="Wingdings" w:hint="default"/>
      </w:rPr>
    </w:lvl>
    <w:lvl w:ilvl="3" w:tplc="8FDA0B84" w:tentative="1">
      <w:start w:val="1"/>
      <w:numFmt w:val="bullet"/>
      <w:lvlText w:val=""/>
      <w:lvlJc w:val="left"/>
      <w:pPr>
        <w:ind w:left="2880" w:hanging="360"/>
      </w:pPr>
      <w:rPr>
        <w:rFonts w:ascii="Symbol" w:hAnsi="Symbol" w:hint="default"/>
      </w:rPr>
    </w:lvl>
    <w:lvl w:ilvl="4" w:tplc="21C6280E" w:tentative="1">
      <w:start w:val="1"/>
      <w:numFmt w:val="bullet"/>
      <w:lvlText w:val="o"/>
      <w:lvlJc w:val="left"/>
      <w:pPr>
        <w:ind w:left="3600" w:hanging="360"/>
      </w:pPr>
      <w:rPr>
        <w:rFonts w:ascii="Courier New" w:hAnsi="Courier New" w:cs="Courier New" w:hint="default"/>
      </w:rPr>
    </w:lvl>
    <w:lvl w:ilvl="5" w:tplc="1D8CD8C8" w:tentative="1">
      <w:start w:val="1"/>
      <w:numFmt w:val="bullet"/>
      <w:lvlText w:val=""/>
      <w:lvlJc w:val="left"/>
      <w:pPr>
        <w:ind w:left="4320" w:hanging="360"/>
      </w:pPr>
      <w:rPr>
        <w:rFonts w:ascii="Wingdings" w:hAnsi="Wingdings" w:hint="default"/>
      </w:rPr>
    </w:lvl>
    <w:lvl w:ilvl="6" w:tplc="18586B40" w:tentative="1">
      <w:start w:val="1"/>
      <w:numFmt w:val="bullet"/>
      <w:lvlText w:val=""/>
      <w:lvlJc w:val="left"/>
      <w:pPr>
        <w:ind w:left="5040" w:hanging="360"/>
      </w:pPr>
      <w:rPr>
        <w:rFonts w:ascii="Symbol" w:hAnsi="Symbol" w:hint="default"/>
      </w:rPr>
    </w:lvl>
    <w:lvl w:ilvl="7" w:tplc="0CBAB1E2" w:tentative="1">
      <w:start w:val="1"/>
      <w:numFmt w:val="bullet"/>
      <w:lvlText w:val="o"/>
      <w:lvlJc w:val="left"/>
      <w:pPr>
        <w:ind w:left="5760" w:hanging="360"/>
      </w:pPr>
      <w:rPr>
        <w:rFonts w:ascii="Courier New" w:hAnsi="Courier New" w:cs="Courier New" w:hint="default"/>
      </w:rPr>
    </w:lvl>
    <w:lvl w:ilvl="8" w:tplc="CDC231FE" w:tentative="1">
      <w:start w:val="1"/>
      <w:numFmt w:val="bullet"/>
      <w:lvlText w:val=""/>
      <w:lvlJc w:val="left"/>
      <w:pPr>
        <w:ind w:left="6480" w:hanging="360"/>
      </w:pPr>
      <w:rPr>
        <w:rFonts w:ascii="Wingdings" w:hAnsi="Wingdings" w:hint="default"/>
      </w:rPr>
    </w:lvl>
  </w:abstractNum>
  <w:abstractNum w:abstractNumId="25" w15:restartNumberingAfterBreak="0">
    <w:nsid w:val="7F441F93"/>
    <w:multiLevelType w:val="hybridMultilevel"/>
    <w:tmpl w:val="E3CEF090"/>
    <w:lvl w:ilvl="0" w:tplc="12989774">
      <w:start w:val="1"/>
      <w:numFmt w:val="bullet"/>
      <w:lvlText w:val="o"/>
      <w:lvlJc w:val="left"/>
      <w:pPr>
        <w:ind w:left="1440" w:hanging="360"/>
      </w:pPr>
      <w:rPr>
        <w:rFonts w:ascii="Courier New" w:hAnsi="Courier New" w:cs="Courier New" w:hint="default"/>
      </w:rPr>
    </w:lvl>
    <w:lvl w:ilvl="1" w:tplc="D69A7714" w:tentative="1">
      <w:start w:val="1"/>
      <w:numFmt w:val="bullet"/>
      <w:lvlText w:val="o"/>
      <w:lvlJc w:val="left"/>
      <w:pPr>
        <w:ind w:left="2160" w:hanging="360"/>
      </w:pPr>
      <w:rPr>
        <w:rFonts w:ascii="Courier New" w:hAnsi="Courier New" w:cs="Courier New" w:hint="default"/>
      </w:rPr>
    </w:lvl>
    <w:lvl w:ilvl="2" w:tplc="AC54B574" w:tentative="1">
      <w:start w:val="1"/>
      <w:numFmt w:val="bullet"/>
      <w:lvlText w:val=""/>
      <w:lvlJc w:val="left"/>
      <w:pPr>
        <w:ind w:left="2880" w:hanging="360"/>
      </w:pPr>
      <w:rPr>
        <w:rFonts w:ascii="Wingdings" w:hAnsi="Wingdings" w:hint="default"/>
      </w:rPr>
    </w:lvl>
    <w:lvl w:ilvl="3" w:tplc="D7DA4CC4" w:tentative="1">
      <w:start w:val="1"/>
      <w:numFmt w:val="bullet"/>
      <w:lvlText w:val=""/>
      <w:lvlJc w:val="left"/>
      <w:pPr>
        <w:ind w:left="3600" w:hanging="360"/>
      </w:pPr>
      <w:rPr>
        <w:rFonts w:ascii="Symbol" w:hAnsi="Symbol" w:hint="default"/>
      </w:rPr>
    </w:lvl>
    <w:lvl w:ilvl="4" w:tplc="5D3AE98C" w:tentative="1">
      <w:start w:val="1"/>
      <w:numFmt w:val="bullet"/>
      <w:lvlText w:val="o"/>
      <w:lvlJc w:val="left"/>
      <w:pPr>
        <w:ind w:left="4320" w:hanging="360"/>
      </w:pPr>
      <w:rPr>
        <w:rFonts w:ascii="Courier New" w:hAnsi="Courier New" w:cs="Courier New" w:hint="default"/>
      </w:rPr>
    </w:lvl>
    <w:lvl w:ilvl="5" w:tplc="5E3ECA1A" w:tentative="1">
      <w:start w:val="1"/>
      <w:numFmt w:val="bullet"/>
      <w:lvlText w:val=""/>
      <w:lvlJc w:val="left"/>
      <w:pPr>
        <w:ind w:left="5040" w:hanging="360"/>
      </w:pPr>
      <w:rPr>
        <w:rFonts w:ascii="Wingdings" w:hAnsi="Wingdings" w:hint="default"/>
      </w:rPr>
    </w:lvl>
    <w:lvl w:ilvl="6" w:tplc="E17ACAE2" w:tentative="1">
      <w:start w:val="1"/>
      <w:numFmt w:val="bullet"/>
      <w:lvlText w:val=""/>
      <w:lvlJc w:val="left"/>
      <w:pPr>
        <w:ind w:left="5760" w:hanging="360"/>
      </w:pPr>
      <w:rPr>
        <w:rFonts w:ascii="Symbol" w:hAnsi="Symbol" w:hint="default"/>
      </w:rPr>
    </w:lvl>
    <w:lvl w:ilvl="7" w:tplc="C71880BA" w:tentative="1">
      <w:start w:val="1"/>
      <w:numFmt w:val="bullet"/>
      <w:lvlText w:val="o"/>
      <w:lvlJc w:val="left"/>
      <w:pPr>
        <w:ind w:left="6480" w:hanging="360"/>
      </w:pPr>
      <w:rPr>
        <w:rFonts w:ascii="Courier New" w:hAnsi="Courier New" w:cs="Courier New" w:hint="default"/>
      </w:rPr>
    </w:lvl>
    <w:lvl w:ilvl="8" w:tplc="D64A7C0E" w:tentative="1">
      <w:start w:val="1"/>
      <w:numFmt w:val="bullet"/>
      <w:lvlText w:val=""/>
      <w:lvlJc w:val="left"/>
      <w:pPr>
        <w:ind w:left="7200" w:hanging="360"/>
      </w:pPr>
      <w:rPr>
        <w:rFonts w:ascii="Wingdings" w:hAnsi="Wingdings" w:hint="default"/>
      </w:rPr>
    </w:lvl>
  </w:abstractNum>
  <w:num w:numId="1" w16cid:durableId="794561255">
    <w:abstractNumId w:val="13"/>
  </w:num>
  <w:num w:numId="2" w16cid:durableId="700477347">
    <w:abstractNumId w:val="19"/>
  </w:num>
  <w:num w:numId="3" w16cid:durableId="1096485658">
    <w:abstractNumId w:val="7"/>
  </w:num>
  <w:num w:numId="4" w16cid:durableId="1598054378">
    <w:abstractNumId w:val="1"/>
  </w:num>
  <w:num w:numId="5" w16cid:durableId="1931154602">
    <w:abstractNumId w:val="24"/>
  </w:num>
  <w:num w:numId="6" w16cid:durableId="63647027">
    <w:abstractNumId w:val="6"/>
  </w:num>
  <w:num w:numId="7" w16cid:durableId="733048067">
    <w:abstractNumId w:val="20"/>
  </w:num>
  <w:num w:numId="8" w16cid:durableId="1751270590">
    <w:abstractNumId w:val="4"/>
  </w:num>
  <w:num w:numId="9" w16cid:durableId="922031043">
    <w:abstractNumId w:val="25"/>
  </w:num>
  <w:num w:numId="10" w16cid:durableId="434904317">
    <w:abstractNumId w:val="2"/>
  </w:num>
  <w:num w:numId="11" w16cid:durableId="288321678">
    <w:abstractNumId w:val="22"/>
  </w:num>
  <w:num w:numId="12" w16cid:durableId="1416590372">
    <w:abstractNumId w:val="23"/>
  </w:num>
  <w:num w:numId="13" w16cid:durableId="2086950343">
    <w:abstractNumId w:val="16"/>
  </w:num>
  <w:num w:numId="14" w16cid:durableId="1643191192">
    <w:abstractNumId w:val="8"/>
  </w:num>
  <w:num w:numId="15" w16cid:durableId="1427580007">
    <w:abstractNumId w:val="11"/>
  </w:num>
  <w:num w:numId="16" w16cid:durableId="310796807">
    <w:abstractNumId w:val="0"/>
  </w:num>
  <w:num w:numId="17" w16cid:durableId="202914052">
    <w:abstractNumId w:val="0"/>
  </w:num>
  <w:num w:numId="18" w16cid:durableId="1652364230">
    <w:abstractNumId w:val="0"/>
  </w:num>
  <w:num w:numId="19" w16cid:durableId="843738527">
    <w:abstractNumId w:val="10"/>
  </w:num>
  <w:num w:numId="20" w16cid:durableId="854926120">
    <w:abstractNumId w:val="17"/>
  </w:num>
  <w:num w:numId="21" w16cid:durableId="1851065996">
    <w:abstractNumId w:val="18"/>
  </w:num>
  <w:num w:numId="22" w16cid:durableId="1226572431">
    <w:abstractNumId w:val="15"/>
  </w:num>
  <w:num w:numId="23" w16cid:durableId="723870991">
    <w:abstractNumId w:val="3"/>
  </w:num>
  <w:num w:numId="24" w16cid:durableId="248973958">
    <w:abstractNumId w:val="9"/>
  </w:num>
  <w:num w:numId="25" w16cid:durableId="533351678">
    <w:abstractNumId w:val="14"/>
  </w:num>
  <w:num w:numId="26" w16cid:durableId="118838035">
    <w:abstractNumId w:val="12"/>
  </w:num>
  <w:num w:numId="27" w16cid:durableId="1584484966">
    <w:abstractNumId w:val="21"/>
  </w:num>
  <w:num w:numId="28" w16cid:durableId="10728478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B92"/>
    <w:rsid w:val="00003C92"/>
    <w:rsid w:val="000056B8"/>
    <w:rsid w:val="00005A56"/>
    <w:rsid w:val="0000630C"/>
    <w:rsid w:val="00007A72"/>
    <w:rsid w:val="00007EBA"/>
    <w:rsid w:val="00015FA6"/>
    <w:rsid w:val="00016888"/>
    <w:rsid w:val="000202E4"/>
    <w:rsid w:val="000206DC"/>
    <w:rsid w:val="000217ED"/>
    <w:rsid w:val="00022F4F"/>
    <w:rsid w:val="00023368"/>
    <w:rsid w:val="000246B6"/>
    <w:rsid w:val="00025D14"/>
    <w:rsid w:val="00027287"/>
    <w:rsid w:val="000315AB"/>
    <w:rsid w:val="00031C38"/>
    <w:rsid w:val="0003466B"/>
    <w:rsid w:val="000346B5"/>
    <w:rsid w:val="0003509F"/>
    <w:rsid w:val="00037872"/>
    <w:rsid w:val="00037C13"/>
    <w:rsid w:val="00045A4B"/>
    <w:rsid w:val="00046A4C"/>
    <w:rsid w:val="00046C04"/>
    <w:rsid w:val="00046D19"/>
    <w:rsid w:val="00052BEA"/>
    <w:rsid w:val="00054122"/>
    <w:rsid w:val="00054C34"/>
    <w:rsid w:val="000555F0"/>
    <w:rsid w:val="00055ABD"/>
    <w:rsid w:val="00056168"/>
    <w:rsid w:val="00060355"/>
    <w:rsid w:val="00060553"/>
    <w:rsid w:val="00060655"/>
    <w:rsid w:val="00061A6F"/>
    <w:rsid w:val="00062C27"/>
    <w:rsid w:val="000644DE"/>
    <w:rsid w:val="00064749"/>
    <w:rsid w:val="00070860"/>
    <w:rsid w:val="00071175"/>
    <w:rsid w:val="000727A5"/>
    <w:rsid w:val="00072FD8"/>
    <w:rsid w:val="00074288"/>
    <w:rsid w:val="000747E8"/>
    <w:rsid w:val="00075835"/>
    <w:rsid w:val="00076886"/>
    <w:rsid w:val="00076AE3"/>
    <w:rsid w:val="00077F10"/>
    <w:rsid w:val="00080907"/>
    <w:rsid w:val="00083195"/>
    <w:rsid w:val="00085A59"/>
    <w:rsid w:val="0008611E"/>
    <w:rsid w:val="00086E2A"/>
    <w:rsid w:val="00092552"/>
    <w:rsid w:val="000934C5"/>
    <w:rsid w:val="00094320"/>
    <w:rsid w:val="00094339"/>
    <w:rsid w:val="00094704"/>
    <w:rsid w:val="00094FA5"/>
    <w:rsid w:val="00096031"/>
    <w:rsid w:val="00096B90"/>
    <w:rsid w:val="000A0C76"/>
    <w:rsid w:val="000A1C47"/>
    <w:rsid w:val="000A2284"/>
    <w:rsid w:val="000A3D39"/>
    <w:rsid w:val="000A6123"/>
    <w:rsid w:val="000A6709"/>
    <w:rsid w:val="000A77CC"/>
    <w:rsid w:val="000A7E55"/>
    <w:rsid w:val="000B1574"/>
    <w:rsid w:val="000B18B4"/>
    <w:rsid w:val="000B71DB"/>
    <w:rsid w:val="000C01BF"/>
    <w:rsid w:val="000C040C"/>
    <w:rsid w:val="000C0A52"/>
    <w:rsid w:val="000C0BF3"/>
    <w:rsid w:val="000C293D"/>
    <w:rsid w:val="000C5368"/>
    <w:rsid w:val="000C5537"/>
    <w:rsid w:val="000C6E66"/>
    <w:rsid w:val="000D065A"/>
    <w:rsid w:val="000D092C"/>
    <w:rsid w:val="000D130B"/>
    <w:rsid w:val="000D168B"/>
    <w:rsid w:val="000D532C"/>
    <w:rsid w:val="000D7879"/>
    <w:rsid w:val="000E1368"/>
    <w:rsid w:val="000E323B"/>
    <w:rsid w:val="000E5125"/>
    <w:rsid w:val="000E59D6"/>
    <w:rsid w:val="000E60C2"/>
    <w:rsid w:val="000E6434"/>
    <w:rsid w:val="000E6CC5"/>
    <w:rsid w:val="000F021D"/>
    <w:rsid w:val="000F2671"/>
    <w:rsid w:val="000F3DD9"/>
    <w:rsid w:val="000F58F7"/>
    <w:rsid w:val="00102A9B"/>
    <w:rsid w:val="001033D2"/>
    <w:rsid w:val="001045CF"/>
    <w:rsid w:val="0010464A"/>
    <w:rsid w:val="00105263"/>
    <w:rsid w:val="00111277"/>
    <w:rsid w:val="001152F8"/>
    <w:rsid w:val="001167FC"/>
    <w:rsid w:val="00116A66"/>
    <w:rsid w:val="00117758"/>
    <w:rsid w:val="00117776"/>
    <w:rsid w:val="0012189E"/>
    <w:rsid w:val="001226A1"/>
    <w:rsid w:val="0012403C"/>
    <w:rsid w:val="00125E4C"/>
    <w:rsid w:val="001275EC"/>
    <w:rsid w:val="00127CEB"/>
    <w:rsid w:val="00127FCE"/>
    <w:rsid w:val="0013067A"/>
    <w:rsid w:val="0013271C"/>
    <w:rsid w:val="0013405B"/>
    <w:rsid w:val="00135668"/>
    <w:rsid w:val="001366E5"/>
    <w:rsid w:val="001375C6"/>
    <w:rsid w:val="001403EF"/>
    <w:rsid w:val="001406EF"/>
    <w:rsid w:val="001415B4"/>
    <w:rsid w:val="00141D6D"/>
    <w:rsid w:val="00143B49"/>
    <w:rsid w:val="00143F29"/>
    <w:rsid w:val="0014421B"/>
    <w:rsid w:val="00146126"/>
    <w:rsid w:val="00146824"/>
    <w:rsid w:val="001515A6"/>
    <w:rsid w:val="00151FBA"/>
    <w:rsid w:val="00152962"/>
    <w:rsid w:val="001539FF"/>
    <w:rsid w:val="00153FE6"/>
    <w:rsid w:val="001549BD"/>
    <w:rsid w:val="001559D5"/>
    <w:rsid w:val="00155F40"/>
    <w:rsid w:val="001576A9"/>
    <w:rsid w:val="00157D7C"/>
    <w:rsid w:val="00160515"/>
    <w:rsid w:val="001610AC"/>
    <w:rsid w:val="00161F46"/>
    <w:rsid w:val="0016294E"/>
    <w:rsid w:val="00164C0C"/>
    <w:rsid w:val="0016552E"/>
    <w:rsid w:val="0017064B"/>
    <w:rsid w:val="00172E5F"/>
    <w:rsid w:val="0017553D"/>
    <w:rsid w:val="00176653"/>
    <w:rsid w:val="00177833"/>
    <w:rsid w:val="00177892"/>
    <w:rsid w:val="00181D84"/>
    <w:rsid w:val="001821E9"/>
    <w:rsid w:val="00183768"/>
    <w:rsid w:val="00186F58"/>
    <w:rsid w:val="00190DCE"/>
    <w:rsid w:val="00191712"/>
    <w:rsid w:val="00193BEA"/>
    <w:rsid w:val="00193C74"/>
    <w:rsid w:val="00193EC6"/>
    <w:rsid w:val="00196CD4"/>
    <w:rsid w:val="00197C18"/>
    <w:rsid w:val="001A0D97"/>
    <w:rsid w:val="001A1196"/>
    <w:rsid w:val="001A1880"/>
    <w:rsid w:val="001A4E9B"/>
    <w:rsid w:val="001A5ABF"/>
    <w:rsid w:val="001A6D07"/>
    <w:rsid w:val="001B0B9D"/>
    <w:rsid w:val="001B1BE4"/>
    <w:rsid w:val="001B4F64"/>
    <w:rsid w:val="001B5769"/>
    <w:rsid w:val="001C0E4F"/>
    <w:rsid w:val="001C2E9D"/>
    <w:rsid w:val="001C49F4"/>
    <w:rsid w:val="001C4D07"/>
    <w:rsid w:val="001C5963"/>
    <w:rsid w:val="001C5EB9"/>
    <w:rsid w:val="001D14E2"/>
    <w:rsid w:val="001D2B98"/>
    <w:rsid w:val="001D422F"/>
    <w:rsid w:val="001D4BC5"/>
    <w:rsid w:val="001D6758"/>
    <w:rsid w:val="001E01B1"/>
    <w:rsid w:val="001E04FC"/>
    <w:rsid w:val="001E3B99"/>
    <w:rsid w:val="001E3D00"/>
    <w:rsid w:val="001E3D10"/>
    <w:rsid w:val="001E466A"/>
    <w:rsid w:val="001E61FC"/>
    <w:rsid w:val="001E7201"/>
    <w:rsid w:val="001E7D41"/>
    <w:rsid w:val="001F17A2"/>
    <w:rsid w:val="001F3F08"/>
    <w:rsid w:val="001F6DE0"/>
    <w:rsid w:val="001F6FBD"/>
    <w:rsid w:val="001F7761"/>
    <w:rsid w:val="00200DD2"/>
    <w:rsid w:val="00203448"/>
    <w:rsid w:val="002037D1"/>
    <w:rsid w:val="002109B4"/>
    <w:rsid w:val="00211FC3"/>
    <w:rsid w:val="00214325"/>
    <w:rsid w:val="0021530F"/>
    <w:rsid w:val="00215F4C"/>
    <w:rsid w:val="00216446"/>
    <w:rsid w:val="00217A9A"/>
    <w:rsid w:val="00220B58"/>
    <w:rsid w:val="00221261"/>
    <w:rsid w:val="0022367F"/>
    <w:rsid w:val="00223BAB"/>
    <w:rsid w:val="00224F92"/>
    <w:rsid w:val="00225616"/>
    <w:rsid w:val="00226A9B"/>
    <w:rsid w:val="00230309"/>
    <w:rsid w:val="0023078B"/>
    <w:rsid w:val="0023078F"/>
    <w:rsid w:val="00231B9A"/>
    <w:rsid w:val="00232CF9"/>
    <w:rsid w:val="00233326"/>
    <w:rsid w:val="0023560D"/>
    <w:rsid w:val="0023601C"/>
    <w:rsid w:val="002410A6"/>
    <w:rsid w:val="00241D63"/>
    <w:rsid w:val="00242767"/>
    <w:rsid w:val="00246264"/>
    <w:rsid w:val="002509B1"/>
    <w:rsid w:val="00251782"/>
    <w:rsid w:val="002558CA"/>
    <w:rsid w:val="002571C9"/>
    <w:rsid w:val="002623CB"/>
    <w:rsid w:val="00262E5F"/>
    <w:rsid w:val="0026525F"/>
    <w:rsid w:val="00266336"/>
    <w:rsid w:val="00266CC4"/>
    <w:rsid w:val="002701C0"/>
    <w:rsid w:val="00270B85"/>
    <w:rsid w:val="00272A9E"/>
    <w:rsid w:val="00276DD8"/>
    <w:rsid w:val="0027746F"/>
    <w:rsid w:val="0028038E"/>
    <w:rsid w:val="00280B7B"/>
    <w:rsid w:val="0028193A"/>
    <w:rsid w:val="00283CD1"/>
    <w:rsid w:val="002840D3"/>
    <w:rsid w:val="0028681C"/>
    <w:rsid w:val="00286912"/>
    <w:rsid w:val="0029053A"/>
    <w:rsid w:val="00291222"/>
    <w:rsid w:val="00291BBF"/>
    <w:rsid w:val="00293E67"/>
    <w:rsid w:val="00294790"/>
    <w:rsid w:val="002952A8"/>
    <w:rsid w:val="00296981"/>
    <w:rsid w:val="002A096F"/>
    <w:rsid w:val="002A0E1B"/>
    <w:rsid w:val="002A4823"/>
    <w:rsid w:val="002A4928"/>
    <w:rsid w:val="002A6703"/>
    <w:rsid w:val="002B3ED3"/>
    <w:rsid w:val="002B4BCF"/>
    <w:rsid w:val="002B5D67"/>
    <w:rsid w:val="002C00A1"/>
    <w:rsid w:val="002C03D9"/>
    <w:rsid w:val="002C0B39"/>
    <w:rsid w:val="002C385D"/>
    <w:rsid w:val="002C4517"/>
    <w:rsid w:val="002C6B42"/>
    <w:rsid w:val="002D0343"/>
    <w:rsid w:val="002D41B2"/>
    <w:rsid w:val="002D4F20"/>
    <w:rsid w:val="002D55D4"/>
    <w:rsid w:val="002D629F"/>
    <w:rsid w:val="002D756F"/>
    <w:rsid w:val="002D7B5D"/>
    <w:rsid w:val="002E1D5C"/>
    <w:rsid w:val="002E30D4"/>
    <w:rsid w:val="002E3E85"/>
    <w:rsid w:val="002E3E98"/>
    <w:rsid w:val="002E449E"/>
    <w:rsid w:val="002E51BB"/>
    <w:rsid w:val="002E61FF"/>
    <w:rsid w:val="002F1217"/>
    <w:rsid w:val="002F170E"/>
    <w:rsid w:val="002F1883"/>
    <w:rsid w:val="002F34F6"/>
    <w:rsid w:val="002F3A08"/>
    <w:rsid w:val="002F3FED"/>
    <w:rsid w:val="002F5681"/>
    <w:rsid w:val="002F7C9D"/>
    <w:rsid w:val="002F7FF2"/>
    <w:rsid w:val="0030210A"/>
    <w:rsid w:val="00304AC0"/>
    <w:rsid w:val="00304DE4"/>
    <w:rsid w:val="00304F9F"/>
    <w:rsid w:val="0030527F"/>
    <w:rsid w:val="003054B2"/>
    <w:rsid w:val="00311823"/>
    <w:rsid w:val="00312D50"/>
    <w:rsid w:val="00315C8D"/>
    <w:rsid w:val="00316C87"/>
    <w:rsid w:val="003201A2"/>
    <w:rsid w:val="003213CD"/>
    <w:rsid w:val="00322B36"/>
    <w:rsid w:val="00322CF0"/>
    <w:rsid w:val="003231B0"/>
    <w:rsid w:val="00324288"/>
    <w:rsid w:val="0032437E"/>
    <w:rsid w:val="00324BE9"/>
    <w:rsid w:val="003303AB"/>
    <w:rsid w:val="0033122A"/>
    <w:rsid w:val="003314CB"/>
    <w:rsid w:val="003318A6"/>
    <w:rsid w:val="00331F50"/>
    <w:rsid w:val="00332F6E"/>
    <w:rsid w:val="0033359E"/>
    <w:rsid w:val="00333904"/>
    <w:rsid w:val="00333D78"/>
    <w:rsid w:val="003352EE"/>
    <w:rsid w:val="00336672"/>
    <w:rsid w:val="00337A6C"/>
    <w:rsid w:val="00340215"/>
    <w:rsid w:val="003433EA"/>
    <w:rsid w:val="0034568D"/>
    <w:rsid w:val="00346776"/>
    <w:rsid w:val="00347145"/>
    <w:rsid w:val="00347EF9"/>
    <w:rsid w:val="0035081F"/>
    <w:rsid w:val="00350B35"/>
    <w:rsid w:val="00351ED6"/>
    <w:rsid w:val="00356E33"/>
    <w:rsid w:val="003600D9"/>
    <w:rsid w:val="0036188F"/>
    <w:rsid w:val="00362384"/>
    <w:rsid w:val="00365DFD"/>
    <w:rsid w:val="0036707B"/>
    <w:rsid w:val="003676B3"/>
    <w:rsid w:val="00367974"/>
    <w:rsid w:val="00367B9F"/>
    <w:rsid w:val="00367DE6"/>
    <w:rsid w:val="003706AF"/>
    <w:rsid w:val="00371224"/>
    <w:rsid w:val="003718FC"/>
    <w:rsid w:val="00372847"/>
    <w:rsid w:val="00373A4C"/>
    <w:rsid w:val="00374046"/>
    <w:rsid w:val="003763C5"/>
    <w:rsid w:val="003804B0"/>
    <w:rsid w:val="00380C90"/>
    <w:rsid w:val="00382CE6"/>
    <w:rsid w:val="003833E3"/>
    <w:rsid w:val="003839A9"/>
    <w:rsid w:val="00383C6F"/>
    <w:rsid w:val="003929FC"/>
    <w:rsid w:val="00393A7F"/>
    <w:rsid w:val="00393A95"/>
    <w:rsid w:val="00397875"/>
    <w:rsid w:val="003A035B"/>
    <w:rsid w:val="003A24C5"/>
    <w:rsid w:val="003A3393"/>
    <w:rsid w:val="003A45EE"/>
    <w:rsid w:val="003A50F4"/>
    <w:rsid w:val="003A59C6"/>
    <w:rsid w:val="003A6979"/>
    <w:rsid w:val="003A6C78"/>
    <w:rsid w:val="003B171B"/>
    <w:rsid w:val="003B1CC4"/>
    <w:rsid w:val="003B2045"/>
    <w:rsid w:val="003B3189"/>
    <w:rsid w:val="003B39F8"/>
    <w:rsid w:val="003B4096"/>
    <w:rsid w:val="003B4917"/>
    <w:rsid w:val="003B661D"/>
    <w:rsid w:val="003B7A91"/>
    <w:rsid w:val="003C0D01"/>
    <w:rsid w:val="003C0DA0"/>
    <w:rsid w:val="003C2554"/>
    <w:rsid w:val="003C4C4B"/>
    <w:rsid w:val="003C516C"/>
    <w:rsid w:val="003C5597"/>
    <w:rsid w:val="003C5A7C"/>
    <w:rsid w:val="003D1895"/>
    <w:rsid w:val="003D27D0"/>
    <w:rsid w:val="003D41B2"/>
    <w:rsid w:val="003D49C2"/>
    <w:rsid w:val="003D4EF6"/>
    <w:rsid w:val="003D67DA"/>
    <w:rsid w:val="003D75E0"/>
    <w:rsid w:val="003E3199"/>
    <w:rsid w:val="003E7F53"/>
    <w:rsid w:val="003F1D8C"/>
    <w:rsid w:val="003F21E6"/>
    <w:rsid w:val="003F2689"/>
    <w:rsid w:val="003F2743"/>
    <w:rsid w:val="003F3F3B"/>
    <w:rsid w:val="003F48FF"/>
    <w:rsid w:val="003F5AB0"/>
    <w:rsid w:val="004000F8"/>
    <w:rsid w:val="00400A17"/>
    <w:rsid w:val="00404CEE"/>
    <w:rsid w:val="00407607"/>
    <w:rsid w:val="00407719"/>
    <w:rsid w:val="004079C4"/>
    <w:rsid w:val="0041048A"/>
    <w:rsid w:val="00411340"/>
    <w:rsid w:val="00411788"/>
    <w:rsid w:val="00414E2A"/>
    <w:rsid w:val="004168D0"/>
    <w:rsid w:val="00417110"/>
    <w:rsid w:val="0042072A"/>
    <w:rsid w:val="0042217F"/>
    <w:rsid w:val="004231B8"/>
    <w:rsid w:val="0042336E"/>
    <w:rsid w:val="00423DB8"/>
    <w:rsid w:val="004254E0"/>
    <w:rsid w:val="00430EBA"/>
    <w:rsid w:val="00431860"/>
    <w:rsid w:val="004353C3"/>
    <w:rsid w:val="004362D9"/>
    <w:rsid w:val="00436608"/>
    <w:rsid w:val="0043684B"/>
    <w:rsid w:val="004376E8"/>
    <w:rsid w:val="004415B3"/>
    <w:rsid w:val="00444F56"/>
    <w:rsid w:val="004507B0"/>
    <w:rsid w:val="00451743"/>
    <w:rsid w:val="00452D37"/>
    <w:rsid w:val="004537EA"/>
    <w:rsid w:val="004546C2"/>
    <w:rsid w:val="00456CAC"/>
    <w:rsid w:val="0045761F"/>
    <w:rsid w:val="00460F6E"/>
    <w:rsid w:val="004663DF"/>
    <w:rsid w:val="00472044"/>
    <w:rsid w:val="00476385"/>
    <w:rsid w:val="00480A80"/>
    <w:rsid w:val="00480E0E"/>
    <w:rsid w:val="00484C16"/>
    <w:rsid w:val="00484E1B"/>
    <w:rsid w:val="00487246"/>
    <w:rsid w:val="004933E0"/>
    <w:rsid w:val="00493848"/>
    <w:rsid w:val="004950B0"/>
    <w:rsid w:val="00495C74"/>
    <w:rsid w:val="00496998"/>
    <w:rsid w:val="00497605"/>
    <w:rsid w:val="004A046C"/>
    <w:rsid w:val="004A0C6E"/>
    <w:rsid w:val="004A349E"/>
    <w:rsid w:val="004A3C81"/>
    <w:rsid w:val="004B2041"/>
    <w:rsid w:val="004B248D"/>
    <w:rsid w:val="004B27B0"/>
    <w:rsid w:val="004B3DE4"/>
    <w:rsid w:val="004B46FE"/>
    <w:rsid w:val="004B4A77"/>
    <w:rsid w:val="004B6B01"/>
    <w:rsid w:val="004C233C"/>
    <w:rsid w:val="004C4FBD"/>
    <w:rsid w:val="004C4FBE"/>
    <w:rsid w:val="004C5884"/>
    <w:rsid w:val="004C6704"/>
    <w:rsid w:val="004C6E13"/>
    <w:rsid w:val="004D055A"/>
    <w:rsid w:val="004D20B7"/>
    <w:rsid w:val="004D469A"/>
    <w:rsid w:val="004D5CDF"/>
    <w:rsid w:val="004E004B"/>
    <w:rsid w:val="004E1FD1"/>
    <w:rsid w:val="004E3FB7"/>
    <w:rsid w:val="004E5D09"/>
    <w:rsid w:val="004E7DAE"/>
    <w:rsid w:val="004E7F4C"/>
    <w:rsid w:val="004F0EBB"/>
    <w:rsid w:val="004F1789"/>
    <w:rsid w:val="004F2E74"/>
    <w:rsid w:val="004F47D6"/>
    <w:rsid w:val="004F6DC6"/>
    <w:rsid w:val="005003A4"/>
    <w:rsid w:val="00501DBC"/>
    <w:rsid w:val="00501F78"/>
    <w:rsid w:val="0050276A"/>
    <w:rsid w:val="00505450"/>
    <w:rsid w:val="00506583"/>
    <w:rsid w:val="005112E9"/>
    <w:rsid w:val="00512667"/>
    <w:rsid w:val="00512BA1"/>
    <w:rsid w:val="005131F2"/>
    <w:rsid w:val="00514BB9"/>
    <w:rsid w:val="00515619"/>
    <w:rsid w:val="00515E90"/>
    <w:rsid w:val="00516CCC"/>
    <w:rsid w:val="00522F1F"/>
    <w:rsid w:val="005248DC"/>
    <w:rsid w:val="00524ECB"/>
    <w:rsid w:val="0053066E"/>
    <w:rsid w:val="00531987"/>
    <w:rsid w:val="0053353A"/>
    <w:rsid w:val="00537A06"/>
    <w:rsid w:val="005408AE"/>
    <w:rsid w:val="00543B9D"/>
    <w:rsid w:val="00543BB9"/>
    <w:rsid w:val="005445A0"/>
    <w:rsid w:val="00544821"/>
    <w:rsid w:val="00544ECD"/>
    <w:rsid w:val="00545F3D"/>
    <w:rsid w:val="00546E59"/>
    <w:rsid w:val="00550FCF"/>
    <w:rsid w:val="0055210B"/>
    <w:rsid w:val="005532BD"/>
    <w:rsid w:val="00555A4D"/>
    <w:rsid w:val="005565A0"/>
    <w:rsid w:val="00560337"/>
    <w:rsid w:val="00560752"/>
    <w:rsid w:val="005607AC"/>
    <w:rsid w:val="00561A75"/>
    <w:rsid w:val="005634C0"/>
    <w:rsid w:val="00564A2A"/>
    <w:rsid w:val="00566D20"/>
    <w:rsid w:val="0057022E"/>
    <w:rsid w:val="00571019"/>
    <w:rsid w:val="00572BA8"/>
    <w:rsid w:val="00572EEB"/>
    <w:rsid w:val="00573667"/>
    <w:rsid w:val="0057473A"/>
    <w:rsid w:val="00574AB2"/>
    <w:rsid w:val="005762B8"/>
    <w:rsid w:val="00576AC4"/>
    <w:rsid w:val="00580752"/>
    <w:rsid w:val="00581D02"/>
    <w:rsid w:val="00582E49"/>
    <w:rsid w:val="00582F9D"/>
    <w:rsid w:val="00585B36"/>
    <w:rsid w:val="00586935"/>
    <w:rsid w:val="00586964"/>
    <w:rsid w:val="00586F20"/>
    <w:rsid w:val="005872E9"/>
    <w:rsid w:val="0059097D"/>
    <w:rsid w:val="00590CAF"/>
    <w:rsid w:val="00593125"/>
    <w:rsid w:val="005945E1"/>
    <w:rsid w:val="0059490B"/>
    <w:rsid w:val="00596C3C"/>
    <w:rsid w:val="00596CCE"/>
    <w:rsid w:val="005A08A5"/>
    <w:rsid w:val="005A0F51"/>
    <w:rsid w:val="005A295D"/>
    <w:rsid w:val="005A3950"/>
    <w:rsid w:val="005A3C9C"/>
    <w:rsid w:val="005A41B9"/>
    <w:rsid w:val="005A6769"/>
    <w:rsid w:val="005A724B"/>
    <w:rsid w:val="005A7B56"/>
    <w:rsid w:val="005B17A0"/>
    <w:rsid w:val="005B22E0"/>
    <w:rsid w:val="005B31CA"/>
    <w:rsid w:val="005B6BC4"/>
    <w:rsid w:val="005C6F57"/>
    <w:rsid w:val="005C7632"/>
    <w:rsid w:val="005C7C3C"/>
    <w:rsid w:val="005D26C2"/>
    <w:rsid w:val="005D332B"/>
    <w:rsid w:val="005D3965"/>
    <w:rsid w:val="005D58FB"/>
    <w:rsid w:val="005D735D"/>
    <w:rsid w:val="005E2331"/>
    <w:rsid w:val="005E37F3"/>
    <w:rsid w:val="005E3FCF"/>
    <w:rsid w:val="005E584B"/>
    <w:rsid w:val="005E7CBD"/>
    <w:rsid w:val="005E7FBA"/>
    <w:rsid w:val="005F0D5F"/>
    <w:rsid w:val="005F4B81"/>
    <w:rsid w:val="005F4FC6"/>
    <w:rsid w:val="005F5EFA"/>
    <w:rsid w:val="005F7258"/>
    <w:rsid w:val="00602BE0"/>
    <w:rsid w:val="006112B3"/>
    <w:rsid w:val="006115D5"/>
    <w:rsid w:val="00612897"/>
    <w:rsid w:val="00613D5B"/>
    <w:rsid w:val="00614B9E"/>
    <w:rsid w:val="00616482"/>
    <w:rsid w:val="00617369"/>
    <w:rsid w:val="00620401"/>
    <w:rsid w:val="00621C0C"/>
    <w:rsid w:val="00623E1D"/>
    <w:rsid w:val="006244A6"/>
    <w:rsid w:val="00626A06"/>
    <w:rsid w:val="00626B07"/>
    <w:rsid w:val="0062773E"/>
    <w:rsid w:val="006303DF"/>
    <w:rsid w:val="006308BB"/>
    <w:rsid w:val="00630CBE"/>
    <w:rsid w:val="00631502"/>
    <w:rsid w:val="00632531"/>
    <w:rsid w:val="006329BB"/>
    <w:rsid w:val="00632A7E"/>
    <w:rsid w:val="00633020"/>
    <w:rsid w:val="0063384B"/>
    <w:rsid w:val="00634E1B"/>
    <w:rsid w:val="00635469"/>
    <w:rsid w:val="00642F2E"/>
    <w:rsid w:val="00643DD7"/>
    <w:rsid w:val="00645AC2"/>
    <w:rsid w:val="00645BB5"/>
    <w:rsid w:val="00646341"/>
    <w:rsid w:val="006473A3"/>
    <w:rsid w:val="006500BA"/>
    <w:rsid w:val="00650BB6"/>
    <w:rsid w:val="0065481C"/>
    <w:rsid w:val="00662FE3"/>
    <w:rsid w:val="00664234"/>
    <w:rsid w:val="006652AD"/>
    <w:rsid w:val="00665B72"/>
    <w:rsid w:val="006719FC"/>
    <w:rsid w:val="006733F6"/>
    <w:rsid w:val="00673F0E"/>
    <w:rsid w:val="00674592"/>
    <w:rsid w:val="00675721"/>
    <w:rsid w:val="00675BD0"/>
    <w:rsid w:val="0067637F"/>
    <w:rsid w:val="006778B7"/>
    <w:rsid w:val="0067791B"/>
    <w:rsid w:val="0067794D"/>
    <w:rsid w:val="0068079B"/>
    <w:rsid w:val="00681176"/>
    <w:rsid w:val="006814DC"/>
    <w:rsid w:val="006816F1"/>
    <w:rsid w:val="00683B04"/>
    <w:rsid w:val="00684C17"/>
    <w:rsid w:val="0068693A"/>
    <w:rsid w:val="00687B03"/>
    <w:rsid w:val="006901C1"/>
    <w:rsid w:val="00690585"/>
    <w:rsid w:val="00690AF0"/>
    <w:rsid w:val="00691933"/>
    <w:rsid w:val="006929DB"/>
    <w:rsid w:val="0069479C"/>
    <w:rsid w:val="00695DF1"/>
    <w:rsid w:val="006A0888"/>
    <w:rsid w:val="006A1EF9"/>
    <w:rsid w:val="006A29D9"/>
    <w:rsid w:val="006A374F"/>
    <w:rsid w:val="006A4496"/>
    <w:rsid w:val="006A6ACB"/>
    <w:rsid w:val="006B04D1"/>
    <w:rsid w:val="006B2008"/>
    <w:rsid w:val="006B5C1C"/>
    <w:rsid w:val="006B5D78"/>
    <w:rsid w:val="006C0B72"/>
    <w:rsid w:val="006C1D69"/>
    <w:rsid w:val="006C7743"/>
    <w:rsid w:val="006D313F"/>
    <w:rsid w:val="006D642E"/>
    <w:rsid w:val="006E10BB"/>
    <w:rsid w:val="006E350A"/>
    <w:rsid w:val="006E45A7"/>
    <w:rsid w:val="006E4966"/>
    <w:rsid w:val="006E4A8D"/>
    <w:rsid w:val="006E4BC2"/>
    <w:rsid w:val="006E682D"/>
    <w:rsid w:val="006E7F99"/>
    <w:rsid w:val="006F1467"/>
    <w:rsid w:val="006F2106"/>
    <w:rsid w:val="006F32A1"/>
    <w:rsid w:val="006F34F9"/>
    <w:rsid w:val="006F7FDD"/>
    <w:rsid w:val="00702DB9"/>
    <w:rsid w:val="0070478F"/>
    <w:rsid w:val="00707FD8"/>
    <w:rsid w:val="0071089E"/>
    <w:rsid w:val="00710F34"/>
    <w:rsid w:val="00712587"/>
    <w:rsid w:val="00720837"/>
    <w:rsid w:val="00720975"/>
    <w:rsid w:val="007223E1"/>
    <w:rsid w:val="007267FB"/>
    <w:rsid w:val="007269BE"/>
    <w:rsid w:val="0073283D"/>
    <w:rsid w:val="00732CF4"/>
    <w:rsid w:val="00734BF8"/>
    <w:rsid w:val="00735FD1"/>
    <w:rsid w:val="0073776F"/>
    <w:rsid w:val="00737EF1"/>
    <w:rsid w:val="00741B4A"/>
    <w:rsid w:val="00742789"/>
    <w:rsid w:val="0074398C"/>
    <w:rsid w:val="007473F1"/>
    <w:rsid w:val="007479B4"/>
    <w:rsid w:val="007500FC"/>
    <w:rsid w:val="00750504"/>
    <w:rsid w:val="007522A9"/>
    <w:rsid w:val="00752336"/>
    <w:rsid w:val="00754023"/>
    <w:rsid w:val="00754FA0"/>
    <w:rsid w:val="00756613"/>
    <w:rsid w:val="00757D90"/>
    <w:rsid w:val="007628B1"/>
    <w:rsid w:val="00762AAC"/>
    <w:rsid w:val="00763908"/>
    <w:rsid w:val="00763E8D"/>
    <w:rsid w:val="0076581A"/>
    <w:rsid w:val="00766202"/>
    <w:rsid w:val="007700B7"/>
    <w:rsid w:val="007706ED"/>
    <w:rsid w:val="00771E6A"/>
    <w:rsid w:val="007739D2"/>
    <w:rsid w:val="00775CDF"/>
    <w:rsid w:val="007766BE"/>
    <w:rsid w:val="00776B5E"/>
    <w:rsid w:val="00776D15"/>
    <w:rsid w:val="00777B99"/>
    <w:rsid w:val="00781344"/>
    <w:rsid w:val="00781A12"/>
    <w:rsid w:val="00784E2B"/>
    <w:rsid w:val="007876C4"/>
    <w:rsid w:val="00787B6D"/>
    <w:rsid w:val="00787BAA"/>
    <w:rsid w:val="00787DD1"/>
    <w:rsid w:val="00790D85"/>
    <w:rsid w:val="00791C46"/>
    <w:rsid w:val="0079236F"/>
    <w:rsid w:val="00793482"/>
    <w:rsid w:val="00794369"/>
    <w:rsid w:val="0079469B"/>
    <w:rsid w:val="00795013"/>
    <w:rsid w:val="00797646"/>
    <w:rsid w:val="007A0C28"/>
    <w:rsid w:val="007A21DE"/>
    <w:rsid w:val="007A2348"/>
    <w:rsid w:val="007A3112"/>
    <w:rsid w:val="007A3993"/>
    <w:rsid w:val="007A4BF7"/>
    <w:rsid w:val="007A7252"/>
    <w:rsid w:val="007A7A51"/>
    <w:rsid w:val="007A7A83"/>
    <w:rsid w:val="007B007B"/>
    <w:rsid w:val="007B0429"/>
    <w:rsid w:val="007B106D"/>
    <w:rsid w:val="007B12C5"/>
    <w:rsid w:val="007B2D79"/>
    <w:rsid w:val="007B45F1"/>
    <w:rsid w:val="007C0D73"/>
    <w:rsid w:val="007C1A5D"/>
    <w:rsid w:val="007C20C4"/>
    <w:rsid w:val="007C20DD"/>
    <w:rsid w:val="007C232D"/>
    <w:rsid w:val="007C2AAD"/>
    <w:rsid w:val="007C2FC5"/>
    <w:rsid w:val="007C412E"/>
    <w:rsid w:val="007D0059"/>
    <w:rsid w:val="007D347C"/>
    <w:rsid w:val="007D35FA"/>
    <w:rsid w:val="007D4174"/>
    <w:rsid w:val="007D57CB"/>
    <w:rsid w:val="007D5DA7"/>
    <w:rsid w:val="007D624F"/>
    <w:rsid w:val="007E10FC"/>
    <w:rsid w:val="007E1B67"/>
    <w:rsid w:val="007E2301"/>
    <w:rsid w:val="007E3887"/>
    <w:rsid w:val="007E3C4D"/>
    <w:rsid w:val="007E4395"/>
    <w:rsid w:val="007E5480"/>
    <w:rsid w:val="007E5C8D"/>
    <w:rsid w:val="007F08FE"/>
    <w:rsid w:val="007F2028"/>
    <w:rsid w:val="007F5550"/>
    <w:rsid w:val="007F5B70"/>
    <w:rsid w:val="007F6F57"/>
    <w:rsid w:val="007F79F9"/>
    <w:rsid w:val="007F7C8D"/>
    <w:rsid w:val="0080650B"/>
    <w:rsid w:val="0080758F"/>
    <w:rsid w:val="008076D9"/>
    <w:rsid w:val="00807AA6"/>
    <w:rsid w:val="00812A6D"/>
    <w:rsid w:val="00814E06"/>
    <w:rsid w:val="00815B7E"/>
    <w:rsid w:val="00816ED3"/>
    <w:rsid w:val="00817F84"/>
    <w:rsid w:val="00820AC5"/>
    <w:rsid w:val="00820C05"/>
    <w:rsid w:val="008218B8"/>
    <w:rsid w:val="008221B9"/>
    <w:rsid w:val="00822383"/>
    <w:rsid w:val="008224E3"/>
    <w:rsid w:val="00822619"/>
    <w:rsid w:val="008235A0"/>
    <w:rsid w:val="00824E08"/>
    <w:rsid w:val="008308D9"/>
    <w:rsid w:val="00834CD9"/>
    <w:rsid w:val="008370BE"/>
    <w:rsid w:val="00842A75"/>
    <w:rsid w:val="00843783"/>
    <w:rsid w:val="00843BF1"/>
    <w:rsid w:val="00845D16"/>
    <w:rsid w:val="00846939"/>
    <w:rsid w:val="008476DF"/>
    <w:rsid w:val="008478AF"/>
    <w:rsid w:val="00852701"/>
    <w:rsid w:val="008535CE"/>
    <w:rsid w:val="008543CB"/>
    <w:rsid w:val="0085696A"/>
    <w:rsid w:val="00860B13"/>
    <w:rsid w:val="00860B71"/>
    <w:rsid w:val="00861722"/>
    <w:rsid w:val="0086252F"/>
    <w:rsid w:val="00862C88"/>
    <w:rsid w:val="00863755"/>
    <w:rsid w:val="008639CB"/>
    <w:rsid w:val="00864CB8"/>
    <w:rsid w:val="0086620D"/>
    <w:rsid w:val="00866771"/>
    <w:rsid w:val="0087162F"/>
    <w:rsid w:val="00871967"/>
    <w:rsid w:val="008722BE"/>
    <w:rsid w:val="00872C56"/>
    <w:rsid w:val="008757DF"/>
    <w:rsid w:val="008769BF"/>
    <w:rsid w:val="00881B8D"/>
    <w:rsid w:val="00884A50"/>
    <w:rsid w:val="00885185"/>
    <w:rsid w:val="0088704B"/>
    <w:rsid w:val="008871D2"/>
    <w:rsid w:val="00887469"/>
    <w:rsid w:val="00887578"/>
    <w:rsid w:val="00890428"/>
    <w:rsid w:val="00890AFC"/>
    <w:rsid w:val="008919E8"/>
    <w:rsid w:val="00892D1C"/>
    <w:rsid w:val="00893E0E"/>
    <w:rsid w:val="00894819"/>
    <w:rsid w:val="008955FA"/>
    <w:rsid w:val="00896377"/>
    <w:rsid w:val="00896C18"/>
    <w:rsid w:val="008A5586"/>
    <w:rsid w:val="008A6152"/>
    <w:rsid w:val="008B1068"/>
    <w:rsid w:val="008B110B"/>
    <w:rsid w:val="008B2B92"/>
    <w:rsid w:val="008B4321"/>
    <w:rsid w:val="008B4EB6"/>
    <w:rsid w:val="008B55BE"/>
    <w:rsid w:val="008B6403"/>
    <w:rsid w:val="008B798F"/>
    <w:rsid w:val="008C2547"/>
    <w:rsid w:val="008C609F"/>
    <w:rsid w:val="008C6D40"/>
    <w:rsid w:val="008C78D5"/>
    <w:rsid w:val="008D15E6"/>
    <w:rsid w:val="008D16D1"/>
    <w:rsid w:val="008D3314"/>
    <w:rsid w:val="008D467C"/>
    <w:rsid w:val="008D4887"/>
    <w:rsid w:val="008D4F14"/>
    <w:rsid w:val="008D65B9"/>
    <w:rsid w:val="008E0258"/>
    <w:rsid w:val="008E04F2"/>
    <w:rsid w:val="008E0D05"/>
    <w:rsid w:val="008E244B"/>
    <w:rsid w:val="008E2EF3"/>
    <w:rsid w:val="008E42B4"/>
    <w:rsid w:val="008E4439"/>
    <w:rsid w:val="008E4C57"/>
    <w:rsid w:val="008E5145"/>
    <w:rsid w:val="008E5B31"/>
    <w:rsid w:val="008F0AE7"/>
    <w:rsid w:val="008F2711"/>
    <w:rsid w:val="008F2872"/>
    <w:rsid w:val="008F386B"/>
    <w:rsid w:val="008F596A"/>
    <w:rsid w:val="008F63ED"/>
    <w:rsid w:val="008F6A6F"/>
    <w:rsid w:val="008F6FB7"/>
    <w:rsid w:val="00901A8F"/>
    <w:rsid w:val="00901CF1"/>
    <w:rsid w:val="0090410E"/>
    <w:rsid w:val="009061DA"/>
    <w:rsid w:val="009101A1"/>
    <w:rsid w:val="00911624"/>
    <w:rsid w:val="00912B26"/>
    <w:rsid w:val="0091301A"/>
    <w:rsid w:val="00913773"/>
    <w:rsid w:val="00914D25"/>
    <w:rsid w:val="0091762F"/>
    <w:rsid w:val="00917A18"/>
    <w:rsid w:val="00921E91"/>
    <w:rsid w:val="00922699"/>
    <w:rsid w:val="00925EBF"/>
    <w:rsid w:val="00930167"/>
    <w:rsid w:val="00930CFE"/>
    <w:rsid w:val="0093212B"/>
    <w:rsid w:val="0093254A"/>
    <w:rsid w:val="0093284C"/>
    <w:rsid w:val="0093319F"/>
    <w:rsid w:val="00940D59"/>
    <w:rsid w:val="00941530"/>
    <w:rsid w:val="00942E6F"/>
    <w:rsid w:val="00942F02"/>
    <w:rsid w:val="00943C51"/>
    <w:rsid w:val="009441F4"/>
    <w:rsid w:val="00945A17"/>
    <w:rsid w:val="00946299"/>
    <w:rsid w:val="00946503"/>
    <w:rsid w:val="00946A21"/>
    <w:rsid w:val="00947A3C"/>
    <w:rsid w:val="00947B21"/>
    <w:rsid w:val="00950C37"/>
    <w:rsid w:val="00951360"/>
    <w:rsid w:val="00956CE7"/>
    <w:rsid w:val="0096055C"/>
    <w:rsid w:val="00962149"/>
    <w:rsid w:val="0096352C"/>
    <w:rsid w:val="00966275"/>
    <w:rsid w:val="0096788B"/>
    <w:rsid w:val="009714B0"/>
    <w:rsid w:val="00971674"/>
    <w:rsid w:val="00972ACA"/>
    <w:rsid w:val="0097417B"/>
    <w:rsid w:val="009746DC"/>
    <w:rsid w:val="00974B1B"/>
    <w:rsid w:val="009766F4"/>
    <w:rsid w:val="009767C4"/>
    <w:rsid w:val="0098042C"/>
    <w:rsid w:val="00980BBC"/>
    <w:rsid w:val="00981EDE"/>
    <w:rsid w:val="00982FB9"/>
    <w:rsid w:val="00983698"/>
    <w:rsid w:val="00985790"/>
    <w:rsid w:val="00993528"/>
    <w:rsid w:val="009967AF"/>
    <w:rsid w:val="00996D08"/>
    <w:rsid w:val="009979DA"/>
    <w:rsid w:val="009A0A1B"/>
    <w:rsid w:val="009A1C4F"/>
    <w:rsid w:val="009A2648"/>
    <w:rsid w:val="009A30B0"/>
    <w:rsid w:val="009A3EC8"/>
    <w:rsid w:val="009A45BA"/>
    <w:rsid w:val="009A6F77"/>
    <w:rsid w:val="009A7D61"/>
    <w:rsid w:val="009B2894"/>
    <w:rsid w:val="009B7629"/>
    <w:rsid w:val="009C4B7B"/>
    <w:rsid w:val="009C7351"/>
    <w:rsid w:val="009C7C5F"/>
    <w:rsid w:val="009CBB88"/>
    <w:rsid w:val="009D0622"/>
    <w:rsid w:val="009D2181"/>
    <w:rsid w:val="009D48B1"/>
    <w:rsid w:val="009D4E2F"/>
    <w:rsid w:val="009D561A"/>
    <w:rsid w:val="009D6180"/>
    <w:rsid w:val="009E0B29"/>
    <w:rsid w:val="009E174A"/>
    <w:rsid w:val="009E17F6"/>
    <w:rsid w:val="009E3161"/>
    <w:rsid w:val="009E362B"/>
    <w:rsid w:val="009E5519"/>
    <w:rsid w:val="009E5A73"/>
    <w:rsid w:val="009E5E3F"/>
    <w:rsid w:val="009E719B"/>
    <w:rsid w:val="009F05DD"/>
    <w:rsid w:val="009F16C0"/>
    <w:rsid w:val="009F2880"/>
    <w:rsid w:val="009F2F3E"/>
    <w:rsid w:val="009F30C4"/>
    <w:rsid w:val="009F5A88"/>
    <w:rsid w:val="009F7149"/>
    <w:rsid w:val="009F7BC4"/>
    <w:rsid w:val="00A01BB8"/>
    <w:rsid w:val="00A02134"/>
    <w:rsid w:val="00A02405"/>
    <w:rsid w:val="00A029EF"/>
    <w:rsid w:val="00A0481D"/>
    <w:rsid w:val="00A059E5"/>
    <w:rsid w:val="00A06587"/>
    <w:rsid w:val="00A076B7"/>
    <w:rsid w:val="00A079CD"/>
    <w:rsid w:val="00A07E26"/>
    <w:rsid w:val="00A10B65"/>
    <w:rsid w:val="00A15455"/>
    <w:rsid w:val="00A15BE6"/>
    <w:rsid w:val="00A15ED4"/>
    <w:rsid w:val="00A164DB"/>
    <w:rsid w:val="00A16C84"/>
    <w:rsid w:val="00A20ABE"/>
    <w:rsid w:val="00A240F4"/>
    <w:rsid w:val="00A24F94"/>
    <w:rsid w:val="00A261D0"/>
    <w:rsid w:val="00A26249"/>
    <w:rsid w:val="00A30C9E"/>
    <w:rsid w:val="00A34779"/>
    <w:rsid w:val="00A348ED"/>
    <w:rsid w:val="00A3566D"/>
    <w:rsid w:val="00A35E0A"/>
    <w:rsid w:val="00A3748A"/>
    <w:rsid w:val="00A401D0"/>
    <w:rsid w:val="00A40DB4"/>
    <w:rsid w:val="00A41A0A"/>
    <w:rsid w:val="00A41FB9"/>
    <w:rsid w:val="00A4388C"/>
    <w:rsid w:val="00A500AA"/>
    <w:rsid w:val="00A5017E"/>
    <w:rsid w:val="00A52295"/>
    <w:rsid w:val="00A525FB"/>
    <w:rsid w:val="00A530C2"/>
    <w:rsid w:val="00A53837"/>
    <w:rsid w:val="00A53A32"/>
    <w:rsid w:val="00A555FD"/>
    <w:rsid w:val="00A56C92"/>
    <w:rsid w:val="00A57D66"/>
    <w:rsid w:val="00A60861"/>
    <w:rsid w:val="00A619F4"/>
    <w:rsid w:val="00A631E0"/>
    <w:rsid w:val="00A6423A"/>
    <w:rsid w:val="00A65300"/>
    <w:rsid w:val="00A65554"/>
    <w:rsid w:val="00A65C7C"/>
    <w:rsid w:val="00A66F28"/>
    <w:rsid w:val="00A67857"/>
    <w:rsid w:val="00A7351B"/>
    <w:rsid w:val="00A751F2"/>
    <w:rsid w:val="00A83080"/>
    <w:rsid w:val="00A838ED"/>
    <w:rsid w:val="00A83C84"/>
    <w:rsid w:val="00A84745"/>
    <w:rsid w:val="00A850AE"/>
    <w:rsid w:val="00A854D0"/>
    <w:rsid w:val="00A87D77"/>
    <w:rsid w:val="00A9068C"/>
    <w:rsid w:val="00A90E96"/>
    <w:rsid w:val="00A922E5"/>
    <w:rsid w:val="00A95711"/>
    <w:rsid w:val="00A95D73"/>
    <w:rsid w:val="00A9673F"/>
    <w:rsid w:val="00AA53A8"/>
    <w:rsid w:val="00AA5ED4"/>
    <w:rsid w:val="00AA6943"/>
    <w:rsid w:val="00AA7051"/>
    <w:rsid w:val="00AA7945"/>
    <w:rsid w:val="00AB0D90"/>
    <w:rsid w:val="00AB6BCE"/>
    <w:rsid w:val="00AB729D"/>
    <w:rsid w:val="00AC1A90"/>
    <w:rsid w:val="00AC36A9"/>
    <w:rsid w:val="00AC413B"/>
    <w:rsid w:val="00AC5F07"/>
    <w:rsid w:val="00AC6895"/>
    <w:rsid w:val="00AC6BAC"/>
    <w:rsid w:val="00AD2A16"/>
    <w:rsid w:val="00AD4267"/>
    <w:rsid w:val="00AD5821"/>
    <w:rsid w:val="00AD6066"/>
    <w:rsid w:val="00AD692B"/>
    <w:rsid w:val="00AD785B"/>
    <w:rsid w:val="00AD78A2"/>
    <w:rsid w:val="00AE5696"/>
    <w:rsid w:val="00AE6544"/>
    <w:rsid w:val="00AF0263"/>
    <w:rsid w:val="00AF2D61"/>
    <w:rsid w:val="00AF380A"/>
    <w:rsid w:val="00AF41F8"/>
    <w:rsid w:val="00AF691A"/>
    <w:rsid w:val="00AF7CA2"/>
    <w:rsid w:val="00B0169A"/>
    <w:rsid w:val="00B02034"/>
    <w:rsid w:val="00B03DCE"/>
    <w:rsid w:val="00B046E8"/>
    <w:rsid w:val="00B05C42"/>
    <w:rsid w:val="00B06054"/>
    <w:rsid w:val="00B06540"/>
    <w:rsid w:val="00B065D2"/>
    <w:rsid w:val="00B06790"/>
    <w:rsid w:val="00B115C9"/>
    <w:rsid w:val="00B12046"/>
    <w:rsid w:val="00B13430"/>
    <w:rsid w:val="00B14FE9"/>
    <w:rsid w:val="00B15AC9"/>
    <w:rsid w:val="00B15FF7"/>
    <w:rsid w:val="00B161B0"/>
    <w:rsid w:val="00B177FF"/>
    <w:rsid w:val="00B23E2B"/>
    <w:rsid w:val="00B24F20"/>
    <w:rsid w:val="00B25943"/>
    <w:rsid w:val="00B25DD8"/>
    <w:rsid w:val="00B3306B"/>
    <w:rsid w:val="00B347E2"/>
    <w:rsid w:val="00B34BA6"/>
    <w:rsid w:val="00B35B0E"/>
    <w:rsid w:val="00B36307"/>
    <w:rsid w:val="00B36BCA"/>
    <w:rsid w:val="00B41C5C"/>
    <w:rsid w:val="00B42075"/>
    <w:rsid w:val="00B43EB4"/>
    <w:rsid w:val="00B44CA7"/>
    <w:rsid w:val="00B47FD4"/>
    <w:rsid w:val="00B50A20"/>
    <w:rsid w:val="00B50D4B"/>
    <w:rsid w:val="00B5132C"/>
    <w:rsid w:val="00B527FB"/>
    <w:rsid w:val="00B5335A"/>
    <w:rsid w:val="00B5482B"/>
    <w:rsid w:val="00B554E5"/>
    <w:rsid w:val="00B56CB8"/>
    <w:rsid w:val="00B576A2"/>
    <w:rsid w:val="00B57DE5"/>
    <w:rsid w:val="00B6016C"/>
    <w:rsid w:val="00B622DC"/>
    <w:rsid w:val="00B65177"/>
    <w:rsid w:val="00B6526B"/>
    <w:rsid w:val="00B6598F"/>
    <w:rsid w:val="00B67743"/>
    <w:rsid w:val="00B70899"/>
    <w:rsid w:val="00B71906"/>
    <w:rsid w:val="00B75763"/>
    <w:rsid w:val="00B75AF2"/>
    <w:rsid w:val="00B76319"/>
    <w:rsid w:val="00B7631B"/>
    <w:rsid w:val="00B76644"/>
    <w:rsid w:val="00B77C44"/>
    <w:rsid w:val="00B805A0"/>
    <w:rsid w:val="00B80EF6"/>
    <w:rsid w:val="00B815CF"/>
    <w:rsid w:val="00B83230"/>
    <w:rsid w:val="00B84C0B"/>
    <w:rsid w:val="00B87469"/>
    <w:rsid w:val="00B92303"/>
    <w:rsid w:val="00B928BD"/>
    <w:rsid w:val="00B937C9"/>
    <w:rsid w:val="00B947C5"/>
    <w:rsid w:val="00B95755"/>
    <w:rsid w:val="00B95D9B"/>
    <w:rsid w:val="00B978A1"/>
    <w:rsid w:val="00B97B2B"/>
    <w:rsid w:val="00BA01D5"/>
    <w:rsid w:val="00BA06DE"/>
    <w:rsid w:val="00BA1B1E"/>
    <w:rsid w:val="00BA4EEF"/>
    <w:rsid w:val="00BA7189"/>
    <w:rsid w:val="00BA77D3"/>
    <w:rsid w:val="00BA7F92"/>
    <w:rsid w:val="00BB0AFC"/>
    <w:rsid w:val="00BB4632"/>
    <w:rsid w:val="00BB5120"/>
    <w:rsid w:val="00BC1010"/>
    <w:rsid w:val="00BC15BC"/>
    <w:rsid w:val="00BC23A4"/>
    <w:rsid w:val="00BC34AE"/>
    <w:rsid w:val="00BC3A04"/>
    <w:rsid w:val="00BC3B4D"/>
    <w:rsid w:val="00BC454E"/>
    <w:rsid w:val="00BC49A5"/>
    <w:rsid w:val="00BC4D1A"/>
    <w:rsid w:val="00BC7D7B"/>
    <w:rsid w:val="00BD0336"/>
    <w:rsid w:val="00BD27A3"/>
    <w:rsid w:val="00BD357B"/>
    <w:rsid w:val="00BD42F5"/>
    <w:rsid w:val="00BD49BB"/>
    <w:rsid w:val="00BD51C1"/>
    <w:rsid w:val="00BD55B5"/>
    <w:rsid w:val="00BE0457"/>
    <w:rsid w:val="00BE0F89"/>
    <w:rsid w:val="00BE29E1"/>
    <w:rsid w:val="00BE324F"/>
    <w:rsid w:val="00BE4977"/>
    <w:rsid w:val="00BE7EA2"/>
    <w:rsid w:val="00BF064F"/>
    <w:rsid w:val="00BF1C9A"/>
    <w:rsid w:val="00BF22EC"/>
    <w:rsid w:val="00BF3B4B"/>
    <w:rsid w:val="00BF553E"/>
    <w:rsid w:val="00BF7569"/>
    <w:rsid w:val="00BF7DF6"/>
    <w:rsid w:val="00C00270"/>
    <w:rsid w:val="00C00ACF"/>
    <w:rsid w:val="00C02017"/>
    <w:rsid w:val="00C048C4"/>
    <w:rsid w:val="00C0645A"/>
    <w:rsid w:val="00C11D2E"/>
    <w:rsid w:val="00C12F84"/>
    <w:rsid w:val="00C13C28"/>
    <w:rsid w:val="00C14603"/>
    <w:rsid w:val="00C15570"/>
    <w:rsid w:val="00C169A5"/>
    <w:rsid w:val="00C16D4B"/>
    <w:rsid w:val="00C2070F"/>
    <w:rsid w:val="00C27E72"/>
    <w:rsid w:val="00C27FED"/>
    <w:rsid w:val="00C306A9"/>
    <w:rsid w:val="00C30FEF"/>
    <w:rsid w:val="00C32B5C"/>
    <w:rsid w:val="00C34454"/>
    <w:rsid w:val="00C34466"/>
    <w:rsid w:val="00C375C3"/>
    <w:rsid w:val="00C37862"/>
    <w:rsid w:val="00C3786A"/>
    <w:rsid w:val="00C40BDE"/>
    <w:rsid w:val="00C42485"/>
    <w:rsid w:val="00C449AC"/>
    <w:rsid w:val="00C471DD"/>
    <w:rsid w:val="00C50A41"/>
    <w:rsid w:val="00C51FE7"/>
    <w:rsid w:val="00C52919"/>
    <w:rsid w:val="00C53525"/>
    <w:rsid w:val="00C537AB"/>
    <w:rsid w:val="00C572B1"/>
    <w:rsid w:val="00C5775D"/>
    <w:rsid w:val="00C57DBB"/>
    <w:rsid w:val="00C60B65"/>
    <w:rsid w:val="00C639CC"/>
    <w:rsid w:val="00C64C23"/>
    <w:rsid w:val="00C65659"/>
    <w:rsid w:val="00C66205"/>
    <w:rsid w:val="00C700CE"/>
    <w:rsid w:val="00C71DDA"/>
    <w:rsid w:val="00C72439"/>
    <w:rsid w:val="00C75071"/>
    <w:rsid w:val="00C75429"/>
    <w:rsid w:val="00C85AFB"/>
    <w:rsid w:val="00C8606F"/>
    <w:rsid w:val="00C86D08"/>
    <w:rsid w:val="00C90465"/>
    <w:rsid w:val="00C93F84"/>
    <w:rsid w:val="00C94877"/>
    <w:rsid w:val="00C94B4F"/>
    <w:rsid w:val="00C955A8"/>
    <w:rsid w:val="00C95AE2"/>
    <w:rsid w:val="00CA0DCC"/>
    <w:rsid w:val="00CA1565"/>
    <w:rsid w:val="00CA17B6"/>
    <w:rsid w:val="00CA1DB4"/>
    <w:rsid w:val="00CA3D00"/>
    <w:rsid w:val="00CA5BAD"/>
    <w:rsid w:val="00CA6888"/>
    <w:rsid w:val="00CA702F"/>
    <w:rsid w:val="00CB0178"/>
    <w:rsid w:val="00CB3996"/>
    <w:rsid w:val="00CB6FEC"/>
    <w:rsid w:val="00CB7EE1"/>
    <w:rsid w:val="00CC0D72"/>
    <w:rsid w:val="00CC18C9"/>
    <w:rsid w:val="00CC1CB3"/>
    <w:rsid w:val="00CC46D2"/>
    <w:rsid w:val="00CD15DE"/>
    <w:rsid w:val="00CD1BC0"/>
    <w:rsid w:val="00CD2622"/>
    <w:rsid w:val="00CE0E7C"/>
    <w:rsid w:val="00CE27ED"/>
    <w:rsid w:val="00CE3656"/>
    <w:rsid w:val="00CE37C6"/>
    <w:rsid w:val="00CE7A26"/>
    <w:rsid w:val="00CF0826"/>
    <w:rsid w:val="00CF09C7"/>
    <w:rsid w:val="00CF105F"/>
    <w:rsid w:val="00CF2C69"/>
    <w:rsid w:val="00CF355E"/>
    <w:rsid w:val="00CF7BC7"/>
    <w:rsid w:val="00D048A8"/>
    <w:rsid w:val="00D04987"/>
    <w:rsid w:val="00D0521C"/>
    <w:rsid w:val="00D06390"/>
    <w:rsid w:val="00D111DF"/>
    <w:rsid w:val="00D11300"/>
    <w:rsid w:val="00D115CC"/>
    <w:rsid w:val="00D13E8B"/>
    <w:rsid w:val="00D159AA"/>
    <w:rsid w:val="00D16D0C"/>
    <w:rsid w:val="00D22DBE"/>
    <w:rsid w:val="00D23432"/>
    <w:rsid w:val="00D2476D"/>
    <w:rsid w:val="00D24FBF"/>
    <w:rsid w:val="00D25F06"/>
    <w:rsid w:val="00D27D95"/>
    <w:rsid w:val="00D31592"/>
    <w:rsid w:val="00D33853"/>
    <w:rsid w:val="00D343A9"/>
    <w:rsid w:val="00D34D5A"/>
    <w:rsid w:val="00D35E84"/>
    <w:rsid w:val="00D36ED3"/>
    <w:rsid w:val="00D37218"/>
    <w:rsid w:val="00D41379"/>
    <w:rsid w:val="00D4142B"/>
    <w:rsid w:val="00D44A73"/>
    <w:rsid w:val="00D45C0D"/>
    <w:rsid w:val="00D477FB"/>
    <w:rsid w:val="00D4787B"/>
    <w:rsid w:val="00D50D2D"/>
    <w:rsid w:val="00D51ED0"/>
    <w:rsid w:val="00D53A3D"/>
    <w:rsid w:val="00D54A4F"/>
    <w:rsid w:val="00D55B63"/>
    <w:rsid w:val="00D56403"/>
    <w:rsid w:val="00D609F6"/>
    <w:rsid w:val="00D60E51"/>
    <w:rsid w:val="00D615DA"/>
    <w:rsid w:val="00D62504"/>
    <w:rsid w:val="00D635F2"/>
    <w:rsid w:val="00D63A06"/>
    <w:rsid w:val="00D653D3"/>
    <w:rsid w:val="00D65805"/>
    <w:rsid w:val="00D65CDD"/>
    <w:rsid w:val="00D67670"/>
    <w:rsid w:val="00D71A52"/>
    <w:rsid w:val="00D761BF"/>
    <w:rsid w:val="00D80092"/>
    <w:rsid w:val="00D8240B"/>
    <w:rsid w:val="00D850DD"/>
    <w:rsid w:val="00D8787B"/>
    <w:rsid w:val="00D9195A"/>
    <w:rsid w:val="00D9354A"/>
    <w:rsid w:val="00D963C2"/>
    <w:rsid w:val="00D96A01"/>
    <w:rsid w:val="00DA0204"/>
    <w:rsid w:val="00DA05B8"/>
    <w:rsid w:val="00DA0751"/>
    <w:rsid w:val="00DA0BC3"/>
    <w:rsid w:val="00DA4B5F"/>
    <w:rsid w:val="00DA5AFC"/>
    <w:rsid w:val="00DA5BFF"/>
    <w:rsid w:val="00DA7739"/>
    <w:rsid w:val="00DB1DB8"/>
    <w:rsid w:val="00DB206C"/>
    <w:rsid w:val="00DB4AB7"/>
    <w:rsid w:val="00DB767D"/>
    <w:rsid w:val="00DC0AB6"/>
    <w:rsid w:val="00DC0C73"/>
    <w:rsid w:val="00DC18E0"/>
    <w:rsid w:val="00DC298B"/>
    <w:rsid w:val="00DC58BC"/>
    <w:rsid w:val="00DC64C8"/>
    <w:rsid w:val="00DD01E7"/>
    <w:rsid w:val="00DD071D"/>
    <w:rsid w:val="00DD491A"/>
    <w:rsid w:val="00DD5CDB"/>
    <w:rsid w:val="00DD6139"/>
    <w:rsid w:val="00DE04E8"/>
    <w:rsid w:val="00DE284A"/>
    <w:rsid w:val="00DE45B8"/>
    <w:rsid w:val="00DE6107"/>
    <w:rsid w:val="00DF1898"/>
    <w:rsid w:val="00DF1CBA"/>
    <w:rsid w:val="00DF1EB5"/>
    <w:rsid w:val="00DF5A1B"/>
    <w:rsid w:val="00DF6CE1"/>
    <w:rsid w:val="00DF6FB1"/>
    <w:rsid w:val="00DF75CA"/>
    <w:rsid w:val="00E01065"/>
    <w:rsid w:val="00E01F55"/>
    <w:rsid w:val="00E03B2E"/>
    <w:rsid w:val="00E07387"/>
    <w:rsid w:val="00E102DF"/>
    <w:rsid w:val="00E107FE"/>
    <w:rsid w:val="00E10A48"/>
    <w:rsid w:val="00E10DCB"/>
    <w:rsid w:val="00E12536"/>
    <w:rsid w:val="00E13BAC"/>
    <w:rsid w:val="00E16B44"/>
    <w:rsid w:val="00E17EFE"/>
    <w:rsid w:val="00E2012A"/>
    <w:rsid w:val="00E2263B"/>
    <w:rsid w:val="00E24394"/>
    <w:rsid w:val="00E2581C"/>
    <w:rsid w:val="00E26FA6"/>
    <w:rsid w:val="00E27F9C"/>
    <w:rsid w:val="00E301E2"/>
    <w:rsid w:val="00E30B38"/>
    <w:rsid w:val="00E31A13"/>
    <w:rsid w:val="00E3614E"/>
    <w:rsid w:val="00E36C75"/>
    <w:rsid w:val="00E3742D"/>
    <w:rsid w:val="00E37612"/>
    <w:rsid w:val="00E40F29"/>
    <w:rsid w:val="00E427C7"/>
    <w:rsid w:val="00E44B07"/>
    <w:rsid w:val="00E46023"/>
    <w:rsid w:val="00E47637"/>
    <w:rsid w:val="00E50644"/>
    <w:rsid w:val="00E50A05"/>
    <w:rsid w:val="00E51726"/>
    <w:rsid w:val="00E5250A"/>
    <w:rsid w:val="00E53B36"/>
    <w:rsid w:val="00E5697C"/>
    <w:rsid w:val="00E608CB"/>
    <w:rsid w:val="00E629E0"/>
    <w:rsid w:val="00E63033"/>
    <w:rsid w:val="00E65310"/>
    <w:rsid w:val="00E6574E"/>
    <w:rsid w:val="00E66368"/>
    <w:rsid w:val="00E7158C"/>
    <w:rsid w:val="00E717D4"/>
    <w:rsid w:val="00E73433"/>
    <w:rsid w:val="00E73D86"/>
    <w:rsid w:val="00E76D8C"/>
    <w:rsid w:val="00E775A7"/>
    <w:rsid w:val="00E80711"/>
    <w:rsid w:val="00E8318E"/>
    <w:rsid w:val="00E85743"/>
    <w:rsid w:val="00E92429"/>
    <w:rsid w:val="00E92DA1"/>
    <w:rsid w:val="00E94207"/>
    <w:rsid w:val="00E94E26"/>
    <w:rsid w:val="00E94F75"/>
    <w:rsid w:val="00E95A4F"/>
    <w:rsid w:val="00E96AFC"/>
    <w:rsid w:val="00E96BE5"/>
    <w:rsid w:val="00E96DC5"/>
    <w:rsid w:val="00EA079D"/>
    <w:rsid w:val="00EA195A"/>
    <w:rsid w:val="00EA1E57"/>
    <w:rsid w:val="00EA1E6B"/>
    <w:rsid w:val="00EA43F2"/>
    <w:rsid w:val="00EA45F4"/>
    <w:rsid w:val="00EA4F94"/>
    <w:rsid w:val="00EA5A78"/>
    <w:rsid w:val="00EA60FC"/>
    <w:rsid w:val="00EB0C4A"/>
    <w:rsid w:val="00EB0F45"/>
    <w:rsid w:val="00EB12FA"/>
    <w:rsid w:val="00EB435C"/>
    <w:rsid w:val="00EB60AE"/>
    <w:rsid w:val="00EC09AB"/>
    <w:rsid w:val="00EC150E"/>
    <w:rsid w:val="00EC5250"/>
    <w:rsid w:val="00EC5E53"/>
    <w:rsid w:val="00EC6756"/>
    <w:rsid w:val="00ED0886"/>
    <w:rsid w:val="00ED0B17"/>
    <w:rsid w:val="00ED2588"/>
    <w:rsid w:val="00ED3A41"/>
    <w:rsid w:val="00ED4DAF"/>
    <w:rsid w:val="00ED79D1"/>
    <w:rsid w:val="00ED7A89"/>
    <w:rsid w:val="00ED7EBE"/>
    <w:rsid w:val="00EE0A0E"/>
    <w:rsid w:val="00EE1A5E"/>
    <w:rsid w:val="00EE36F4"/>
    <w:rsid w:val="00EE3CE4"/>
    <w:rsid w:val="00EE4377"/>
    <w:rsid w:val="00EE6C9B"/>
    <w:rsid w:val="00EE70E5"/>
    <w:rsid w:val="00EF1526"/>
    <w:rsid w:val="00EF1A2C"/>
    <w:rsid w:val="00EF50CB"/>
    <w:rsid w:val="00EF5EFD"/>
    <w:rsid w:val="00EF62DB"/>
    <w:rsid w:val="00EF6543"/>
    <w:rsid w:val="00EF6702"/>
    <w:rsid w:val="00F00020"/>
    <w:rsid w:val="00F0093E"/>
    <w:rsid w:val="00F02994"/>
    <w:rsid w:val="00F052B5"/>
    <w:rsid w:val="00F05D3F"/>
    <w:rsid w:val="00F07F1D"/>
    <w:rsid w:val="00F100D7"/>
    <w:rsid w:val="00F11210"/>
    <w:rsid w:val="00F1137A"/>
    <w:rsid w:val="00F11EDE"/>
    <w:rsid w:val="00F1299E"/>
    <w:rsid w:val="00F1314B"/>
    <w:rsid w:val="00F147FE"/>
    <w:rsid w:val="00F1695E"/>
    <w:rsid w:val="00F20489"/>
    <w:rsid w:val="00F20A7A"/>
    <w:rsid w:val="00F212FF"/>
    <w:rsid w:val="00F224CF"/>
    <w:rsid w:val="00F22A64"/>
    <w:rsid w:val="00F2337E"/>
    <w:rsid w:val="00F26068"/>
    <w:rsid w:val="00F306C7"/>
    <w:rsid w:val="00F32BC5"/>
    <w:rsid w:val="00F32DDF"/>
    <w:rsid w:val="00F331E6"/>
    <w:rsid w:val="00F34154"/>
    <w:rsid w:val="00F355D0"/>
    <w:rsid w:val="00F41C3C"/>
    <w:rsid w:val="00F42F05"/>
    <w:rsid w:val="00F43BE4"/>
    <w:rsid w:val="00F442A3"/>
    <w:rsid w:val="00F452AE"/>
    <w:rsid w:val="00F5036E"/>
    <w:rsid w:val="00F512E0"/>
    <w:rsid w:val="00F52B5F"/>
    <w:rsid w:val="00F53B95"/>
    <w:rsid w:val="00F53EA8"/>
    <w:rsid w:val="00F54096"/>
    <w:rsid w:val="00F55E3A"/>
    <w:rsid w:val="00F567C1"/>
    <w:rsid w:val="00F60C32"/>
    <w:rsid w:val="00F61546"/>
    <w:rsid w:val="00F615F4"/>
    <w:rsid w:val="00F62328"/>
    <w:rsid w:val="00F63EBF"/>
    <w:rsid w:val="00F65D8A"/>
    <w:rsid w:val="00F66B88"/>
    <w:rsid w:val="00F67DBA"/>
    <w:rsid w:val="00F70927"/>
    <w:rsid w:val="00F710A9"/>
    <w:rsid w:val="00F710F6"/>
    <w:rsid w:val="00F752FC"/>
    <w:rsid w:val="00F75510"/>
    <w:rsid w:val="00F767E7"/>
    <w:rsid w:val="00F77F3B"/>
    <w:rsid w:val="00F8097E"/>
    <w:rsid w:val="00F835BC"/>
    <w:rsid w:val="00F836A9"/>
    <w:rsid w:val="00F83C68"/>
    <w:rsid w:val="00F85008"/>
    <w:rsid w:val="00F856A2"/>
    <w:rsid w:val="00F85ED0"/>
    <w:rsid w:val="00F90D9D"/>
    <w:rsid w:val="00F94B48"/>
    <w:rsid w:val="00F9511B"/>
    <w:rsid w:val="00F95301"/>
    <w:rsid w:val="00F95A55"/>
    <w:rsid w:val="00F95FD9"/>
    <w:rsid w:val="00F9658E"/>
    <w:rsid w:val="00F96D33"/>
    <w:rsid w:val="00FA1DEC"/>
    <w:rsid w:val="00FA2783"/>
    <w:rsid w:val="00FA4DDF"/>
    <w:rsid w:val="00FA6A78"/>
    <w:rsid w:val="00FA7318"/>
    <w:rsid w:val="00FA7D41"/>
    <w:rsid w:val="00FA7F20"/>
    <w:rsid w:val="00FB2271"/>
    <w:rsid w:val="00FB36EF"/>
    <w:rsid w:val="00FB6491"/>
    <w:rsid w:val="00FB6809"/>
    <w:rsid w:val="00FB71E2"/>
    <w:rsid w:val="00FC01FB"/>
    <w:rsid w:val="00FC2827"/>
    <w:rsid w:val="00FC2C80"/>
    <w:rsid w:val="00FC4AD8"/>
    <w:rsid w:val="00FC4D1C"/>
    <w:rsid w:val="00FC671A"/>
    <w:rsid w:val="00FC6EC0"/>
    <w:rsid w:val="00FC7603"/>
    <w:rsid w:val="00FC7A3B"/>
    <w:rsid w:val="00FC7E3E"/>
    <w:rsid w:val="00FD1585"/>
    <w:rsid w:val="00FD554D"/>
    <w:rsid w:val="00FD6080"/>
    <w:rsid w:val="00FD7981"/>
    <w:rsid w:val="00FE1771"/>
    <w:rsid w:val="00FE2C3A"/>
    <w:rsid w:val="00FE3A8B"/>
    <w:rsid w:val="00FE5ECD"/>
    <w:rsid w:val="00FE6DA1"/>
    <w:rsid w:val="00FF0A34"/>
    <w:rsid w:val="00FF1679"/>
    <w:rsid w:val="00FF216C"/>
    <w:rsid w:val="00FF6510"/>
    <w:rsid w:val="00FF70A5"/>
    <w:rsid w:val="00FF7611"/>
    <w:rsid w:val="01BC2862"/>
    <w:rsid w:val="01C5BAE6"/>
    <w:rsid w:val="01DC85F7"/>
    <w:rsid w:val="0200978E"/>
    <w:rsid w:val="0208B7DA"/>
    <w:rsid w:val="02480FDC"/>
    <w:rsid w:val="02635397"/>
    <w:rsid w:val="02C740E3"/>
    <w:rsid w:val="02E4CE3A"/>
    <w:rsid w:val="02F63FBF"/>
    <w:rsid w:val="039E49DF"/>
    <w:rsid w:val="03A46A8D"/>
    <w:rsid w:val="041A92FF"/>
    <w:rsid w:val="04443ADD"/>
    <w:rsid w:val="049535E1"/>
    <w:rsid w:val="04CD29A5"/>
    <w:rsid w:val="04F083A1"/>
    <w:rsid w:val="050A0F21"/>
    <w:rsid w:val="057758FC"/>
    <w:rsid w:val="059264B2"/>
    <w:rsid w:val="05E311BA"/>
    <w:rsid w:val="05EE5BE9"/>
    <w:rsid w:val="060103E5"/>
    <w:rsid w:val="0614B9AB"/>
    <w:rsid w:val="061B9F81"/>
    <w:rsid w:val="06E1D015"/>
    <w:rsid w:val="07016BF4"/>
    <w:rsid w:val="07B74FCE"/>
    <w:rsid w:val="08129294"/>
    <w:rsid w:val="08216EA1"/>
    <w:rsid w:val="08867C28"/>
    <w:rsid w:val="08E0949B"/>
    <w:rsid w:val="09104C34"/>
    <w:rsid w:val="0951C641"/>
    <w:rsid w:val="09F3BF67"/>
    <w:rsid w:val="09FBF450"/>
    <w:rsid w:val="0A1084FF"/>
    <w:rsid w:val="0A538282"/>
    <w:rsid w:val="0A6F4499"/>
    <w:rsid w:val="0A9039DC"/>
    <w:rsid w:val="0AE1781D"/>
    <w:rsid w:val="0B238A5E"/>
    <w:rsid w:val="0B66CE7E"/>
    <w:rsid w:val="0BBCF3CE"/>
    <w:rsid w:val="0C0BDD25"/>
    <w:rsid w:val="0C634B19"/>
    <w:rsid w:val="0C9AF9D2"/>
    <w:rsid w:val="0CAC83C6"/>
    <w:rsid w:val="0CD42C70"/>
    <w:rsid w:val="0D4E9929"/>
    <w:rsid w:val="0D9E770D"/>
    <w:rsid w:val="0DA5F502"/>
    <w:rsid w:val="0DF09D1D"/>
    <w:rsid w:val="0E7D8DDA"/>
    <w:rsid w:val="0EADD528"/>
    <w:rsid w:val="0EAFE0BC"/>
    <w:rsid w:val="0EF93BA0"/>
    <w:rsid w:val="0F206EFF"/>
    <w:rsid w:val="0F213A6C"/>
    <w:rsid w:val="0F5F202C"/>
    <w:rsid w:val="0FC2B5DC"/>
    <w:rsid w:val="0FC37E48"/>
    <w:rsid w:val="0FE98F76"/>
    <w:rsid w:val="0FF97992"/>
    <w:rsid w:val="10061EE3"/>
    <w:rsid w:val="1069A8BF"/>
    <w:rsid w:val="10860EE4"/>
    <w:rsid w:val="10CF31FE"/>
    <w:rsid w:val="10EB3530"/>
    <w:rsid w:val="115D9D81"/>
    <w:rsid w:val="1169EAC4"/>
    <w:rsid w:val="11CA5F4D"/>
    <w:rsid w:val="11E294A8"/>
    <w:rsid w:val="12D19E7E"/>
    <w:rsid w:val="134593A7"/>
    <w:rsid w:val="13527EAE"/>
    <w:rsid w:val="13A3D056"/>
    <w:rsid w:val="14440536"/>
    <w:rsid w:val="148F7ED9"/>
    <w:rsid w:val="1521D214"/>
    <w:rsid w:val="153406F6"/>
    <w:rsid w:val="15373354"/>
    <w:rsid w:val="15D0766D"/>
    <w:rsid w:val="1620E3F9"/>
    <w:rsid w:val="1635F902"/>
    <w:rsid w:val="16513DC0"/>
    <w:rsid w:val="1711F1D0"/>
    <w:rsid w:val="17404A44"/>
    <w:rsid w:val="178FA896"/>
    <w:rsid w:val="17B65420"/>
    <w:rsid w:val="17F23850"/>
    <w:rsid w:val="1818DB31"/>
    <w:rsid w:val="184DF751"/>
    <w:rsid w:val="187F2B36"/>
    <w:rsid w:val="188744F7"/>
    <w:rsid w:val="196E2773"/>
    <w:rsid w:val="1989C99E"/>
    <w:rsid w:val="199E293B"/>
    <w:rsid w:val="19D75F40"/>
    <w:rsid w:val="1A320FA1"/>
    <w:rsid w:val="1A4A8560"/>
    <w:rsid w:val="1A4AE789"/>
    <w:rsid w:val="1A8F54E9"/>
    <w:rsid w:val="1A999383"/>
    <w:rsid w:val="1ABE6E1B"/>
    <w:rsid w:val="1B064E91"/>
    <w:rsid w:val="1B453928"/>
    <w:rsid w:val="1B5329F8"/>
    <w:rsid w:val="1B5529CB"/>
    <w:rsid w:val="1B74F5F1"/>
    <w:rsid w:val="1BEE666F"/>
    <w:rsid w:val="1C1568EF"/>
    <w:rsid w:val="1C3FEAE9"/>
    <w:rsid w:val="1C917BDD"/>
    <w:rsid w:val="1CB8CD01"/>
    <w:rsid w:val="1CBDBAB9"/>
    <w:rsid w:val="1CCC4E64"/>
    <w:rsid w:val="1CFFE6A1"/>
    <w:rsid w:val="1D35A32C"/>
    <w:rsid w:val="1D3E1064"/>
    <w:rsid w:val="1D59C0D4"/>
    <w:rsid w:val="1D6C3483"/>
    <w:rsid w:val="1DFB5B8A"/>
    <w:rsid w:val="1E3B15B7"/>
    <w:rsid w:val="1E7B238C"/>
    <w:rsid w:val="1E8B73BB"/>
    <w:rsid w:val="1E91BF09"/>
    <w:rsid w:val="1E9769BD"/>
    <w:rsid w:val="1EC1164A"/>
    <w:rsid w:val="1EF30849"/>
    <w:rsid w:val="1F00429C"/>
    <w:rsid w:val="1F2A0666"/>
    <w:rsid w:val="1F5B02F7"/>
    <w:rsid w:val="1F7911CC"/>
    <w:rsid w:val="1FBCBD76"/>
    <w:rsid w:val="20024A70"/>
    <w:rsid w:val="2098DC58"/>
    <w:rsid w:val="211BB5BE"/>
    <w:rsid w:val="2123A10F"/>
    <w:rsid w:val="21F2D468"/>
    <w:rsid w:val="2201F3B9"/>
    <w:rsid w:val="22A977BC"/>
    <w:rsid w:val="22B10D25"/>
    <w:rsid w:val="22BDCECD"/>
    <w:rsid w:val="232D4B00"/>
    <w:rsid w:val="233EC8B4"/>
    <w:rsid w:val="23D06423"/>
    <w:rsid w:val="24590C07"/>
    <w:rsid w:val="24A3D16C"/>
    <w:rsid w:val="24E7FED2"/>
    <w:rsid w:val="25422DAF"/>
    <w:rsid w:val="255EC11B"/>
    <w:rsid w:val="25E852A6"/>
    <w:rsid w:val="264FC496"/>
    <w:rsid w:val="26924A57"/>
    <w:rsid w:val="269F8500"/>
    <w:rsid w:val="26CBF7CC"/>
    <w:rsid w:val="282AE9BF"/>
    <w:rsid w:val="2844CCFE"/>
    <w:rsid w:val="29A9CC06"/>
    <w:rsid w:val="29FB9F1C"/>
    <w:rsid w:val="2A0B5854"/>
    <w:rsid w:val="2A0E6853"/>
    <w:rsid w:val="2A12973A"/>
    <w:rsid w:val="2A739657"/>
    <w:rsid w:val="2B706256"/>
    <w:rsid w:val="2B8EA390"/>
    <w:rsid w:val="2B912A55"/>
    <w:rsid w:val="2B91F9AC"/>
    <w:rsid w:val="2BD1BC5B"/>
    <w:rsid w:val="2BF89FA2"/>
    <w:rsid w:val="2D4E554D"/>
    <w:rsid w:val="2D729B0D"/>
    <w:rsid w:val="2D9AF29D"/>
    <w:rsid w:val="2DB2B645"/>
    <w:rsid w:val="2E5FA9E2"/>
    <w:rsid w:val="2FC4BB9C"/>
    <w:rsid w:val="301BD293"/>
    <w:rsid w:val="3082990C"/>
    <w:rsid w:val="30A8F793"/>
    <w:rsid w:val="30D8A600"/>
    <w:rsid w:val="30EC369E"/>
    <w:rsid w:val="3128BC07"/>
    <w:rsid w:val="3137EB74"/>
    <w:rsid w:val="3185246B"/>
    <w:rsid w:val="33762437"/>
    <w:rsid w:val="33EDBE18"/>
    <w:rsid w:val="33F190A4"/>
    <w:rsid w:val="33FFE734"/>
    <w:rsid w:val="344E55D1"/>
    <w:rsid w:val="345835FD"/>
    <w:rsid w:val="3459BF8F"/>
    <w:rsid w:val="348BDEE9"/>
    <w:rsid w:val="349A4B28"/>
    <w:rsid w:val="351E09EB"/>
    <w:rsid w:val="36723ED7"/>
    <w:rsid w:val="3676147C"/>
    <w:rsid w:val="37D949D4"/>
    <w:rsid w:val="37FEA4C1"/>
    <w:rsid w:val="3800D56E"/>
    <w:rsid w:val="38184F21"/>
    <w:rsid w:val="38CA9644"/>
    <w:rsid w:val="39568B73"/>
    <w:rsid w:val="3956EABA"/>
    <w:rsid w:val="39700A31"/>
    <w:rsid w:val="39B3B580"/>
    <w:rsid w:val="39E289DD"/>
    <w:rsid w:val="3A373621"/>
    <w:rsid w:val="3A6DC628"/>
    <w:rsid w:val="3A9E57D6"/>
    <w:rsid w:val="3B3129FD"/>
    <w:rsid w:val="3C651F39"/>
    <w:rsid w:val="3CBDF704"/>
    <w:rsid w:val="3CBE7764"/>
    <w:rsid w:val="3CDCD439"/>
    <w:rsid w:val="3D0C6C33"/>
    <w:rsid w:val="3D91AA15"/>
    <w:rsid w:val="3DE43BF5"/>
    <w:rsid w:val="3EC8DB7C"/>
    <w:rsid w:val="3EDEC4F6"/>
    <w:rsid w:val="3FA5E6C5"/>
    <w:rsid w:val="4004D438"/>
    <w:rsid w:val="423ED398"/>
    <w:rsid w:val="424971B4"/>
    <w:rsid w:val="425AF877"/>
    <w:rsid w:val="427A5FA7"/>
    <w:rsid w:val="428388D8"/>
    <w:rsid w:val="43306310"/>
    <w:rsid w:val="43C2DE95"/>
    <w:rsid w:val="4419FED7"/>
    <w:rsid w:val="44202615"/>
    <w:rsid w:val="44281E7D"/>
    <w:rsid w:val="4436738F"/>
    <w:rsid w:val="44610CBE"/>
    <w:rsid w:val="4470EFE1"/>
    <w:rsid w:val="44AC5C5F"/>
    <w:rsid w:val="44B9C360"/>
    <w:rsid w:val="44E44C4E"/>
    <w:rsid w:val="4627399A"/>
    <w:rsid w:val="4681680D"/>
    <w:rsid w:val="46AA6DA5"/>
    <w:rsid w:val="46B12174"/>
    <w:rsid w:val="470C3227"/>
    <w:rsid w:val="471D4CC8"/>
    <w:rsid w:val="4726E125"/>
    <w:rsid w:val="4743303A"/>
    <w:rsid w:val="47E0F3F9"/>
    <w:rsid w:val="485EC01A"/>
    <w:rsid w:val="48D0C380"/>
    <w:rsid w:val="4970A5CD"/>
    <w:rsid w:val="49ADFFEF"/>
    <w:rsid w:val="4A4C9F65"/>
    <w:rsid w:val="4AB1082F"/>
    <w:rsid w:val="4AC1F0E1"/>
    <w:rsid w:val="4AC67CBE"/>
    <w:rsid w:val="4AE86CD8"/>
    <w:rsid w:val="4B09E944"/>
    <w:rsid w:val="4B105D21"/>
    <w:rsid w:val="4B1F5EEE"/>
    <w:rsid w:val="4B2C1CA7"/>
    <w:rsid w:val="4BD824A3"/>
    <w:rsid w:val="4C5C69A0"/>
    <w:rsid w:val="4CAB2005"/>
    <w:rsid w:val="4CACE786"/>
    <w:rsid w:val="4CDD5BAC"/>
    <w:rsid w:val="4D07AA7D"/>
    <w:rsid w:val="4D498E15"/>
    <w:rsid w:val="4DA91F50"/>
    <w:rsid w:val="4DCC74B2"/>
    <w:rsid w:val="4DDDAC59"/>
    <w:rsid w:val="4E2DB3F5"/>
    <w:rsid w:val="4E56825B"/>
    <w:rsid w:val="4E6A10D5"/>
    <w:rsid w:val="4EEE435B"/>
    <w:rsid w:val="4F32D9A8"/>
    <w:rsid w:val="4F3F0844"/>
    <w:rsid w:val="4F7A16F7"/>
    <w:rsid w:val="4FAAC21B"/>
    <w:rsid w:val="4FE346CE"/>
    <w:rsid w:val="502D78BA"/>
    <w:rsid w:val="505CA61D"/>
    <w:rsid w:val="510E441D"/>
    <w:rsid w:val="512FB036"/>
    <w:rsid w:val="51551A5D"/>
    <w:rsid w:val="52217CF1"/>
    <w:rsid w:val="52A9A829"/>
    <w:rsid w:val="52D33651"/>
    <w:rsid w:val="5306A211"/>
    <w:rsid w:val="532F347F"/>
    <w:rsid w:val="53A9129E"/>
    <w:rsid w:val="54301E05"/>
    <w:rsid w:val="54B9C1CC"/>
    <w:rsid w:val="555A8C23"/>
    <w:rsid w:val="55998033"/>
    <w:rsid w:val="564ACB2B"/>
    <w:rsid w:val="566C5341"/>
    <w:rsid w:val="56ACF0FB"/>
    <w:rsid w:val="56E9B664"/>
    <w:rsid w:val="56FCCA74"/>
    <w:rsid w:val="570D6662"/>
    <w:rsid w:val="574D7F99"/>
    <w:rsid w:val="576461D8"/>
    <w:rsid w:val="57684558"/>
    <w:rsid w:val="57B9139A"/>
    <w:rsid w:val="5880F60B"/>
    <w:rsid w:val="58ACE216"/>
    <w:rsid w:val="58B2FB35"/>
    <w:rsid w:val="58DA5418"/>
    <w:rsid w:val="591F384E"/>
    <w:rsid w:val="59680060"/>
    <w:rsid w:val="59AF66D5"/>
    <w:rsid w:val="59E8EE4F"/>
    <w:rsid w:val="59F26886"/>
    <w:rsid w:val="5A09935C"/>
    <w:rsid w:val="5A55C82B"/>
    <w:rsid w:val="5A8C3AB6"/>
    <w:rsid w:val="5B1E5D0C"/>
    <w:rsid w:val="5B5EDA88"/>
    <w:rsid w:val="5BD099F2"/>
    <w:rsid w:val="5C089D37"/>
    <w:rsid w:val="5C604E82"/>
    <w:rsid w:val="5C67D55D"/>
    <w:rsid w:val="5C89F4FF"/>
    <w:rsid w:val="5D2B1635"/>
    <w:rsid w:val="5DE2E8F5"/>
    <w:rsid w:val="5E494AC2"/>
    <w:rsid w:val="5ED4BBD5"/>
    <w:rsid w:val="5F4BB9E1"/>
    <w:rsid w:val="60639ECE"/>
    <w:rsid w:val="607F85BC"/>
    <w:rsid w:val="6110854B"/>
    <w:rsid w:val="612C1B44"/>
    <w:rsid w:val="61E044F5"/>
    <w:rsid w:val="61F01B15"/>
    <w:rsid w:val="62778219"/>
    <w:rsid w:val="62ADB623"/>
    <w:rsid w:val="62D43CB0"/>
    <w:rsid w:val="62D9F652"/>
    <w:rsid w:val="62DD4FE0"/>
    <w:rsid w:val="633263D1"/>
    <w:rsid w:val="6418488D"/>
    <w:rsid w:val="642B64CD"/>
    <w:rsid w:val="64692F14"/>
    <w:rsid w:val="64B45BDD"/>
    <w:rsid w:val="64C9A21A"/>
    <w:rsid w:val="64E9701A"/>
    <w:rsid w:val="65FA770F"/>
    <w:rsid w:val="6626268B"/>
    <w:rsid w:val="674AE892"/>
    <w:rsid w:val="6760E386"/>
    <w:rsid w:val="678E3EFD"/>
    <w:rsid w:val="6790C595"/>
    <w:rsid w:val="68004096"/>
    <w:rsid w:val="68345CC1"/>
    <w:rsid w:val="68640411"/>
    <w:rsid w:val="68DF9CDE"/>
    <w:rsid w:val="699E1437"/>
    <w:rsid w:val="69F48E2E"/>
    <w:rsid w:val="69F74E85"/>
    <w:rsid w:val="6A175931"/>
    <w:rsid w:val="6A391ACC"/>
    <w:rsid w:val="6A3CCB12"/>
    <w:rsid w:val="6AF8176B"/>
    <w:rsid w:val="6B0FBB7F"/>
    <w:rsid w:val="6B3A4729"/>
    <w:rsid w:val="6B49BDE8"/>
    <w:rsid w:val="6BA6C413"/>
    <w:rsid w:val="6C684F9E"/>
    <w:rsid w:val="6C7EDD28"/>
    <w:rsid w:val="6D2DDBE3"/>
    <w:rsid w:val="6D3F8F0B"/>
    <w:rsid w:val="6DD6B7D5"/>
    <w:rsid w:val="6E72A18E"/>
    <w:rsid w:val="6F4B3AB6"/>
    <w:rsid w:val="6FA2D7BA"/>
    <w:rsid w:val="6FA59C76"/>
    <w:rsid w:val="6FDE33FE"/>
    <w:rsid w:val="7006945B"/>
    <w:rsid w:val="70229438"/>
    <w:rsid w:val="70255A37"/>
    <w:rsid w:val="703FD353"/>
    <w:rsid w:val="705CF2D0"/>
    <w:rsid w:val="70AC445A"/>
    <w:rsid w:val="70D1C1E4"/>
    <w:rsid w:val="710783EC"/>
    <w:rsid w:val="710C1248"/>
    <w:rsid w:val="710DB9EF"/>
    <w:rsid w:val="71CD4E8B"/>
    <w:rsid w:val="7203B1B5"/>
    <w:rsid w:val="72E0362D"/>
    <w:rsid w:val="73302C4B"/>
    <w:rsid w:val="735002BC"/>
    <w:rsid w:val="7383C83D"/>
    <w:rsid w:val="73A57F98"/>
    <w:rsid w:val="747A95C2"/>
    <w:rsid w:val="7484B0F7"/>
    <w:rsid w:val="74BE8B80"/>
    <w:rsid w:val="7516ED2C"/>
    <w:rsid w:val="7596AF41"/>
    <w:rsid w:val="75BC874F"/>
    <w:rsid w:val="76568BA4"/>
    <w:rsid w:val="7657DF23"/>
    <w:rsid w:val="76DD192C"/>
    <w:rsid w:val="7711233A"/>
    <w:rsid w:val="774D4B60"/>
    <w:rsid w:val="77C971CA"/>
    <w:rsid w:val="786B8964"/>
    <w:rsid w:val="79207576"/>
    <w:rsid w:val="79624A92"/>
    <w:rsid w:val="7A08C008"/>
    <w:rsid w:val="7AA5B13E"/>
    <w:rsid w:val="7AEFAB99"/>
    <w:rsid w:val="7B01FB09"/>
    <w:rsid w:val="7B7F4225"/>
    <w:rsid w:val="7B84A1F5"/>
    <w:rsid w:val="7BEFA30F"/>
    <w:rsid w:val="7C61F3CF"/>
    <w:rsid w:val="7C63723D"/>
    <w:rsid w:val="7C7A8639"/>
    <w:rsid w:val="7C8A1A43"/>
    <w:rsid w:val="7C95CDC2"/>
    <w:rsid w:val="7CA61DBD"/>
    <w:rsid w:val="7D44A3B1"/>
    <w:rsid w:val="7D49FB74"/>
    <w:rsid w:val="7D6CC2DD"/>
    <w:rsid w:val="7DBFDF0B"/>
    <w:rsid w:val="7DDF1A3D"/>
    <w:rsid w:val="7E2ABCB7"/>
    <w:rsid w:val="7E4F7215"/>
    <w:rsid w:val="7E85B919"/>
    <w:rsid w:val="7F02AF64"/>
    <w:rsid w:val="7F1ABB82"/>
    <w:rsid w:val="7F513EF2"/>
    <w:rsid w:val="7F992451"/>
    <w:rsid w:val="7FA763CE"/>
    <w:rsid w:val="7FAD0359"/>
    <w:rsid w:val="7FD7AC67"/>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EF0B17"/>
  <w15:docId w15:val="{88397F21-EE12-4E47-97AF-97E7A0DB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D9"/>
    <w:pPr>
      <w:overflowPunct w:val="0"/>
      <w:autoSpaceDE w:val="0"/>
      <w:autoSpaceDN w:val="0"/>
      <w:adjustRightInd w:val="0"/>
      <w:textAlignment w:val="baseline"/>
    </w:pPr>
    <w:rPr>
      <w:lang w:eastAsia="fr-FR" w:bidi="ar-SA"/>
    </w:rPr>
  </w:style>
  <w:style w:type="paragraph" w:styleId="Heading5">
    <w:name w:val="heading 5"/>
    <w:basedOn w:val="Normal"/>
    <w:next w:val="Normal"/>
    <w:qFormat/>
    <w:pPr>
      <w:keepNext/>
      <w:overflowPunct/>
      <w:autoSpaceDE/>
      <w:autoSpaceDN/>
      <w:adjustRightInd/>
      <w:jc w:val="center"/>
      <w:textAlignment w:val="auto"/>
      <w:outlineLvl w:val="4"/>
    </w:pPr>
    <w:rPr>
      <w:rFonts w:ascii="Calibri" w:hAnsi="Calibri"/>
      <w:b/>
      <w:bCs/>
      <w:sz w:val="1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5670"/>
      </w:tabs>
      <w:overflowPunct/>
      <w:autoSpaceDE/>
      <w:autoSpaceDN/>
      <w:adjustRightInd/>
      <w:textAlignment w:val="auto"/>
    </w:pPr>
    <w:rPr>
      <w:rFonts w:ascii="Arial" w:eastAsia="Times" w:hAnsi="Arial" w:cs="Arial"/>
      <w:b/>
      <w:bCs/>
      <w:sz w:val="22"/>
      <w:lang w:val="en-GB" w:eastAsia="en-US"/>
    </w:rPr>
  </w:style>
  <w:style w:type="paragraph" w:customStyle="1" w:styleId="To">
    <w:name w:val="To"/>
    <w:basedOn w:val="Normal"/>
    <w:pPr>
      <w:tabs>
        <w:tab w:val="right" w:pos="1260"/>
        <w:tab w:val="left" w:pos="1800"/>
      </w:tabs>
      <w:overflowPunct/>
      <w:autoSpaceDE/>
      <w:autoSpaceDN/>
      <w:adjustRightInd/>
      <w:spacing w:before="600" w:after="200"/>
      <w:textAlignment w:val="auto"/>
    </w:pPr>
    <w:rPr>
      <w:rFonts w:ascii="Verdana" w:hAnsi="Verdana"/>
      <w:lang w:eastAsia="en-US"/>
    </w:rPr>
  </w:style>
  <w:style w:type="paragraph" w:styleId="Header">
    <w:name w:val="header"/>
    <w:aliases w:val="Header - SBC,En-tête bmx"/>
    <w:basedOn w:val="Normal"/>
    <w:link w:val="HeaderChar"/>
    <w:unhideWhenUsed/>
    <w:rsid w:val="00B06054"/>
    <w:pPr>
      <w:tabs>
        <w:tab w:val="center" w:pos="4536"/>
        <w:tab w:val="right" w:pos="9072"/>
      </w:tabs>
    </w:pPr>
  </w:style>
  <w:style w:type="character" w:customStyle="1" w:styleId="HeaderChar">
    <w:name w:val="Header Char"/>
    <w:aliases w:val="Header - SBC Char,En-tête bmx Char"/>
    <w:link w:val="Header"/>
    <w:rsid w:val="00B06054"/>
    <w:rPr>
      <w:lang w:eastAsia="fr-FR" w:bidi="ar-SA"/>
    </w:rPr>
  </w:style>
  <w:style w:type="paragraph" w:styleId="Footer">
    <w:name w:val="footer"/>
    <w:basedOn w:val="Normal"/>
    <w:link w:val="FooterChar"/>
    <w:uiPriority w:val="99"/>
    <w:unhideWhenUsed/>
    <w:rsid w:val="00B06054"/>
    <w:pPr>
      <w:tabs>
        <w:tab w:val="center" w:pos="4536"/>
        <w:tab w:val="right" w:pos="9072"/>
      </w:tabs>
    </w:pPr>
  </w:style>
  <w:style w:type="character" w:customStyle="1" w:styleId="FooterChar">
    <w:name w:val="Footer Char"/>
    <w:link w:val="Footer"/>
    <w:uiPriority w:val="99"/>
    <w:rsid w:val="00B06054"/>
    <w:rPr>
      <w:lang w:eastAsia="fr-FR" w:bidi="ar-SA"/>
    </w:rPr>
  </w:style>
  <w:style w:type="paragraph" w:styleId="BalloonText">
    <w:name w:val="Balloon Text"/>
    <w:basedOn w:val="Normal"/>
    <w:link w:val="BalloonTextChar"/>
    <w:uiPriority w:val="99"/>
    <w:semiHidden/>
    <w:unhideWhenUsed/>
    <w:rsid w:val="00151FBA"/>
    <w:rPr>
      <w:rFonts w:ascii="Tahoma" w:hAnsi="Tahoma" w:cs="Tahoma"/>
      <w:sz w:val="16"/>
      <w:szCs w:val="16"/>
    </w:rPr>
  </w:style>
  <w:style w:type="character" w:customStyle="1" w:styleId="BalloonTextChar">
    <w:name w:val="Balloon Text Char"/>
    <w:link w:val="BalloonText"/>
    <w:uiPriority w:val="99"/>
    <w:semiHidden/>
    <w:rsid w:val="00151FBA"/>
    <w:rPr>
      <w:rFonts w:ascii="Tahoma" w:hAnsi="Tahoma" w:cs="Tahoma"/>
      <w:sz w:val="16"/>
      <w:szCs w:val="16"/>
      <w:lang w:eastAsia="fr-FR" w:bidi="ar-SA"/>
    </w:rPr>
  </w:style>
  <w:style w:type="paragraph" w:customStyle="1" w:styleId="Default">
    <w:name w:val="Default"/>
    <w:rsid w:val="008E5B31"/>
    <w:pPr>
      <w:autoSpaceDE w:val="0"/>
      <w:autoSpaceDN w:val="0"/>
      <w:adjustRightInd w:val="0"/>
    </w:pPr>
    <w:rPr>
      <w:color w:val="000000"/>
      <w:sz w:val="24"/>
      <w:szCs w:val="24"/>
      <w:lang w:val="fr-FR"/>
    </w:rPr>
  </w:style>
  <w:style w:type="character" w:styleId="CommentReference">
    <w:name w:val="annotation reference"/>
    <w:uiPriority w:val="99"/>
    <w:semiHidden/>
    <w:unhideWhenUsed/>
    <w:rsid w:val="00B23E2B"/>
    <w:rPr>
      <w:sz w:val="16"/>
      <w:szCs w:val="16"/>
    </w:rPr>
  </w:style>
  <w:style w:type="paragraph" w:styleId="CommentText">
    <w:name w:val="annotation text"/>
    <w:basedOn w:val="Normal"/>
    <w:link w:val="CommentTextChar"/>
    <w:uiPriority w:val="99"/>
    <w:unhideWhenUsed/>
    <w:rsid w:val="00B23E2B"/>
  </w:style>
  <w:style w:type="character" w:customStyle="1" w:styleId="CommentTextChar">
    <w:name w:val="Comment Text Char"/>
    <w:link w:val="CommentText"/>
    <w:uiPriority w:val="99"/>
    <w:rsid w:val="00B23E2B"/>
    <w:rPr>
      <w:lang w:eastAsia="fr-FR" w:bidi="ar-SA"/>
    </w:rPr>
  </w:style>
  <w:style w:type="paragraph" w:styleId="CommentSubject">
    <w:name w:val="annotation subject"/>
    <w:basedOn w:val="CommentText"/>
    <w:next w:val="CommentText"/>
    <w:link w:val="CommentSubjectChar"/>
    <w:uiPriority w:val="99"/>
    <w:semiHidden/>
    <w:unhideWhenUsed/>
    <w:rsid w:val="00B23E2B"/>
    <w:rPr>
      <w:b/>
      <w:bCs/>
    </w:rPr>
  </w:style>
  <w:style w:type="character" w:customStyle="1" w:styleId="CommentSubjectChar">
    <w:name w:val="Comment Subject Char"/>
    <w:link w:val="CommentSubject"/>
    <w:uiPriority w:val="99"/>
    <w:semiHidden/>
    <w:rsid w:val="00B23E2B"/>
    <w:rPr>
      <w:b/>
      <w:bCs/>
      <w:lang w:eastAsia="fr-FR" w:bidi="ar-SA"/>
    </w:rPr>
  </w:style>
  <w:style w:type="paragraph" w:styleId="ListParagraph">
    <w:name w:val="List Paragraph"/>
    <w:basedOn w:val="Normal"/>
    <w:uiPriority w:val="34"/>
    <w:qFormat/>
    <w:rsid w:val="0041048A"/>
    <w:pPr>
      <w:overflowPunct/>
      <w:autoSpaceDE/>
      <w:autoSpaceDN/>
      <w:adjustRightInd/>
      <w:ind w:left="720"/>
      <w:contextualSpacing/>
      <w:textAlignment w:val="auto"/>
    </w:pPr>
    <w:rPr>
      <w:rFonts w:cs="Angsana New"/>
      <w:sz w:val="24"/>
      <w:szCs w:val="30"/>
      <w:lang w:eastAsia="zh-TW" w:bidi="th-TH"/>
    </w:rPr>
  </w:style>
  <w:style w:type="paragraph" w:customStyle="1" w:styleId="Paragraphe">
    <w:name w:val="Paragraphe"/>
    <w:basedOn w:val="Normal"/>
    <w:rsid w:val="00BA01D5"/>
    <w:pPr>
      <w:overflowPunct/>
      <w:autoSpaceDE/>
      <w:autoSpaceDN/>
      <w:adjustRightInd/>
      <w:spacing w:line="210" w:lineRule="exact"/>
      <w:jc w:val="both"/>
      <w:textAlignment w:val="auto"/>
    </w:pPr>
    <w:rPr>
      <w:rFonts w:ascii="Arial" w:hAnsi="Arial"/>
      <w:sz w:val="18"/>
    </w:rPr>
  </w:style>
  <w:style w:type="numbering" w:customStyle="1" w:styleId="Aucuneliste1">
    <w:name w:val="Aucune liste1"/>
    <w:next w:val="NoList"/>
    <w:uiPriority w:val="99"/>
    <w:semiHidden/>
    <w:unhideWhenUsed/>
    <w:rsid w:val="003718FC"/>
  </w:style>
  <w:style w:type="character" w:styleId="Hyperlink">
    <w:name w:val="Hyperlink"/>
    <w:uiPriority w:val="99"/>
    <w:unhideWhenUsed/>
    <w:rsid w:val="003718FC"/>
    <w:rPr>
      <w:color w:val="0000FF"/>
      <w:u w:val="single"/>
    </w:rPr>
  </w:style>
  <w:style w:type="character" w:styleId="FollowedHyperlink">
    <w:name w:val="FollowedHyperlink"/>
    <w:uiPriority w:val="99"/>
    <w:semiHidden/>
    <w:unhideWhenUsed/>
    <w:rsid w:val="003718FC"/>
    <w:rPr>
      <w:color w:val="800080"/>
      <w:u w:val="single"/>
    </w:rPr>
  </w:style>
  <w:style w:type="paragraph" w:customStyle="1" w:styleId="xl65">
    <w:name w:val="xl65"/>
    <w:basedOn w:val="Normal"/>
    <w:rsid w:val="003718FC"/>
    <w:pPr>
      <w:pBdr>
        <w:top w:val="single" w:sz="4" w:space="0" w:color="auto"/>
        <w:left w:val="single" w:sz="4" w:space="0" w:color="auto"/>
        <w:bottom w:val="single" w:sz="4" w:space="0" w:color="auto"/>
        <w:right w:val="single" w:sz="4" w:space="0" w:color="auto"/>
      </w:pBdr>
      <w:shd w:val="clear" w:color="000000" w:fill="A6A6A6"/>
      <w:overflowPunct/>
      <w:autoSpaceDE/>
      <w:autoSpaceDN/>
      <w:adjustRightInd/>
      <w:spacing w:before="100" w:beforeAutospacing="1" w:after="100" w:afterAutospacing="1"/>
      <w:jc w:val="both"/>
      <w:textAlignment w:val="center"/>
    </w:pPr>
    <w:rPr>
      <w:rFonts w:ascii="Arial" w:hAnsi="Arial" w:cs="Arial"/>
      <w:b/>
      <w:bCs/>
      <w:lang w:eastAsia="zh-TW" w:bidi="th-TH"/>
    </w:rPr>
  </w:style>
  <w:style w:type="paragraph" w:customStyle="1" w:styleId="xl66">
    <w:name w:val="xl66"/>
    <w:basedOn w:val="Normal"/>
    <w:rsid w:val="003718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eastAsia="zh-TW" w:bidi="th-TH"/>
    </w:rPr>
  </w:style>
  <w:style w:type="paragraph" w:customStyle="1" w:styleId="xl67">
    <w:name w:val="xl67"/>
    <w:basedOn w:val="Normal"/>
    <w:rsid w:val="003718FC"/>
    <w:pPr>
      <w:pBdr>
        <w:top w:val="single" w:sz="4" w:space="0" w:color="auto"/>
        <w:left w:val="single" w:sz="4" w:space="0" w:color="auto"/>
        <w:bottom w:val="single" w:sz="4" w:space="0" w:color="auto"/>
        <w:right w:val="single" w:sz="4" w:space="0" w:color="auto"/>
      </w:pBdr>
      <w:shd w:val="clear" w:color="000000" w:fill="A6A6A6"/>
      <w:overflowPunct/>
      <w:autoSpaceDE/>
      <w:autoSpaceDN/>
      <w:adjustRightInd/>
      <w:spacing w:before="100" w:beforeAutospacing="1" w:after="100" w:afterAutospacing="1"/>
      <w:jc w:val="center"/>
      <w:textAlignment w:val="center"/>
    </w:pPr>
    <w:rPr>
      <w:rFonts w:ascii="Arial" w:hAnsi="Arial" w:cs="Arial"/>
      <w:b/>
      <w:bCs/>
      <w:lang w:eastAsia="zh-TW" w:bidi="th-TH"/>
    </w:rPr>
  </w:style>
  <w:style w:type="numbering" w:customStyle="1" w:styleId="Aucuneliste2">
    <w:name w:val="Aucune liste2"/>
    <w:next w:val="NoList"/>
    <w:uiPriority w:val="99"/>
    <w:semiHidden/>
    <w:unhideWhenUsed/>
    <w:rsid w:val="00BA7189"/>
  </w:style>
  <w:style w:type="paragraph" w:customStyle="1" w:styleId="xl68">
    <w:name w:val="xl68"/>
    <w:basedOn w:val="Normal"/>
    <w:rsid w:val="00BA71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eastAsia="zh-TW" w:bidi="th-TH"/>
    </w:rPr>
  </w:style>
  <w:style w:type="character" w:customStyle="1" w:styleId="shorttext">
    <w:name w:val="short_text"/>
    <w:rsid w:val="00BC7D7B"/>
  </w:style>
  <w:style w:type="paragraph" w:customStyle="1" w:styleId="00BULLET">
    <w:name w:val="00_BULLET"/>
    <w:basedOn w:val="Normal"/>
    <w:rsid w:val="007A21DE"/>
    <w:pPr>
      <w:numPr>
        <w:numId w:val="16"/>
      </w:numPr>
      <w:overflowPunct/>
      <w:autoSpaceDE/>
      <w:autoSpaceDN/>
      <w:adjustRightInd/>
      <w:spacing w:before="120" w:after="120"/>
      <w:textAlignment w:val="auto"/>
    </w:pPr>
    <w:rPr>
      <w:rFonts w:ascii="Arial" w:hAnsi="Arial" w:cs="Arial"/>
      <w:szCs w:val="24"/>
    </w:rPr>
  </w:style>
  <w:style w:type="paragraph" w:styleId="Revision">
    <w:name w:val="Revision"/>
    <w:hidden/>
    <w:uiPriority w:val="99"/>
    <w:semiHidden/>
    <w:rsid w:val="000F3DD9"/>
    <w:rPr>
      <w:lang w:val="fr-FR" w:eastAsia="fr-FR" w:bidi="ar-SA"/>
    </w:rPr>
  </w:style>
  <w:style w:type="paragraph" w:styleId="EnvelopeAddress">
    <w:name w:val="envelope address"/>
    <w:basedOn w:val="Normal"/>
    <w:semiHidden/>
    <w:rsid w:val="00941530"/>
    <w:pPr>
      <w:framePr w:w="7920" w:h="1980" w:hRule="exact" w:hSpace="180" w:wrap="auto" w:hAnchor="page" w:xAlign="center" w:yAlign="bottom"/>
      <w:overflowPunct/>
      <w:autoSpaceDE/>
      <w:autoSpaceDN/>
      <w:adjustRightInd/>
      <w:ind w:left="2880"/>
      <w:textAlignment w:val="auto"/>
    </w:pPr>
    <w:rPr>
      <w:rFonts w:ascii="Arial" w:hAnsi="Arial" w:cs="Arial"/>
      <w:sz w:val="24"/>
      <w:szCs w:val="24"/>
      <w:lang w:eastAsia="en-US"/>
    </w:rPr>
  </w:style>
  <w:style w:type="table" w:styleId="TableGrid">
    <w:name w:val="Table Grid"/>
    <w:basedOn w:val="TableNormal"/>
    <w:uiPriority w:val="39"/>
    <w:rsid w:val="00C86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77B99"/>
    <w:rPr>
      <w:sz w:val="24"/>
      <w:szCs w:val="24"/>
    </w:rPr>
  </w:style>
  <w:style w:type="paragraph" w:styleId="NoSpacing">
    <w:name w:val="No Spacing"/>
    <w:uiPriority w:val="1"/>
    <w:qFormat/>
    <w:rsid w:val="00BF7569"/>
    <w:rPr>
      <w:rFonts w:asciiTheme="minorHAnsi" w:eastAsiaTheme="minorHAnsi" w:hAnsiTheme="minorHAnsi" w:cstheme="minorBidi"/>
      <w:sz w:val="22"/>
      <w:szCs w:val="28"/>
      <w:lang w:eastAsia="en-US"/>
    </w:rPr>
  </w:style>
  <w:style w:type="character" w:styleId="Mention">
    <w:name w:val="Mention"/>
    <w:basedOn w:val="DefaultParagraphFont"/>
    <w:uiPriority w:val="99"/>
    <w:unhideWhenUsed/>
    <w:rsid w:val="00EC09AB"/>
    <w:rPr>
      <w:color w:val="2B579A"/>
      <w:shd w:val="clear" w:color="auto" w:fill="E1DFDD"/>
    </w:rPr>
  </w:style>
  <w:style w:type="character" w:styleId="UnresolvedMention">
    <w:name w:val="Unresolved Mention"/>
    <w:basedOn w:val="DefaultParagraphFont"/>
    <w:uiPriority w:val="99"/>
    <w:semiHidden/>
    <w:unhideWhenUsed/>
    <w:rsid w:val="00BC49A5"/>
    <w:rPr>
      <w:color w:val="605E5C"/>
      <w:shd w:val="clear" w:color="auto" w:fill="E1DFDD"/>
    </w:rPr>
  </w:style>
  <w:style w:type="table" w:customStyle="1" w:styleId="TableGrid1">
    <w:name w:val="Table Grid1"/>
    <w:basedOn w:val="TableNormal"/>
    <w:next w:val="TableGrid"/>
    <w:uiPriority w:val="39"/>
    <w:rsid w:val="00C75071"/>
    <w:rPr>
      <w:rFonts w:ascii="Aptos" w:eastAsia="Yu Gothic" w:hAnsi="Aptos" w:cs="Arial"/>
      <w:kern w:val="2"/>
      <w:sz w:val="24"/>
      <w:szCs w:val="24"/>
      <w:lang w:eastAsia="zh-CN"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9558">
      <w:bodyDiv w:val="1"/>
      <w:marLeft w:val="0"/>
      <w:marRight w:val="0"/>
      <w:marTop w:val="0"/>
      <w:marBottom w:val="0"/>
      <w:divBdr>
        <w:top w:val="none" w:sz="0" w:space="0" w:color="auto"/>
        <w:left w:val="none" w:sz="0" w:space="0" w:color="auto"/>
        <w:bottom w:val="none" w:sz="0" w:space="0" w:color="auto"/>
        <w:right w:val="none" w:sz="0" w:space="0" w:color="auto"/>
      </w:divBdr>
    </w:div>
    <w:div w:id="258030814">
      <w:bodyDiv w:val="1"/>
      <w:marLeft w:val="0"/>
      <w:marRight w:val="0"/>
      <w:marTop w:val="0"/>
      <w:marBottom w:val="0"/>
      <w:divBdr>
        <w:top w:val="none" w:sz="0" w:space="0" w:color="auto"/>
        <w:left w:val="none" w:sz="0" w:space="0" w:color="auto"/>
        <w:bottom w:val="none" w:sz="0" w:space="0" w:color="auto"/>
        <w:right w:val="none" w:sz="0" w:space="0" w:color="auto"/>
      </w:divBdr>
    </w:div>
    <w:div w:id="641540048">
      <w:bodyDiv w:val="1"/>
      <w:marLeft w:val="0"/>
      <w:marRight w:val="0"/>
      <w:marTop w:val="0"/>
      <w:marBottom w:val="0"/>
      <w:divBdr>
        <w:top w:val="none" w:sz="0" w:space="0" w:color="auto"/>
        <w:left w:val="none" w:sz="0" w:space="0" w:color="auto"/>
        <w:bottom w:val="none" w:sz="0" w:space="0" w:color="auto"/>
        <w:right w:val="none" w:sz="0" w:space="0" w:color="auto"/>
      </w:divBdr>
    </w:div>
    <w:div w:id="726145905">
      <w:bodyDiv w:val="1"/>
      <w:marLeft w:val="0"/>
      <w:marRight w:val="0"/>
      <w:marTop w:val="0"/>
      <w:marBottom w:val="0"/>
      <w:divBdr>
        <w:top w:val="none" w:sz="0" w:space="0" w:color="auto"/>
        <w:left w:val="none" w:sz="0" w:space="0" w:color="auto"/>
        <w:bottom w:val="none" w:sz="0" w:space="0" w:color="auto"/>
        <w:right w:val="none" w:sz="0" w:space="0" w:color="auto"/>
      </w:divBdr>
      <w:divsChild>
        <w:div w:id="1269314485">
          <w:marLeft w:val="0"/>
          <w:marRight w:val="0"/>
          <w:marTop w:val="0"/>
          <w:marBottom w:val="0"/>
          <w:divBdr>
            <w:top w:val="none" w:sz="0" w:space="0" w:color="auto"/>
            <w:left w:val="none" w:sz="0" w:space="0" w:color="auto"/>
            <w:bottom w:val="none" w:sz="0" w:space="0" w:color="auto"/>
            <w:right w:val="none" w:sz="0" w:space="0" w:color="auto"/>
          </w:divBdr>
        </w:div>
        <w:div w:id="1515340089">
          <w:marLeft w:val="0"/>
          <w:marRight w:val="0"/>
          <w:marTop w:val="0"/>
          <w:marBottom w:val="0"/>
          <w:divBdr>
            <w:top w:val="none" w:sz="0" w:space="0" w:color="auto"/>
            <w:left w:val="none" w:sz="0" w:space="0" w:color="auto"/>
            <w:bottom w:val="none" w:sz="0" w:space="0" w:color="auto"/>
            <w:right w:val="none" w:sz="0" w:space="0" w:color="auto"/>
          </w:divBdr>
        </w:div>
      </w:divsChild>
    </w:div>
    <w:div w:id="807284479">
      <w:bodyDiv w:val="1"/>
      <w:marLeft w:val="0"/>
      <w:marRight w:val="0"/>
      <w:marTop w:val="0"/>
      <w:marBottom w:val="0"/>
      <w:divBdr>
        <w:top w:val="none" w:sz="0" w:space="0" w:color="auto"/>
        <w:left w:val="none" w:sz="0" w:space="0" w:color="auto"/>
        <w:bottom w:val="none" w:sz="0" w:space="0" w:color="auto"/>
        <w:right w:val="none" w:sz="0" w:space="0" w:color="auto"/>
      </w:divBdr>
    </w:div>
    <w:div w:id="872765393">
      <w:bodyDiv w:val="1"/>
      <w:marLeft w:val="0"/>
      <w:marRight w:val="0"/>
      <w:marTop w:val="0"/>
      <w:marBottom w:val="0"/>
      <w:divBdr>
        <w:top w:val="none" w:sz="0" w:space="0" w:color="auto"/>
        <w:left w:val="none" w:sz="0" w:space="0" w:color="auto"/>
        <w:bottom w:val="none" w:sz="0" w:space="0" w:color="auto"/>
        <w:right w:val="none" w:sz="0" w:space="0" w:color="auto"/>
      </w:divBdr>
      <w:divsChild>
        <w:div w:id="747968715">
          <w:marLeft w:val="0"/>
          <w:marRight w:val="0"/>
          <w:marTop w:val="0"/>
          <w:marBottom w:val="0"/>
          <w:divBdr>
            <w:top w:val="none" w:sz="0" w:space="0" w:color="auto"/>
            <w:left w:val="none" w:sz="0" w:space="0" w:color="auto"/>
            <w:bottom w:val="none" w:sz="0" w:space="0" w:color="auto"/>
            <w:right w:val="none" w:sz="0" w:space="0" w:color="auto"/>
          </w:divBdr>
        </w:div>
        <w:div w:id="1587686224">
          <w:marLeft w:val="0"/>
          <w:marRight w:val="0"/>
          <w:marTop w:val="0"/>
          <w:marBottom w:val="0"/>
          <w:divBdr>
            <w:top w:val="none" w:sz="0" w:space="0" w:color="auto"/>
            <w:left w:val="none" w:sz="0" w:space="0" w:color="auto"/>
            <w:bottom w:val="none" w:sz="0" w:space="0" w:color="auto"/>
            <w:right w:val="none" w:sz="0" w:space="0" w:color="auto"/>
          </w:divBdr>
        </w:div>
      </w:divsChild>
    </w:div>
    <w:div w:id="967660932">
      <w:bodyDiv w:val="1"/>
      <w:marLeft w:val="0"/>
      <w:marRight w:val="0"/>
      <w:marTop w:val="0"/>
      <w:marBottom w:val="0"/>
      <w:divBdr>
        <w:top w:val="none" w:sz="0" w:space="0" w:color="auto"/>
        <w:left w:val="none" w:sz="0" w:space="0" w:color="auto"/>
        <w:bottom w:val="none" w:sz="0" w:space="0" w:color="auto"/>
        <w:right w:val="none" w:sz="0" w:space="0" w:color="auto"/>
      </w:divBdr>
      <w:divsChild>
        <w:div w:id="5790920">
          <w:marLeft w:val="0"/>
          <w:marRight w:val="0"/>
          <w:marTop w:val="0"/>
          <w:marBottom w:val="0"/>
          <w:divBdr>
            <w:top w:val="none" w:sz="0" w:space="0" w:color="auto"/>
            <w:left w:val="none" w:sz="0" w:space="0" w:color="auto"/>
            <w:bottom w:val="none" w:sz="0" w:space="0" w:color="auto"/>
            <w:right w:val="none" w:sz="0" w:space="0" w:color="auto"/>
          </w:divBdr>
          <w:divsChild>
            <w:div w:id="57900205">
              <w:marLeft w:val="0"/>
              <w:marRight w:val="0"/>
              <w:marTop w:val="0"/>
              <w:marBottom w:val="0"/>
              <w:divBdr>
                <w:top w:val="none" w:sz="0" w:space="0" w:color="auto"/>
                <w:left w:val="none" w:sz="0" w:space="0" w:color="auto"/>
                <w:bottom w:val="none" w:sz="0" w:space="0" w:color="auto"/>
                <w:right w:val="none" w:sz="0" w:space="0" w:color="auto"/>
              </w:divBdr>
            </w:div>
            <w:div w:id="449403121">
              <w:marLeft w:val="0"/>
              <w:marRight w:val="0"/>
              <w:marTop w:val="0"/>
              <w:marBottom w:val="0"/>
              <w:divBdr>
                <w:top w:val="none" w:sz="0" w:space="0" w:color="auto"/>
                <w:left w:val="none" w:sz="0" w:space="0" w:color="auto"/>
                <w:bottom w:val="none" w:sz="0" w:space="0" w:color="auto"/>
                <w:right w:val="none" w:sz="0" w:space="0" w:color="auto"/>
              </w:divBdr>
            </w:div>
            <w:div w:id="921332105">
              <w:marLeft w:val="0"/>
              <w:marRight w:val="0"/>
              <w:marTop w:val="0"/>
              <w:marBottom w:val="0"/>
              <w:divBdr>
                <w:top w:val="none" w:sz="0" w:space="0" w:color="auto"/>
                <w:left w:val="none" w:sz="0" w:space="0" w:color="auto"/>
                <w:bottom w:val="none" w:sz="0" w:space="0" w:color="auto"/>
                <w:right w:val="none" w:sz="0" w:space="0" w:color="auto"/>
              </w:divBdr>
            </w:div>
            <w:div w:id="1599559425">
              <w:marLeft w:val="0"/>
              <w:marRight w:val="0"/>
              <w:marTop w:val="0"/>
              <w:marBottom w:val="0"/>
              <w:divBdr>
                <w:top w:val="none" w:sz="0" w:space="0" w:color="auto"/>
                <w:left w:val="none" w:sz="0" w:space="0" w:color="auto"/>
                <w:bottom w:val="none" w:sz="0" w:space="0" w:color="auto"/>
                <w:right w:val="none" w:sz="0" w:space="0" w:color="auto"/>
              </w:divBdr>
            </w:div>
            <w:div w:id="1962180216">
              <w:marLeft w:val="0"/>
              <w:marRight w:val="0"/>
              <w:marTop w:val="0"/>
              <w:marBottom w:val="0"/>
              <w:divBdr>
                <w:top w:val="none" w:sz="0" w:space="0" w:color="auto"/>
                <w:left w:val="none" w:sz="0" w:space="0" w:color="auto"/>
                <w:bottom w:val="none" w:sz="0" w:space="0" w:color="auto"/>
                <w:right w:val="none" w:sz="0" w:space="0" w:color="auto"/>
              </w:divBdr>
            </w:div>
          </w:divsChild>
        </w:div>
        <w:div w:id="58679126">
          <w:marLeft w:val="0"/>
          <w:marRight w:val="0"/>
          <w:marTop w:val="0"/>
          <w:marBottom w:val="0"/>
          <w:divBdr>
            <w:top w:val="none" w:sz="0" w:space="0" w:color="auto"/>
            <w:left w:val="none" w:sz="0" w:space="0" w:color="auto"/>
            <w:bottom w:val="none" w:sz="0" w:space="0" w:color="auto"/>
            <w:right w:val="none" w:sz="0" w:space="0" w:color="auto"/>
          </w:divBdr>
          <w:divsChild>
            <w:div w:id="41370551">
              <w:marLeft w:val="0"/>
              <w:marRight w:val="0"/>
              <w:marTop w:val="0"/>
              <w:marBottom w:val="0"/>
              <w:divBdr>
                <w:top w:val="none" w:sz="0" w:space="0" w:color="auto"/>
                <w:left w:val="none" w:sz="0" w:space="0" w:color="auto"/>
                <w:bottom w:val="none" w:sz="0" w:space="0" w:color="auto"/>
                <w:right w:val="none" w:sz="0" w:space="0" w:color="auto"/>
              </w:divBdr>
            </w:div>
            <w:div w:id="75978879">
              <w:marLeft w:val="0"/>
              <w:marRight w:val="0"/>
              <w:marTop w:val="0"/>
              <w:marBottom w:val="0"/>
              <w:divBdr>
                <w:top w:val="none" w:sz="0" w:space="0" w:color="auto"/>
                <w:left w:val="none" w:sz="0" w:space="0" w:color="auto"/>
                <w:bottom w:val="none" w:sz="0" w:space="0" w:color="auto"/>
                <w:right w:val="none" w:sz="0" w:space="0" w:color="auto"/>
              </w:divBdr>
            </w:div>
            <w:div w:id="114374583">
              <w:marLeft w:val="0"/>
              <w:marRight w:val="0"/>
              <w:marTop w:val="0"/>
              <w:marBottom w:val="0"/>
              <w:divBdr>
                <w:top w:val="none" w:sz="0" w:space="0" w:color="auto"/>
                <w:left w:val="none" w:sz="0" w:space="0" w:color="auto"/>
                <w:bottom w:val="none" w:sz="0" w:space="0" w:color="auto"/>
                <w:right w:val="none" w:sz="0" w:space="0" w:color="auto"/>
              </w:divBdr>
            </w:div>
            <w:div w:id="423259257">
              <w:marLeft w:val="0"/>
              <w:marRight w:val="0"/>
              <w:marTop w:val="0"/>
              <w:marBottom w:val="0"/>
              <w:divBdr>
                <w:top w:val="none" w:sz="0" w:space="0" w:color="auto"/>
                <w:left w:val="none" w:sz="0" w:space="0" w:color="auto"/>
                <w:bottom w:val="none" w:sz="0" w:space="0" w:color="auto"/>
                <w:right w:val="none" w:sz="0" w:space="0" w:color="auto"/>
              </w:divBdr>
            </w:div>
            <w:div w:id="433476878">
              <w:marLeft w:val="0"/>
              <w:marRight w:val="0"/>
              <w:marTop w:val="0"/>
              <w:marBottom w:val="0"/>
              <w:divBdr>
                <w:top w:val="none" w:sz="0" w:space="0" w:color="auto"/>
                <w:left w:val="none" w:sz="0" w:space="0" w:color="auto"/>
                <w:bottom w:val="none" w:sz="0" w:space="0" w:color="auto"/>
                <w:right w:val="none" w:sz="0" w:space="0" w:color="auto"/>
              </w:divBdr>
            </w:div>
            <w:div w:id="846285322">
              <w:marLeft w:val="0"/>
              <w:marRight w:val="0"/>
              <w:marTop w:val="0"/>
              <w:marBottom w:val="0"/>
              <w:divBdr>
                <w:top w:val="none" w:sz="0" w:space="0" w:color="auto"/>
                <w:left w:val="none" w:sz="0" w:space="0" w:color="auto"/>
                <w:bottom w:val="none" w:sz="0" w:space="0" w:color="auto"/>
                <w:right w:val="none" w:sz="0" w:space="0" w:color="auto"/>
              </w:divBdr>
            </w:div>
            <w:div w:id="1279874534">
              <w:marLeft w:val="0"/>
              <w:marRight w:val="0"/>
              <w:marTop w:val="0"/>
              <w:marBottom w:val="0"/>
              <w:divBdr>
                <w:top w:val="none" w:sz="0" w:space="0" w:color="auto"/>
                <w:left w:val="none" w:sz="0" w:space="0" w:color="auto"/>
                <w:bottom w:val="none" w:sz="0" w:space="0" w:color="auto"/>
                <w:right w:val="none" w:sz="0" w:space="0" w:color="auto"/>
              </w:divBdr>
            </w:div>
            <w:div w:id="1663436045">
              <w:marLeft w:val="0"/>
              <w:marRight w:val="0"/>
              <w:marTop w:val="0"/>
              <w:marBottom w:val="0"/>
              <w:divBdr>
                <w:top w:val="none" w:sz="0" w:space="0" w:color="auto"/>
                <w:left w:val="none" w:sz="0" w:space="0" w:color="auto"/>
                <w:bottom w:val="none" w:sz="0" w:space="0" w:color="auto"/>
                <w:right w:val="none" w:sz="0" w:space="0" w:color="auto"/>
              </w:divBdr>
            </w:div>
          </w:divsChild>
        </w:div>
        <w:div w:id="159589735">
          <w:marLeft w:val="0"/>
          <w:marRight w:val="0"/>
          <w:marTop w:val="0"/>
          <w:marBottom w:val="0"/>
          <w:divBdr>
            <w:top w:val="none" w:sz="0" w:space="0" w:color="auto"/>
            <w:left w:val="none" w:sz="0" w:space="0" w:color="auto"/>
            <w:bottom w:val="none" w:sz="0" w:space="0" w:color="auto"/>
            <w:right w:val="none" w:sz="0" w:space="0" w:color="auto"/>
          </w:divBdr>
          <w:divsChild>
            <w:div w:id="256988463">
              <w:marLeft w:val="0"/>
              <w:marRight w:val="0"/>
              <w:marTop w:val="0"/>
              <w:marBottom w:val="0"/>
              <w:divBdr>
                <w:top w:val="none" w:sz="0" w:space="0" w:color="auto"/>
                <w:left w:val="none" w:sz="0" w:space="0" w:color="auto"/>
                <w:bottom w:val="none" w:sz="0" w:space="0" w:color="auto"/>
                <w:right w:val="none" w:sz="0" w:space="0" w:color="auto"/>
              </w:divBdr>
            </w:div>
          </w:divsChild>
        </w:div>
        <w:div w:id="231241119">
          <w:marLeft w:val="0"/>
          <w:marRight w:val="0"/>
          <w:marTop w:val="0"/>
          <w:marBottom w:val="0"/>
          <w:divBdr>
            <w:top w:val="none" w:sz="0" w:space="0" w:color="auto"/>
            <w:left w:val="none" w:sz="0" w:space="0" w:color="auto"/>
            <w:bottom w:val="none" w:sz="0" w:space="0" w:color="auto"/>
            <w:right w:val="none" w:sz="0" w:space="0" w:color="auto"/>
          </w:divBdr>
          <w:divsChild>
            <w:div w:id="804545416">
              <w:marLeft w:val="0"/>
              <w:marRight w:val="0"/>
              <w:marTop w:val="0"/>
              <w:marBottom w:val="0"/>
              <w:divBdr>
                <w:top w:val="none" w:sz="0" w:space="0" w:color="auto"/>
                <w:left w:val="none" w:sz="0" w:space="0" w:color="auto"/>
                <w:bottom w:val="none" w:sz="0" w:space="0" w:color="auto"/>
                <w:right w:val="none" w:sz="0" w:space="0" w:color="auto"/>
              </w:divBdr>
            </w:div>
          </w:divsChild>
        </w:div>
        <w:div w:id="312561160">
          <w:marLeft w:val="0"/>
          <w:marRight w:val="0"/>
          <w:marTop w:val="0"/>
          <w:marBottom w:val="0"/>
          <w:divBdr>
            <w:top w:val="none" w:sz="0" w:space="0" w:color="auto"/>
            <w:left w:val="none" w:sz="0" w:space="0" w:color="auto"/>
            <w:bottom w:val="none" w:sz="0" w:space="0" w:color="auto"/>
            <w:right w:val="none" w:sz="0" w:space="0" w:color="auto"/>
          </w:divBdr>
          <w:divsChild>
            <w:div w:id="81296238">
              <w:marLeft w:val="0"/>
              <w:marRight w:val="0"/>
              <w:marTop w:val="0"/>
              <w:marBottom w:val="0"/>
              <w:divBdr>
                <w:top w:val="none" w:sz="0" w:space="0" w:color="auto"/>
                <w:left w:val="none" w:sz="0" w:space="0" w:color="auto"/>
                <w:bottom w:val="none" w:sz="0" w:space="0" w:color="auto"/>
                <w:right w:val="none" w:sz="0" w:space="0" w:color="auto"/>
              </w:divBdr>
            </w:div>
            <w:div w:id="387537225">
              <w:marLeft w:val="0"/>
              <w:marRight w:val="0"/>
              <w:marTop w:val="0"/>
              <w:marBottom w:val="0"/>
              <w:divBdr>
                <w:top w:val="none" w:sz="0" w:space="0" w:color="auto"/>
                <w:left w:val="none" w:sz="0" w:space="0" w:color="auto"/>
                <w:bottom w:val="none" w:sz="0" w:space="0" w:color="auto"/>
                <w:right w:val="none" w:sz="0" w:space="0" w:color="auto"/>
              </w:divBdr>
            </w:div>
            <w:div w:id="1372337296">
              <w:marLeft w:val="0"/>
              <w:marRight w:val="0"/>
              <w:marTop w:val="0"/>
              <w:marBottom w:val="0"/>
              <w:divBdr>
                <w:top w:val="none" w:sz="0" w:space="0" w:color="auto"/>
                <w:left w:val="none" w:sz="0" w:space="0" w:color="auto"/>
                <w:bottom w:val="none" w:sz="0" w:space="0" w:color="auto"/>
                <w:right w:val="none" w:sz="0" w:space="0" w:color="auto"/>
              </w:divBdr>
            </w:div>
            <w:div w:id="1658613031">
              <w:marLeft w:val="0"/>
              <w:marRight w:val="0"/>
              <w:marTop w:val="0"/>
              <w:marBottom w:val="0"/>
              <w:divBdr>
                <w:top w:val="none" w:sz="0" w:space="0" w:color="auto"/>
                <w:left w:val="none" w:sz="0" w:space="0" w:color="auto"/>
                <w:bottom w:val="none" w:sz="0" w:space="0" w:color="auto"/>
                <w:right w:val="none" w:sz="0" w:space="0" w:color="auto"/>
              </w:divBdr>
            </w:div>
          </w:divsChild>
        </w:div>
        <w:div w:id="325130843">
          <w:marLeft w:val="0"/>
          <w:marRight w:val="0"/>
          <w:marTop w:val="0"/>
          <w:marBottom w:val="0"/>
          <w:divBdr>
            <w:top w:val="none" w:sz="0" w:space="0" w:color="auto"/>
            <w:left w:val="none" w:sz="0" w:space="0" w:color="auto"/>
            <w:bottom w:val="none" w:sz="0" w:space="0" w:color="auto"/>
            <w:right w:val="none" w:sz="0" w:space="0" w:color="auto"/>
          </w:divBdr>
          <w:divsChild>
            <w:div w:id="776489763">
              <w:marLeft w:val="0"/>
              <w:marRight w:val="0"/>
              <w:marTop w:val="0"/>
              <w:marBottom w:val="0"/>
              <w:divBdr>
                <w:top w:val="none" w:sz="0" w:space="0" w:color="auto"/>
                <w:left w:val="none" w:sz="0" w:space="0" w:color="auto"/>
                <w:bottom w:val="none" w:sz="0" w:space="0" w:color="auto"/>
                <w:right w:val="none" w:sz="0" w:space="0" w:color="auto"/>
              </w:divBdr>
            </w:div>
            <w:div w:id="1247419503">
              <w:marLeft w:val="0"/>
              <w:marRight w:val="0"/>
              <w:marTop w:val="0"/>
              <w:marBottom w:val="0"/>
              <w:divBdr>
                <w:top w:val="none" w:sz="0" w:space="0" w:color="auto"/>
                <w:left w:val="none" w:sz="0" w:space="0" w:color="auto"/>
                <w:bottom w:val="none" w:sz="0" w:space="0" w:color="auto"/>
                <w:right w:val="none" w:sz="0" w:space="0" w:color="auto"/>
              </w:divBdr>
            </w:div>
            <w:div w:id="1325475926">
              <w:marLeft w:val="0"/>
              <w:marRight w:val="0"/>
              <w:marTop w:val="0"/>
              <w:marBottom w:val="0"/>
              <w:divBdr>
                <w:top w:val="none" w:sz="0" w:space="0" w:color="auto"/>
                <w:left w:val="none" w:sz="0" w:space="0" w:color="auto"/>
                <w:bottom w:val="none" w:sz="0" w:space="0" w:color="auto"/>
                <w:right w:val="none" w:sz="0" w:space="0" w:color="auto"/>
              </w:divBdr>
            </w:div>
            <w:div w:id="1392341437">
              <w:marLeft w:val="0"/>
              <w:marRight w:val="0"/>
              <w:marTop w:val="0"/>
              <w:marBottom w:val="0"/>
              <w:divBdr>
                <w:top w:val="none" w:sz="0" w:space="0" w:color="auto"/>
                <w:left w:val="none" w:sz="0" w:space="0" w:color="auto"/>
                <w:bottom w:val="none" w:sz="0" w:space="0" w:color="auto"/>
                <w:right w:val="none" w:sz="0" w:space="0" w:color="auto"/>
              </w:divBdr>
            </w:div>
            <w:div w:id="2037778237">
              <w:marLeft w:val="0"/>
              <w:marRight w:val="0"/>
              <w:marTop w:val="0"/>
              <w:marBottom w:val="0"/>
              <w:divBdr>
                <w:top w:val="none" w:sz="0" w:space="0" w:color="auto"/>
                <w:left w:val="none" w:sz="0" w:space="0" w:color="auto"/>
                <w:bottom w:val="none" w:sz="0" w:space="0" w:color="auto"/>
                <w:right w:val="none" w:sz="0" w:space="0" w:color="auto"/>
              </w:divBdr>
            </w:div>
            <w:div w:id="2044161576">
              <w:marLeft w:val="0"/>
              <w:marRight w:val="0"/>
              <w:marTop w:val="0"/>
              <w:marBottom w:val="0"/>
              <w:divBdr>
                <w:top w:val="none" w:sz="0" w:space="0" w:color="auto"/>
                <w:left w:val="none" w:sz="0" w:space="0" w:color="auto"/>
                <w:bottom w:val="none" w:sz="0" w:space="0" w:color="auto"/>
                <w:right w:val="none" w:sz="0" w:space="0" w:color="auto"/>
              </w:divBdr>
            </w:div>
          </w:divsChild>
        </w:div>
        <w:div w:id="353701129">
          <w:marLeft w:val="0"/>
          <w:marRight w:val="0"/>
          <w:marTop w:val="0"/>
          <w:marBottom w:val="0"/>
          <w:divBdr>
            <w:top w:val="none" w:sz="0" w:space="0" w:color="auto"/>
            <w:left w:val="none" w:sz="0" w:space="0" w:color="auto"/>
            <w:bottom w:val="none" w:sz="0" w:space="0" w:color="auto"/>
            <w:right w:val="none" w:sz="0" w:space="0" w:color="auto"/>
          </w:divBdr>
          <w:divsChild>
            <w:div w:id="17897577">
              <w:marLeft w:val="0"/>
              <w:marRight w:val="0"/>
              <w:marTop w:val="0"/>
              <w:marBottom w:val="0"/>
              <w:divBdr>
                <w:top w:val="none" w:sz="0" w:space="0" w:color="auto"/>
                <w:left w:val="none" w:sz="0" w:space="0" w:color="auto"/>
                <w:bottom w:val="none" w:sz="0" w:space="0" w:color="auto"/>
                <w:right w:val="none" w:sz="0" w:space="0" w:color="auto"/>
              </w:divBdr>
            </w:div>
            <w:div w:id="44723226">
              <w:marLeft w:val="0"/>
              <w:marRight w:val="0"/>
              <w:marTop w:val="0"/>
              <w:marBottom w:val="0"/>
              <w:divBdr>
                <w:top w:val="none" w:sz="0" w:space="0" w:color="auto"/>
                <w:left w:val="none" w:sz="0" w:space="0" w:color="auto"/>
                <w:bottom w:val="none" w:sz="0" w:space="0" w:color="auto"/>
                <w:right w:val="none" w:sz="0" w:space="0" w:color="auto"/>
              </w:divBdr>
            </w:div>
            <w:div w:id="1128817971">
              <w:marLeft w:val="0"/>
              <w:marRight w:val="0"/>
              <w:marTop w:val="0"/>
              <w:marBottom w:val="0"/>
              <w:divBdr>
                <w:top w:val="none" w:sz="0" w:space="0" w:color="auto"/>
                <w:left w:val="none" w:sz="0" w:space="0" w:color="auto"/>
                <w:bottom w:val="none" w:sz="0" w:space="0" w:color="auto"/>
                <w:right w:val="none" w:sz="0" w:space="0" w:color="auto"/>
              </w:divBdr>
            </w:div>
            <w:div w:id="1202550704">
              <w:marLeft w:val="0"/>
              <w:marRight w:val="0"/>
              <w:marTop w:val="0"/>
              <w:marBottom w:val="0"/>
              <w:divBdr>
                <w:top w:val="none" w:sz="0" w:space="0" w:color="auto"/>
                <w:left w:val="none" w:sz="0" w:space="0" w:color="auto"/>
                <w:bottom w:val="none" w:sz="0" w:space="0" w:color="auto"/>
                <w:right w:val="none" w:sz="0" w:space="0" w:color="auto"/>
              </w:divBdr>
            </w:div>
            <w:div w:id="1331788452">
              <w:marLeft w:val="0"/>
              <w:marRight w:val="0"/>
              <w:marTop w:val="0"/>
              <w:marBottom w:val="0"/>
              <w:divBdr>
                <w:top w:val="none" w:sz="0" w:space="0" w:color="auto"/>
                <w:left w:val="none" w:sz="0" w:space="0" w:color="auto"/>
                <w:bottom w:val="none" w:sz="0" w:space="0" w:color="auto"/>
                <w:right w:val="none" w:sz="0" w:space="0" w:color="auto"/>
              </w:divBdr>
            </w:div>
          </w:divsChild>
        </w:div>
        <w:div w:id="445581681">
          <w:marLeft w:val="0"/>
          <w:marRight w:val="0"/>
          <w:marTop w:val="0"/>
          <w:marBottom w:val="0"/>
          <w:divBdr>
            <w:top w:val="none" w:sz="0" w:space="0" w:color="auto"/>
            <w:left w:val="none" w:sz="0" w:space="0" w:color="auto"/>
            <w:bottom w:val="none" w:sz="0" w:space="0" w:color="auto"/>
            <w:right w:val="none" w:sz="0" w:space="0" w:color="auto"/>
          </w:divBdr>
          <w:divsChild>
            <w:div w:id="71128927">
              <w:marLeft w:val="0"/>
              <w:marRight w:val="0"/>
              <w:marTop w:val="0"/>
              <w:marBottom w:val="0"/>
              <w:divBdr>
                <w:top w:val="none" w:sz="0" w:space="0" w:color="auto"/>
                <w:left w:val="none" w:sz="0" w:space="0" w:color="auto"/>
                <w:bottom w:val="none" w:sz="0" w:space="0" w:color="auto"/>
                <w:right w:val="none" w:sz="0" w:space="0" w:color="auto"/>
              </w:divBdr>
            </w:div>
            <w:div w:id="1359046049">
              <w:marLeft w:val="0"/>
              <w:marRight w:val="0"/>
              <w:marTop w:val="0"/>
              <w:marBottom w:val="0"/>
              <w:divBdr>
                <w:top w:val="none" w:sz="0" w:space="0" w:color="auto"/>
                <w:left w:val="none" w:sz="0" w:space="0" w:color="auto"/>
                <w:bottom w:val="none" w:sz="0" w:space="0" w:color="auto"/>
                <w:right w:val="none" w:sz="0" w:space="0" w:color="auto"/>
              </w:divBdr>
            </w:div>
            <w:div w:id="1539469160">
              <w:marLeft w:val="0"/>
              <w:marRight w:val="0"/>
              <w:marTop w:val="0"/>
              <w:marBottom w:val="0"/>
              <w:divBdr>
                <w:top w:val="none" w:sz="0" w:space="0" w:color="auto"/>
                <w:left w:val="none" w:sz="0" w:space="0" w:color="auto"/>
                <w:bottom w:val="none" w:sz="0" w:space="0" w:color="auto"/>
                <w:right w:val="none" w:sz="0" w:space="0" w:color="auto"/>
              </w:divBdr>
            </w:div>
            <w:div w:id="1670985197">
              <w:marLeft w:val="0"/>
              <w:marRight w:val="0"/>
              <w:marTop w:val="0"/>
              <w:marBottom w:val="0"/>
              <w:divBdr>
                <w:top w:val="none" w:sz="0" w:space="0" w:color="auto"/>
                <w:left w:val="none" w:sz="0" w:space="0" w:color="auto"/>
                <w:bottom w:val="none" w:sz="0" w:space="0" w:color="auto"/>
                <w:right w:val="none" w:sz="0" w:space="0" w:color="auto"/>
              </w:divBdr>
            </w:div>
            <w:div w:id="1861355327">
              <w:marLeft w:val="0"/>
              <w:marRight w:val="0"/>
              <w:marTop w:val="0"/>
              <w:marBottom w:val="0"/>
              <w:divBdr>
                <w:top w:val="none" w:sz="0" w:space="0" w:color="auto"/>
                <w:left w:val="none" w:sz="0" w:space="0" w:color="auto"/>
                <w:bottom w:val="none" w:sz="0" w:space="0" w:color="auto"/>
                <w:right w:val="none" w:sz="0" w:space="0" w:color="auto"/>
              </w:divBdr>
            </w:div>
            <w:div w:id="2131506699">
              <w:marLeft w:val="0"/>
              <w:marRight w:val="0"/>
              <w:marTop w:val="0"/>
              <w:marBottom w:val="0"/>
              <w:divBdr>
                <w:top w:val="none" w:sz="0" w:space="0" w:color="auto"/>
                <w:left w:val="none" w:sz="0" w:space="0" w:color="auto"/>
                <w:bottom w:val="none" w:sz="0" w:space="0" w:color="auto"/>
                <w:right w:val="none" w:sz="0" w:space="0" w:color="auto"/>
              </w:divBdr>
            </w:div>
          </w:divsChild>
        </w:div>
        <w:div w:id="456877763">
          <w:marLeft w:val="0"/>
          <w:marRight w:val="0"/>
          <w:marTop w:val="0"/>
          <w:marBottom w:val="0"/>
          <w:divBdr>
            <w:top w:val="none" w:sz="0" w:space="0" w:color="auto"/>
            <w:left w:val="none" w:sz="0" w:space="0" w:color="auto"/>
            <w:bottom w:val="none" w:sz="0" w:space="0" w:color="auto"/>
            <w:right w:val="none" w:sz="0" w:space="0" w:color="auto"/>
          </w:divBdr>
          <w:divsChild>
            <w:div w:id="184293280">
              <w:marLeft w:val="0"/>
              <w:marRight w:val="0"/>
              <w:marTop w:val="0"/>
              <w:marBottom w:val="0"/>
              <w:divBdr>
                <w:top w:val="none" w:sz="0" w:space="0" w:color="auto"/>
                <w:left w:val="none" w:sz="0" w:space="0" w:color="auto"/>
                <w:bottom w:val="none" w:sz="0" w:space="0" w:color="auto"/>
                <w:right w:val="none" w:sz="0" w:space="0" w:color="auto"/>
              </w:divBdr>
            </w:div>
            <w:div w:id="362243780">
              <w:marLeft w:val="0"/>
              <w:marRight w:val="0"/>
              <w:marTop w:val="0"/>
              <w:marBottom w:val="0"/>
              <w:divBdr>
                <w:top w:val="none" w:sz="0" w:space="0" w:color="auto"/>
                <w:left w:val="none" w:sz="0" w:space="0" w:color="auto"/>
                <w:bottom w:val="none" w:sz="0" w:space="0" w:color="auto"/>
                <w:right w:val="none" w:sz="0" w:space="0" w:color="auto"/>
              </w:divBdr>
            </w:div>
            <w:div w:id="426196378">
              <w:marLeft w:val="0"/>
              <w:marRight w:val="0"/>
              <w:marTop w:val="0"/>
              <w:marBottom w:val="0"/>
              <w:divBdr>
                <w:top w:val="none" w:sz="0" w:space="0" w:color="auto"/>
                <w:left w:val="none" w:sz="0" w:space="0" w:color="auto"/>
                <w:bottom w:val="none" w:sz="0" w:space="0" w:color="auto"/>
                <w:right w:val="none" w:sz="0" w:space="0" w:color="auto"/>
              </w:divBdr>
            </w:div>
            <w:div w:id="678852970">
              <w:marLeft w:val="0"/>
              <w:marRight w:val="0"/>
              <w:marTop w:val="0"/>
              <w:marBottom w:val="0"/>
              <w:divBdr>
                <w:top w:val="none" w:sz="0" w:space="0" w:color="auto"/>
                <w:left w:val="none" w:sz="0" w:space="0" w:color="auto"/>
                <w:bottom w:val="none" w:sz="0" w:space="0" w:color="auto"/>
                <w:right w:val="none" w:sz="0" w:space="0" w:color="auto"/>
              </w:divBdr>
            </w:div>
            <w:div w:id="1379550519">
              <w:marLeft w:val="0"/>
              <w:marRight w:val="0"/>
              <w:marTop w:val="0"/>
              <w:marBottom w:val="0"/>
              <w:divBdr>
                <w:top w:val="none" w:sz="0" w:space="0" w:color="auto"/>
                <w:left w:val="none" w:sz="0" w:space="0" w:color="auto"/>
                <w:bottom w:val="none" w:sz="0" w:space="0" w:color="auto"/>
                <w:right w:val="none" w:sz="0" w:space="0" w:color="auto"/>
              </w:divBdr>
            </w:div>
            <w:div w:id="1417627275">
              <w:marLeft w:val="0"/>
              <w:marRight w:val="0"/>
              <w:marTop w:val="0"/>
              <w:marBottom w:val="0"/>
              <w:divBdr>
                <w:top w:val="none" w:sz="0" w:space="0" w:color="auto"/>
                <w:left w:val="none" w:sz="0" w:space="0" w:color="auto"/>
                <w:bottom w:val="none" w:sz="0" w:space="0" w:color="auto"/>
                <w:right w:val="none" w:sz="0" w:space="0" w:color="auto"/>
              </w:divBdr>
            </w:div>
            <w:div w:id="1674994705">
              <w:marLeft w:val="0"/>
              <w:marRight w:val="0"/>
              <w:marTop w:val="0"/>
              <w:marBottom w:val="0"/>
              <w:divBdr>
                <w:top w:val="none" w:sz="0" w:space="0" w:color="auto"/>
                <w:left w:val="none" w:sz="0" w:space="0" w:color="auto"/>
                <w:bottom w:val="none" w:sz="0" w:space="0" w:color="auto"/>
                <w:right w:val="none" w:sz="0" w:space="0" w:color="auto"/>
              </w:divBdr>
            </w:div>
            <w:div w:id="1694257862">
              <w:marLeft w:val="0"/>
              <w:marRight w:val="0"/>
              <w:marTop w:val="0"/>
              <w:marBottom w:val="0"/>
              <w:divBdr>
                <w:top w:val="none" w:sz="0" w:space="0" w:color="auto"/>
                <w:left w:val="none" w:sz="0" w:space="0" w:color="auto"/>
                <w:bottom w:val="none" w:sz="0" w:space="0" w:color="auto"/>
                <w:right w:val="none" w:sz="0" w:space="0" w:color="auto"/>
              </w:divBdr>
            </w:div>
            <w:div w:id="1752846369">
              <w:marLeft w:val="0"/>
              <w:marRight w:val="0"/>
              <w:marTop w:val="0"/>
              <w:marBottom w:val="0"/>
              <w:divBdr>
                <w:top w:val="none" w:sz="0" w:space="0" w:color="auto"/>
                <w:left w:val="none" w:sz="0" w:space="0" w:color="auto"/>
                <w:bottom w:val="none" w:sz="0" w:space="0" w:color="auto"/>
                <w:right w:val="none" w:sz="0" w:space="0" w:color="auto"/>
              </w:divBdr>
            </w:div>
            <w:div w:id="2077236802">
              <w:marLeft w:val="0"/>
              <w:marRight w:val="0"/>
              <w:marTop w:val="0"/>
              <w:marBottom w:val="0"/>
              <w:divBdr>
                <w:top w:val="none" w:sz="0" w:space="0" w:color="auto"/>
                <w:left w:val="none" w:sz="0" w:space="0" w:color="auto"/>
                <w:bottom w:val="none" w:sz="0" w:space="0" w:color="auto"/>
                <w:right w:val="none" w:sz="0" w:space="0" w:color="auto"/>
              </w:divBdr>
            </w:div>
          </w:divsChild>
        </w:div>
        <w:div w:id="474220799">
          <w:marLeft w:val="0"/>
          <w:marRight w:val="0"/>
          <w:marTop w:val="0"/>
          <w:marBottom w:val="0"/>
          <w:divBdr>
            <w:top w:val="none" w:sz="0" w:space="0" w:color="auto"/>
            <w:left w:val="none" w:sz="0" w:space="0" w:color="auto"/>
            <w:bottom w:val="none" w:sz="0" w:space="0" w:color="auto"/>
            <w:right w:val="none" w:sz="0" w:space="0" w:color="auto"/>
          </w:divBdr>
          <w:divsChild>
            <w:div w:id="178586294">
              <w:marLeft w:val="0"/>
              <w:marRight w:val="0"/>
              <w:marTop w:val="0"/>
              <w:marBottom w:val="0"/>
              <w:divBdr>
                <w:top w:val="none" w:sz="0" w:space="0" w:color="auto"/>
                <w:left w:val="none" w:sz="0" w:space="0" w:color="auto"/>
                <w:bottom w:val="none" w:sz="0" w:space="0" w:color="auto"/>
                <w:right w:val="none" w:sz="0" w:space="0" w:color="auto"/>
              </w:divBdr>
            </w:div>
            <w:div w:id="400521729">
              <w:marLeft w:val="0"/>
              <w:marRight w:val="0"/>
              <w:marTop w:val="0"/>
              <w:marBottom w:val="0"/>
              <w:divBdr>
                <w:top w:val="none" w:sz="0" w:space="0" w:color="auto"/>
                <w:left w:val="none" w:sz="0" w:space="0" w:color="auto"/>
                <w:bottom w:val="none" w:sz="0" w:space="0" w:color="auto"/>
                <w:right w:val="none" w:sz="0" w:space="0" w:color="auto"/>
              </w:divBdr>
            </w:div>
            <w:div w:id="960306533">
              <w:marLeft w:val="0"/>
              <w:marRight w:val="0"/>
              <w:marTop w:val="0"/>
              <w:marBottom w:val="0"/>
              <w:divBdr>
                <w:top w:val="none" w:sz="0" w:space="0" w:color="auto"/>
                <w:left w:val="none" w:sz="0" w:space="0" w:color="auto"/>
                <w:bottom w:val="none" w:sz="0" w:space="0" w:color="auto"/>
                <w:right w:val="none" w:sz="0" w:space="0" w:color="auto"/>
              </w:divBdr>
            </w:div>
            <w:div w:id="1152673027">
              <w:marLeft w:val="0"/>
              <w:marRight w:val="0"/>
              <w:marTop w:val="0"/>
              <w:marBottom w:val="0"/>
              <w:divBdr>
                <w:top w:val="none" w:sz="0" w:space="0" w:color="auto"/>
                <w:left w:val="none" w:sz="0" w:space="0" w:color="auto"/>
                <w:bottom w:val="none" w:sz="0" w:space="0" w:color="auto"/>
                <w:right w:val="none" w:sz="0" w:space="0" w:color="auto"/>
              </w:divBdr>
            </w:div>
            <w:div w:id="1179662709">
              <w:marLeft w:val="0"/>
              <w:marRight w:val="0"/>
              <w:marTop w:val="0"/>
              <w:marBottom w:val="0"/>
              <w:divBdr>
                <w:top w:val="none" w:sz="0" w:space="0" w:color="auto"/>
                <w:left w:val="none" w:sz="0" w:space="0" w:color="auto"/>
                <w:bottom w:val="none" w:sz="0" w:space="0" w:color="auto"/>
                <w:right w:val="none" w:sz="0" w:space="0" w:color="auto"/>
              </w:divBdr>
            </w:div>
            <w:div w:id="1186136069">
              <w:marLeft w:val="0"/>
              <w:marRight w:val="0"/>
              <w:marTop w:val="0"/>
              <w:marBottom w:val="0"/>
              <w:divBdr>
                <w:top w:val="none" w:sz="0" w:space="0" w:color="auto"/>
                <w:left w:val="none" w:sz="0" w:space="0" w:color="auto"/>
                <w:bottom w:val="none" w:sz="0" w:space="0" w:color="auto"/>
                <w:right w:val="none" w:sz="0" w:space="0" w:color="auto"/>
              </w:divBdr>
            </w:div>
            <w:div w:id="1416441585">
              <w:marLeft w:val="0"/>
              <w:marRight w:val="0"/>
              <w:marTop w:val="0"/>
              <w:marBottom w:val="0"/>
              <w:divBdr>
                <w:top w:val="none" w:sz="0" w:space="0" w:color="auto"/>
                <w:left w:val="none" w:sz="0" w:space="0" w:color="auto"/>
                <w:bottom w:val="none" w:sz="0" w:space="0" w:color="auto"/>
                <w:right w:val="none" w:sz="0" w:space="0" w:color="auto"/>
              </w:divBdr>
            </w:div>
            <w:div w:id="1559899500">
              <w:marLeft w:val="0"/>
              <w:marRight w:val="0"/>
              <w:marTop w:val="0"/>
              <w:marBottom w:val="0"/>
              <w:divBdr>
                <w:top w:val="none" w:sz="0" w:space="0" w:color="auto"/>
                <w:left w:val="none" w:sz="0" w:space="0" w:color="auto"/>
                <w:bottom w:val="none" w:sz="0" w:space="0" w:color="auto"/>
                <w:right w:val="none" w:sz="0" w:space="0" w:color="auto"/>
              </w:divBdr>
            </w:div>
            <w:div w:id="1590119408">
              <w:marLeft w:val="0"/>
              <w:marRight w:val="0"/>
              <w:marTop w:val="0"/>
              <w:marBottom w:val="0"/>
              <w:divBdr>
                <w:top w:val="none" w:sz="0" w:space="0" w:color="auto"/>
                <w:left w:val="none" w:sz="0" w:space="0" w:color="auto"/>
                <w:bottom w:val="none" w:sz="0" w:space="0" w:color="auto"/>
                <w:right w:val="none" w:sz="0" w:space="0" w:color="auto"/>
              </w:divBdr>
            </w:div>
            <w:div w:id="1757164806">
              <w:marLeft w:val="0"/>
              <w:marRight w:val="0"/>
              <w:marTop w:val="0"/>
              <w:marBottom w:val="0"/>
              <w:divBdr>
                <w:top w:val="none" w:sz="0" w:space="0" w:color="auto"/>
                <w:left w:val="none" w:sz="0" w:space="0" w:color="auto"/>
                <w:bottom w:val="none" w:sz="0" w:space="0" w:color="auto"/>
                <w:right w:val="none" w:sz="0" w:space="0" w:color="auto"/>
              </w:divBdr>
            </w:div>
            <w:div w:id="1956281309">
              <w:marLeft w:val="0"/>
              <w:marRight w:val="0"/>
              <w:marTop w:val="0"/>
              <w:marBottom w:val="0"/>
              <w:divBdr>
                <w:top w:val="none" w:sz="0" w:space="0" w:color="auto"/>
                <w:left w:val="none" w:sz="0" w:space="0" w:color="auto"/>
                <w:bottom w:val="none" w:sz="0" w:space="0" w:color="auto"/>
                <w:right w:val="none" w:sz="0" w:space="0" w:color="auto"/>
              </w:divBdr>
            </w:div>
            <w:div w:id="2036689042">
              <w:marLeft w:val="0"/>
              <w:marRight w:val="0"/>
              <w:marTop w:val="0"/>
              <w:marBottom w:val="0"/>
              <w:divBdr>
                <w:top w:val="none" w:sz="0" w:space="0" w:color="auto"/>
                <w:left w:val="none" w:sz="0" w:space="0" w:color="auto"/>
                <w:bottom w:val="none" w:sz="0" w:space="0" w:color="auto"/>
                <w:right w:val="none" w:sz="0" w:space="0" w:color="auto"/>
              </w:divBdr>
            </w:div>
          </w:divsChild>
        </w:div>
        <w:div w:id="726418689">
          <w:marLeft w:val="0"/>
          <w:marRight w:val="0"/>
          <w:marTop w:val="0"/>
          <w:marBottom w:val="0"/>
          <w:divBdr>
            <w:top w:val="none" w:sz="0" w:space="0" w:color="auto"/>
            <w:left w:val="none" w:sz="0" w:space="0" w:color="auto"/>
            <w:bottom w:val="none" w:sz="0" w:space="0" w:color="auto"/>
            <w:right w:val="none" w:sz="0" w:space="0" w:color="auto"/>
          </w:divBdr>
          <w:divsChild>
            <w:div w:id="164512331">
              <w:marLeft w:val="0"/>
              <w:marRight w:val="0"/>
              <w:marTop w:val="0"/>
              <w:marBottom w:val="0"/>
              <w:divBdr>
                <w:top w:val="none" w:sz="0" w:space="0" w:color="auto"/>
                <w:left w:val="none" w:sz="0" w:space="0" w:color="auto"/>
                <w:bottom w:val="none" w:sz="0" w:space="0" w:color="auto"/>
                <w:right w:val="none" w:sz="0" w:space="0" w:color="auto"/>
              </w:divBdr>
            </w:div>
            <w:div w:id="282418076">
              <w:marLeft w:val="0"/>
              <w:marRight w:val="0"/>
              <w:marTop w:val="0"/>
              <w:marBottom w:val="0"/>
              <w:divBdr>
                <w:top w:val="none" w:sz="0" w:space="0" w:color="auto"/>
                <w:left w:val="none" w:sz="0" w:space="0" w:color="auto"/>
                <w:bottom w:val="none" w:sz="0" w:space="0" w:color="auto"/>
                <w:right w:val="none" w:sz="0" w:space="0" w:color="auto"/>
              </w:divBdr>
            </w:div>
            <w:div w:id="502429428">
              <w:marLeft w:val="0"/>
              <w:marRight w:val="0"/>
              <w:marTop w:val="0"/>
              <w:marBottom w:val="0"/>
              <w:divBdr>
                <w:top w:val="none" w:sz="0" w:space="0" w:color="auto"/>
                <w:left w:val="none" w:sz="0" w:space="0" w:color="auto"/>
                <w:bottom w:val="none" w:sz="0" w:space="0" w:color="auto"/>
                <w:right w:val="none" w:sz="0" w:space="0" w:color="auto"/>
              </w:divBdr>
            </w:div>
            <w:div w:id="1159345045">
              <w:marLeft w:val="0"/>
              <w:marRight w:val="0"/>
              <w:marTop w:val="0"/>
              <w:marBottom w:val="0"/>
              <w:divBdr>
                <w:top w:val="none" w:sz="0" w:space="0" w:color="auto"/>
                <w:left w:val="none" w:sz="0" w:space="0" w:color="auto"/>
                <w:bottom w:val="none" w:sz="0" w:space="0" w:color="auto"/>
                <w:right w:val="none" w:sz="0" w:space="0" w:color="auto"/>
              </w:divBdr>
            </w:div>
            <w:div w:id="1896772434">
              <w:marLeft w:val="0"/>
              <w:marRight w:val="0"/>
              <w:marTop w:val="0"/>
              <w:marBottom w:val="0"/>
              <w:divBdr>
                <w:top w:val="none" w:sz="0" w:space="0" w:color="auto"/>
                <w:left w:val="none" w:sz="0" w:space="0" w:color="auto"/>
                <w:bottom w:val="none" w:sz="0" w:space="0" w:color="auto"/>
                <w:right w:val="none" w:sz="0" w:space="0" w:color="auto"/>
              </w:divBdr>
            </w:div>
          </w:divsChild>
        </w:div>
        <w:div w:id="795566424">
          <w:marLeft w:val="0"/>
          <w:marRight w:val="0"/>
          <w:marTop w:val="0"/>
          <w:marBottom w:val="0"/>
          <w:divBdr>
            <w:top w:val="none" w:sz="0" w:space="0" w:color="auto"/>
            <w:left w:val="none" w:sz="0" w:space="0" w:color="auto"/>
            <w:bottom w:val="none" w:sz="0" w:space="0" w:color="auto"/>
            <w:right w:val="none" w:sz="0" w:space="0" w:color="auto"/>
          </w:divBdr>
          <w:divsChild>
            <w:div w:id="163059616">
              <w:marLeft w:val="0"/>
              <w:marRight w:val="0"/>
              <w:marTop w:val="0"/>
              <w:marBottom w:val="0"/>
              <w:divBdr>
                <w:top w:val="none" w:sz="0" w:space="0" w:color="auto"/>
                <w:left w:val="none" w:sz="0" w:space="0" w:color="auto"/>
                <w:bottom w:val="none" w:sz="0" w:space="0" w:color="auto"/>
                <w:right w:val="none" w:sz="0" w:space="0" w:color="auto"/>
              </w:divBdr>
            </w:div>
            <w:div w:id="290597137">
              <w:marLeft w:val="0"/>
              <w:marRight w:val="0"/>
              <w:marTop w:val="0"/>
              <w:marBottom w:val="0"/>
              <w:divBdr>
                <w:top w:val="none" w:sz="0" w:space="0" w:color="auto"/>
                <w:left w:val="none" w:sz="0" w:space="0" w:color="auto"/>
                <w:bottom w:val="none" w:sz="0" w:space="0" w:color="auto"/>
                <w:right w:val="none" w:sz="0" w:space="0" w:color="auto"/>
              </w:divBdr>
            </w:div>
            <w:div w:id="297154324">
              <w:marLeft w:val="0"/>
              <w:marRight w:val="0"/>
              <w:marTop w:val="0"/>
              <w:marBottom w:val="0"/>
              <w:divBdr>
                <w:top w:val="none" w:sz="0" w:space="0" w:color="auto"/>
                <w:left w:val="none" w:sz="0" w:space="0" w:color="auto"/>
                <w:bottom w:val="none" w:sz="0" w:space="0" w:color="auto"/>
                <w:right w:val="none" w:sz="0" w:space="0" w:color="auto"/>
              </w:divBdr>
            </w:div>
            <w:div w:id="578249746">
              <w:marLeft w:val="0"/>
              <w:marRight w:val="0"/>
              <w:marTop w:val="0"/>
              <w:marBottom w:val="0"/>
              <w:divBdr>
                <w:top w:val="none" w:sz="0" w:space="0" w:color="auto"/>
                <w:left w:val="none" w:sz="0" w:space="0" w:color="auto"/>
                <w:bottom w:val="none" w:sz="0" w:space="0" w:color="auto"/>
                <w:right w:val="none" w:sz="0" w:space="0" w:color="auto"/>
              </w:divBdr>
            </w:div>
            <w:div w:id="580218145">
              <w:marLeft w:val="0"/>
              <w:marRight w:val="0"/>
              <w:marTop w:val="0"/>
              <w:marBottom w:val="0"/>
              <w:divBdr>
                <w:top w:val="none" w:sz="0" w:space="0" w:color="auto"/>
                <w:left w:val="none" w:sz="0" w:space="0" w:color="auto"/>
                <w:bottom w:val="none" w:sz="0" w:space="0" w:color="auto"/>
                <w:right w:val="none" w:sz="0" w:space="0" w:color="auto"/>
              </w:divBdr>
            </w:div>
            <w:div w:id="806357851">
              <w:marLeft w:val="0"/>
              <w:marRight w:val="0"/>
              <w:marTop w:val="0"/>
              <w:marBottom w:val="0"/>
              <w:divBdr>
                <w:top w:val="none" w:sz="0" w:space="0" w:color="auto"/>
                <w:left w:val="none" w:sz="0" w:space="0" w:color="auto"/>
                <w:bottom w:val="none" w:sz="0" w:space="0" w:color="auto"/>
                <w:right w:val="none" w:sz="0" w:space="0" w:color="auto"/>
              </w:divBdr>
            </w:div>
            <w:div w:id="1014461332">
              <w:marLeft w:val="0"/>
              <w:marRight w:val="0"/>
              <w:marTop w:val="0"/>
              <w:marBottom w:val="0"/>
              <w:divBdr>
                <w:top w:val="none" w:sz="0" w:space="0" w:color="auto"/>
                <w:left w:val="none" w:sz="0" w:space="0" w:color="auto"/>
                <w:bottom w:val="none" w:sz="0" w:space="0" w:color="auto"/>
                <w:right w:val="none" w:sz="0" w:space="0" w:color="auto"/>
              </w:divBdr>
            </w:div>
            <w:div w:id="1672370847">
              <w:marLeft w:val="0"/>
              <w:marRight w:val="0"/>
              <w:marTop w:val="0"/>
              <w:marBottom w:val="0"/>
              <w:divBdr>
                <w:top w:val="none" w:sz="0" w:space="0" w:color="auto"/>
                <w:left w:val="none" w:sz="0" w:space="0" w:color="auto"/>
                <w:bottom w:val="none" w:sz="0" w:space="0" w:color="auto"/>
                <w:right w:val="none" w:sz="0" w:space="0" w:color="auto"/>
              </w:divBdr>
            </w:div>
          </w:divsChild>
        </w:div>
        <w:div w:id="807631271">
          <w:marLeft w:val="0"/>
          <w:marRight w:val="0"/>
          <w:marTop w:val="0"/>
          <w:marBottom w:val="0"/>
          <w:divBdr>
            <w:top w:val="none" w:sz="0" w:space="0" w:color="auto"/>
            <w:left w:val="none" w:sz="0" w:space="0" w:color="auto"/>
            <w:bottom w:val="none" w:sz="0" w:space="0" w:color="auto"/>
            <w:right w:val="none" w:sz="0" w:space="0" w:color="auto"/>
          </w:divBdr>
          <w:divsChild>
            <w:div w:id="392974312">
              <w:marLeft w:val="0"/>
              <w:marRight w:val="0"/>
              <w:marTop w:val="0"/>
              <w:marBottom w:val="0"/>
              <w:divBdr>
                <w:top w:val="none" w:sz="0" w:space="0" w:color="auto"/>
                <w:left w:val="none" w:sz="0" w:space="0" w:color="auto"/>
                <w:bottom w:val="none" w:sz="0" w:space="0" w:color="auto"/>
                <w:right w:val="none" w:sz="0" w:space="0" w:color="auto"/>
              </w:divBdr>
            </w:div>
            <w:div w:id="469178309">
              <w:marLeft w:val="0"/>
              <w:marRight w:val="0"/>
              <w:marTop w:val="0"/>
              <w:marBottom w:val="0"/>
              <w:divBdr>
                <w:top w:val="none" w:sz="0" w:space="0" w:color="auto"/>
                <w:left w:val="none" w:sz="0" w:space="0" w:color="auto"/>
                <w:bottom w:val="none" w:sz="0" w:space="0" w:color="auto"/>
                <w:right w:val="none" w:sz="0" w:space="0" w:color="auto"/>
              </w:divBdr>
            </w:div>
            <w:div w:id="1619796065">
              <w:marLeft w:val="0"/>
              <w:marRight w:val="0"/>
              <w:marTop w:val="0"/>
              <w:marBottom w:val="0"/>
              <w:divBdr>
                <w:top w:val="none" w:sz="0" w:space="0" w:color="auto"/>
                <w:left w:val="none" w:sz="0" w:space="0" w:color="auto"/>
                <w:bottom w:val="none" w:sz="0" w:space="0" w:color="auto"/>
                <w:right w:val="none" w:sz="0" w:space="0" w:color="auto"/>
              </w:divBdr>
            </w:div>
          </w:divsChild>
        </w:div>
        <w:div w:id="880286360">
          <w:marLeft w:val="0"/>
          <w:marRight w:val="0"/>
          <w:marTop w:val="0"/>
          <w:marBottom w:val="0"/>
          <w:divBdr>
            <w:top w:val="none" w:sz="0" w:space="0" w:color="auto"/>
            <w:left w:val="none" w:sz="0" w:space="0" w:color="auto"/>
            <w:bottom w:val="none" w:sz="0" w:space="0" w:color="auto"/>
            <w:right w:val="none" w:sz="0" w:space="0" w:color="auto"/>
          </w:divBdr>
          <w:divsChild>
            <w:div w:id="772211911">
              <w:marLeft w:val="0"/>
              <w:marRight w:val="0"/>
              <w:marTop w:val="0"/>
              <w:marBottom w:val="0"/>
              <w:divBdr>
                <w:top w:val="none" w:sz="0" w:space="0" w:color="auto"/>
                <w:left w:val="none" w:sz="0" w:space="0" w:color="auto"/>
                <w:bottom w:val="none" w:sz="0" w:space="0" w:color="auto"/>
                <w:right w:val="none" w:sz="0" w:space="0" w:color="auto"/>
              </w:divBdr>
            </w:div>
            <w:div w:id="1203666130">
              <w:marLeft w:val="0"/>
              <w:marRight w:val="0"/>
              <w:marTop w:val="0"/>
              <w:marBottom w:val="0"/>
              <w:divBdr>
                <w:top w:val="none" w:sz="0" w:space="0" w:color="auto"/>
                <w:left w:val="none" w:sz="0" w:space="0" w:color="auto"/>
                <w:bottom w:val="none" w:sz="0" w:space="0" w:color="auto"/>
                <w:right w:val="none" w:sz="0" w:space="0" w:color="auto"/>
              </w:divBdr>
            </w:div>
            <w:div w:id="1499618929">
              <w:marLeft w:val="0"/>
              <w:marRight w:val="0"/>
              <w:marTop w:val="0"/>
              <w:marBottom w:val="0"/>
              <w:divBdr>
                <w:top w:val="none" w:sz="0" w:space="0" w:color="auto"/>
                <w:left w:val="none" w:sz="0" w:space="0" w:color="auto"/>
                <w:bottom w:val="none" w:sz="0" w:space="0" w:color="auto"/>
                <w:right w:val="none" w:sz="0" w:space="0" w:color="auto"/>
              </w:divBdr>
            </w:div>
          </w:divsChild>
        </w:div>
        <w:div w:id="905531879">
          <w:marLeft w:val="0"/>
          <w:marRight w:val="0"/>
          <w:marTop w:val="0"/>
          <w:marBottom w:val="0"/>
          <w:divBdr>
            <w:top w:val="none" w:sz="0" w:space="0" w:color="auto"/>
            <w:left w:val="none" w:sz="0" w:space="0" w:color="auto"/>
            <w:bottom w:val="none" w:sz="0" w:space="0" w:color="auto"/>
            <w:right w:val="none" w:sz="0" w:space="0" w:color="auto"/>
          </w:divBdr>
          <w:divsChild>
            <w:div w:id="1722512046">
              <w:marLeft w:val="0"/>
              <w:marRight w:val="0"/>
              <w:marTop w:val="0"/>
              <w:marBottom w:val="0"/>
              <w:divBdr>
                <w:top w:val="none" w:sz="0" w:space="0" w:color="auto"/>
                <w:left w:val="none" w:sz="0" w:space="0" w:color="auto"/>
                <w:bottom w:val="none" w:sz="0" w:space="0" w:color="auto"/>
                <w:right w:val="none" w:sz="0" w:space="0" w:color="auto"/>
              </w:divBdr>
            </w:div>
          </w:divsChild>
        </w:div>
        <w:div w:id="1016228967">
          <w:marLeft w:val="0"/>
          <w:marRight w:val="0"/>
          <w:marTop w:val="0"/>
          <w:marBottom w:val="0"/>
          <w:divBdr>
            <w:top w:val="none" w:sz="0" w:space="0" w:color="auto"/>
            <w:left w:val="none" w:sz="0" w:space="0" w:color="auto"/>
            <w:bottom w:val="none" w:sz="0" w:space="0" w:color="auto"/>
            <w:right w:val="none" w:sz="0" w:space="0" w:color="auto"/>
          </w:divBdr>
          <w:divsChild>
            <w:div w:id="610014247">
              <w:marLeft w:val="0"/>
              <w:marRight w:val="0"/>
              <w:marTop w:val="0"/>
              <w:marBottom w:val="0"/>
              <w:divBdr>
                <w:top w:val="none" w:sz="0" w:space="0" w:color="auto"/>
                <w:left w:val="none" w:sz="0" w:space="0" w:color="auto"/>
                <w:bottom w:val="none" w:sz="0" w:space="0" w:color="auto"/>
                <w:right w:val="none" w:sz="0" w:space="0" w:color="auto"/>
              </w:divBdr>
            </w:div>
            <w:div w:id="653141664">
              <w:marLeft w:val="0"/>
              <w:marRight w:val="0"/>
              <w:marTop w:val="0"/>
              <w:marBottom w:val="0"/>
              <w:divBdr>
                <w:top w:val="none" w:sz="0" w:space="0" w:color="auto"/>
                <w:left w:val="none" w:sz="0" w:space="0" w:color="auto"/>
                <w:bottom w:val="none" w:sz="0" w:space="0" w:color="auto"/>
                <w:right w:val="none" w:sz="0" w:space="0" w:color="auto"/>
              </w:divBdr>
            </w:div>
            <w:div w:id="961694060">
              <w:marLeft w:val="0"/>
              <w:marRight w:val="0"/>
              <w:marTop w:val="0"/>
              <w:marBottom w:val="0"/>
              <w:divBdr>
                <w:top w:val="none" w:sz="0" w:space="0" w:color="auto"/>
                <w:left w:val="none" w:sz="0" w:space="0" w:color="auto"/>
                <w:bottom w:val="none" w:sz="0" w:space="0" w:color="auto"/>
                <w:right w:val="none" w:sz="0" w:space="0" w:color="auto"/>
              </w:divBdr>
            </w:div>
            <w:div w:id="1043754493">
              <w:marLeft w:val="0"/>
              <w:marRight w:val="0"/>
              <w:marTop w:val="0"/>
              <w:marBottom w:val="0"/>
              <w:divBdr>
                <w:top w:val="none" w:sz="0" w:space="0" w:color="auto"/>
                <w:left w:val="none" w:sz="0" w:space="0" w:color="auto"/>
                <w:bottom w:val="none" w:sz="0" w:space="0" w:color="auto"/>
                <w:right w:val="none" w:sz="0" w:space="0" w:color="auto"/>
              </w:divBdr>
            </w:div>
            <w:div w:id="1323511883">
              <w:marLeft w:val="0"/>
              <w:marRight w:val="0"/>
              <w:marTop w:val="0"/>
              <w:marBottom w:val="0"/>
              <w:divBdr>
                <w:top w:val="none" w:sz="0" w:space="0" w:color="auto"/>
                <w:left w:val="none" w:sz="0" w:space="0" w:color="auto"/>
                <w:bottom w:val="none" w:sz="0" w:space="0" w:color="auto"/>
                <w:right w:val="none" w:sz="0" w:space="0" w:color="auto"/>
              </w:divBdr>
            </w:div>
            <w:div w:id="1400900102">
              <w:marLeft w:val="0"/>
              <w:marRight w:val="0"/>
              <w:marTop w:val="0"/>
              <w:marBottom w:val="0"/>
              <w:divBdr>
                <w:top w:val="none" w:sz="0" w:space="0" w:color="auto"/>
                <w:left w:val="none" w:sz="0" w:space="0" w:color="auto"/>
                <w:bottom w:val="none" w:sz="0" w:space="0" w:color="auto"/>
                <w:right w:val="none" w:sz="0" w:space="0" w:color="auto"/>
              </w:divBdr>
            </w:div>
            <w:div w:id="1418090080">
              <w:marLeft w:val="0"/>
              <w:marRight w:val="0"/>
              <w:marTop w:val="0"/>
              <w:marBottom w:val="0"/>
              <w:divBdr>
                <w:top w:val="none" w:sz="0" w:space="0" w:color="auto"/>
                <w:left w:val="none" w:sz="0" w:space="0" w:color="auto"/>
                <w:bottom w:val="none" w:sz="0" w:space="0" w:color="auto"/>
                <w:right w:val="none" w:sz="0" w:space="0" w:color="auto"/>
              </w:divBdr>
            </w:div>
            <w:div w:id="1489784544">
              <w:marLeft w:val="0"/>
              <w:marRight w:val="0"/>
              <w:marTop w:val="0"/>
              <w:marBottom w:val="0"/>
              <w:divBdr>
                <w:top w:val="none" w:sz="0" w:space="0" w:color="auto"/>
                <w:left w:val="none" w:sz="0" w:space="0" w:color="auto"/>
                <w:bottom w:val="none" w:sz="0" w:space="0" w:color="auto"/>
                <w:right w:val="none" w:sz="0" w:space="0" w:color="auto"/>
              </w:divBdr>
            </w:div>
            <w:div w:id="1739815482">
              <w:marLeft w:val="0"/>
              <w:marRight w:val="0"/>
              <w:marTop w:val="0"/>
              <w:marBottom w:val="0"/>
              <w:divBdr>
                <w:top w:val="none" w:sz="0" w:space="0" w:color="auto"/>
                <w:left w:val="none" w:sz="0" w:space="0" w:color="auto"/>
                <w:bottom w:val="none" w:sz="0" w:space="0" w:color="auto"/>
                <w:right w:val="none" w:sz="0" w:space="0" w:color="auto"/>
              </w:divBdr>
            </w:div>
            <w:div w:id="2113430580">
              <w:marLeft w:val="0"/>
              <w:marRight w:val="0"/>
              <w:marTop w:val="0"/>
              <w:marBottom w:val="0"/>
              <w:divBdr>
                <w:top w:val="none" w:sz="0" w:space="0" w:color="auto"/>
                <w:left w:val="none" w:sz="0" w:space="0" w:color="auto"/>
                <w:bottom w:val="none" w:sz="0" w:space="0" w:color="auto"/>
                <w:right w:val="none" w:sz="0" w:space="0" w:color="auto"/>
              </w:divBdr>
            </w:div>
          </w:divsChild>
        </w:div>
        <w:div w:id="1037848954">
          <w:marLeft w:val="0"/>
          <w:marRight w:val="0"/>
          <w:marTop w:val="0"/>
          <w:marBottom w:val="0"/>
          <w:divBdr>
            <w:top w:val="none" w:sz="0" w:space="0" w:color="auto"/>
            <w:left w:val="none" w:sz="0" w:space="0" w:color="auto"/>
            <w:bottom w:val="none" w:sz="0" w:space="0" w:color="auto"/>
            <w:right w:val="none" w:sz="0" w:space="0" w:color="auto"/>
          </w:divBdr>
          <w:divsChild>
            <w:div w:id="440883388">
              <w:marLeft w:val="0"/>
              <w:marRight w:val="0"/>
              <w:marTop w:val="0"/>
              <w:marBottom w:val="0"/>
              <w:divBdr>
                <w:top w:val="none" w:sz="0" w:space="0" w:color="auto"/>
                <w:left w:val="none" w:sz="0" w:space="0" w:color="auto"/>
                <w:bottom w:val="none" w:sz="0" w:space="0" w:color="auto"/>
                <w:right w:val="none" w:sz="0" w:space="0" w:color="auto"/>
              </w:divBdr>
            </w:div>
            <w:div w:id="482505415">
              <w:marLeft w:val="0"/>
              <w:marRight w:val="0"/>
              <w:marTop w:val="0"/>
              <w:marBottom w:val="0"/>
              <w:divBdr>
                <w:top w:val="none" w:sz="0" w:space="0" w:color="auto"/>
                <w:left w:val="none" w:sz="0" w:space="0" w:color="auto"/>
                <w:bottom w:val="none" w:sz="0" w:space="0" w:color="auto"/>
                <w:right w:val="none" w:sz="0" w:space="0" w:color="auto"/>
              </w:divBdr>
            </w:div>
            <w:div w:id="1041904105">
              <w:marLeft w:val="0"/>
              <w:marRight w:val="0"/>
              <w:marTop w:val="0"/>
              <w:marBottom w:val="0"/>
              <w:divBdr>
                <w:top w:val="none" w:sz="0" w:space="0" w:color="auto"/>
                <w:left w:val="none" w:sz="0" w:space="0" w:color="auto"/>
                <w:bottom w:val="none" w:sz="0" w:space="0" w:color="auto"/>
                <w:right w:val="none" w:sz="0" w:space="0" w:color="auto"/>
              </w:divBdr>
            </w:div>
            <w:div w:id="1169178493">
              <w:marLeft w:val="0"/>
              <w:marRight w:val="0"/>
              <w:marTop w:val="0"/>
              <w:marBottom w:val="0"/>
              <w:divBdr>
                <w:top w:val="none" w:sz="0" w:space="0" w:color="auto"/>
                <w:left w:val="none" w:sz="0" w:space="0" w:color="auto"/>
                <w:bottom w:val="none" w:sz="0" w:space="0" w:color="auto"/>
                <w:right w:val="none" w:sz="0" w:space="0" w:color="auto"/>
              </w:divBdr>
            </w:div>
            <w:div w:id="1407072651">
              <w:marLeft w:val="0"/>
              <w:marRight w:val="0"/>
              <w:marTop w:val="0"/>
              <w:marBottom w:val="0"/>
              <w:divBdr>
                <w:top w:val="none" w:sz="0" w:space="0" w:color="auto"/>
                <w:left w:val="none" w:sz="0" w:space="0" w:color="auto"/>
                <w:bottom w:val="none" w:sz="0" w:space="0" w:color="auto"/>
                <w:right w:val="none" w:sz="0" w:space="0" w:color="auto"/>
              </w:divBdr>
            </w:div>
            <w:div w:id="1420978898">
              <w:marLeft w:val="0"/>
              <w:marRight w:val="0"/>
              <w:marTop w:val="0"/>
              <w:marBottom w:val="0"/>
              <w:divBdr>
                <w:top w:val="none" w:sz="0" w:space="0" w:color="auto"/>
                <w:left w:val="none" w:sz="0" w:space="0" w:color="auto"/>
                <w:bottom w:val="none" w:sz="0" w:space="0" w:color="auto"/>
                <w:right w:val="none" w:sz="0" w:space="0" w:color="auto"/>
              </w:divBdr>
            </w:div>
            <w:div w:id="1456674429">
              <w:marLeft w:val="0"/>
              <w:marRight w:val="0"/>
              <w:marTop w:val="0"/>
              <w:marBottom w:val="0"/>
              <w:divBdr>
                <w:top w:val="none" w:sz="0" w:space="0" w:color="auto"/>
                <w:left w:val="none" w:sz="0" w:space="0" w:color="auto"/>
                <w:bottom w:val="none" w:sz="0" w:space="0" w:color="auto"/>
                <w:right w:val="none" w:sz="0" w:space="0" w:color="auto"/>
              </w:divBdr>
            </w:div>
          </w:divsChild>
        </w:div>
        <w:div w:id="1046372364">
          <w:marLeft w:val="0"/>
          <w:marRight w:val="0"/>
          <w:marTop w:val="0"/>
          <w:marBottom w:val="0"/>
          <w:divBdr>
            <w:top w:val="none" w:sz="0" w:space="0" w:color="auto"/>
            <w:left w:val="none" w:sz="0" w:space="0" w:color="auto"/>
            <w:bottom w:val="none" w:sz="0" w:space="0" w:color="auto"/>
            <w:right w:val="none" w:sz="0" w:space="0" w:color="auto"/>
          </w:divBdr>
          <w:divsChild>
            <w:div w:id="330718834">
              <w:marLeft w:val="0"/>
              <w:marRight w:val="0"/>
              <w:marTop w:val="0"/>
              <w:marBottom w:val="0"/>
              <w:divBdr>
                <w:top w:val="none" w:sz="0" w:space="0" w:color="auto"/>
                <w:left w:val="none" w:sz="0" w:space="0" w:color="auto"/>
                <w:bottom w:val="none" w:sz="0" w:space="0" w:color="auto"/>
                <w:right w:val="none" w:sz="0" w:space="0" w:color="auto"/>
              </w:divBdr>
            </w:div>
            <w:div w:id="939993949">
              <w:marLeft w:val="0"/>
              <w:marRight w:val="0"/>
              <w:marTop w:val="0"/>
              <w:marBottom w:val="0"/>
              <w:divBdr>
                <w:top w:val="none" w:sz="0" w:space="0" w:color="auto"/>
                <w:left w:val="none" w:sz="0" w:space="0" w:color="auto"/>
                <w:bottom w:val="none" w:sz="0" w:space="0" w:color="auto"/>
                <w:right w:val="none" w:sz="0" w:space="0" w:color="auto"/>
              </w:divBdr>
            </w:div>
            <w:div w:id="990400383">
              <w:marLeft w:val="0"/>
              <w:marRight w:val="0"/>
              <w:marTop w:val="0"/>
              <w:marBottom w:val="0"/>
              <w:divBdr>
                <w:top w:val="none" w:sz="0" w:space="0" w:color="auto"/>
                <w:left w:val="none" w:sz="0" w:space="0" w:color="auto"/>
                <w:bottom w:val="none" w:sz="0" w:space="0" w:color="auto"/>
                <w:right w:val="none" w:sz="0" w:space="0" w:color="auto"/>
              </w:divBdr>
            </w:div>
            <w:div w:id="1116218455">
              <w:marLeft w:val="0"/>
              <w:marRight w:val="0"/>
              <w:marTop w:val="0"/>
              <w:marBottom w:val="0"/>
              <w:divBdr>
                <w:top w:val="none" w:sz="0" w:space="0" w:color="auto"/>
                <w:left w:val="none" w:sz="0" w:space="0" w:color="auto"/>
                <w:bottom w:val="none" w:sz="0" w:space="0" w:color="auto"/>
                <w:right w:val="none" w:sz="0" w:space="0" w:color="auto"/>
              </w:divBdr>
            </w:div>
            <w:div w:id="1465460755">
              <w:marLeft w:val="0"/>
              <w:marRight w:val="0"/>
              <w:marTop w:val="0"/>
              <w:marBottom w:val="0"/>
              <w:divBdr>
                <w:top w:val="none" w:sz="0" w:space="0" w:color="auto"/>
                <w:left w:val="none" w:sz="0" w:space="0" w:color="auto"/>
                <w:bottom w:val="none" w:sz="0" w:space="0" w:color="auto"/>
                <w:right w:val="none" w:sz="0" w:space="0" w:color="auto"/>
              </w:divBdr>
            </w:div>
            <w:div w:id="1704402514">
              <w:marLeft w:val="0"/>
              <w:marRight w:val="0"/>
              <w:marTop w:val="0"/>
              <w:marBottom w:val="0"/>
              <w:divBdr>
                <w:top w:val="none" w:sz="0" w:space="0" w:color="auto"/>
                <w:left w:val="none" w:sz="0" w:space="0" w:color="auto"/>
                <w:bottom w:val="none" w:sz="0" w:space="0" w:color="auto"/>
                <w:right w:val="none" w:sz="0" w:space="0" w:color="auto"/>
              </w:divBdr>
            </w:div>
            <w:div w:id="1772117314">
              <w:marLeft w:val="0"/>
              <w:marRight w:val="0"/>
              <w:marTop w:val="0"/>
              <w:marBottom w:val="0"/>
              <w:divBdr>
                <w:top w:val="none" w:sz="0" w:space="0" w:color="auto"/>
                <w:left w:val="none" w:sz="0" w:space="0" w:color="auto"/>
                <w:bottom w:val="none" w:sz="0" w:space="0" w:color="auto"/>
                <w:right w:val="none" w:sz="0" w:space="0" w:color="auto"/>
              </w:divBdr>
            </w:div>
          </w:divsChild>
        </w:div>
        <w:div w:id="1167017781">
          <w:marLeft w:val="0"/>
          <w:marRight w:val="0"/>
          <w:marTop w:val="0"/>
          <w:marBottom w:val="0"/>
          <w:divBdr>
            <w:top w:val="none" w:sz="0" w:space="0" w:color="auto"/>
            <w:left w:val="none" w:sz="0" w:space="0" w:color="auto"/>
            <w:bottom w:val="none" w:sz="0" w:space="0" w:color="auto"/>
            <w:right w:val="none" w:sz="0" w:space="0" w:color="auto"/>
          </w:divBdr>
          <w:divsChild>
            <w:div w:id="1827043698">
              <w:marLeft w:val="0"/>
              <w:marRight w:val="0"/>
              <w:marTop w:val="0"/>
              <w:marBottom w:val="0"/>
              <w:divBdr>
                <w:top w:val="none" w:sz="0" w:space="0" w:color="auto"/>
                <w:left w:val="none" w:sz="0" w:space="0" w:color="auto"/>
                <w:bottom w:val="none" w:sz="0" w:space="0" w:color="auto"/>
                <w:right w:val="none" w:sz="0" w:space="0" w:color="auto"/>
              </w:divBdr>
            </w:div>
          </w:divsChild>
        </w:div>
        <w:div w:id="1266616543">
          <w:marLeft w:val="0"/>
          <w:marRight w:val="0"/>
          <w:marTop w:val="0"/>
          <w:marBottom w:val="0"/>
          <w:divBdr>
            <w:top w:val="none" w:sz="0" w:space="0" w:color="auto"/>
            <w:left w:val="none" w:sz="0" w:space="0" w:color="auto"/>
            <w:bottom w:val="none" w:sz="0" w:space="0" w:color="auto"/>
            <w:right w:val="none" w:sz="0" w:space="0" w:color="auto"/>
          </w:divBdr>
          <w:divsChild>
            <w:div w:id="440954096">
              <w:marLeft w:val="0"/>
              <w:marRight w:val="0"/>
              <w:marTop w:val="0"/>
              <w:marBottom w:val="0"/>
              <w:divBdr>
                <w:top w:val="none" w:sz="0" w:space="0" w:color="auto"/>
                <w:left w:val="none" w:sz="0" w:space="0" w:color="auto"/>
                <w:bottom w:val="none" w:sz="0" w:space="0" w:color="auto"/>
                <w:right w:val="none" w:sz="0" w:space="0" w:color="auto"/>
              </w:divBdr>
            </w:div>
            <w:div w:id="1084375280">
              <w:marLeft w:val="0"/>
              <w:marRight w:val="0"/>
              <w:marTop w:val="0"/>
              <w:marBottom w:val="0"/>
              <w:divBdr>
                <w:top w:val="none" w:sz="0" w:space="0" w:color="auto"/>
                <w:left w:val="none" w:sz="0" w:space="0" w:color="auto"/>
                <w:bottom w:val="none" w:sz="0" w:space="0" w:color="auto"/>
                <w:right w:val="none" w:sz="0" w:space="0" w:color="auto"/>
              </w:divBdr>
            </w:div>
            <w:div w:id="1711756660">
              <w:marLeft w:val="0"/>
              <w:marRight w:val="0"/>
              <w:marTop w:val="0"/>
              <w:marBottom w:val="0"/>
              <w:divBdr>
                <w:top w:val="none" w:sz="0" w:space="0" w:color="auto"/>
                <w:left w:val="none" w:sz="0" w:space="0" w:color="auto"/>
                <w:bottom w:val="none" w:sz="0" w:space="0" w:color="auto"/>
                <w:right w:val="none" w:sz="0" w:space="0" w:color="auto"/>
              </w:divBdr>
            </w:div>
            <w:div w:id="1897887061">
              <w:marLeft w:val="0"/>
              <w:marRight w:val="0"/>
              <w:marTop w:val="0"/>
              <w:marBottom w:val="0"/>
              <w:divBdr>
                <w:top w:val="none" w:sz="0" w:space="0" w:color="auto"/>
                <w:left w:val="none" w:sz="0" w:space="0" w:color="auto"/>
                <w:bottom w:val="none" w:sz="0" w:space="0" w:color="auto"/>
                <w:right w:val="none" w:sz="0" w:space="0" w:color="auto"/>
              </w:divBdr>
            </w:div>
            <w:div w:id="1983582866">
              <w:marLeft w:val="0"/>
              <w:marRight w:val="0"/>
              <w:marTop w:val="0"/>
              <w:marBottom w:val="0"/>
              <w:divBdr>
                <w:top w:val="none" w:sz="0" w:space="0" w:color="auto"/>
                <w:left w:val="none" w:sz="0" w:space="0" w:color="auto"/>
                <w:bottom w:val="none" w:sz="0" w:space="0" w:color="auto"/>
                <w:right w:val="none" w:sz="0" w:space="0" w:color="auto"/>
              </w:divBdr>
            </w:div>
            <w:div w:id="2055956395">
              <w:marLeft w:val="0"/>
              <w:marRight w:val="0"/>
              <w:marTop w:val="0"/>
              <w:marBottom w:val="0"/>
              <w:divBdr>
                <w:top w:val="none" w:sz="0" w:space="0" w:color="auto"/>
                <w:left w:val="none" w:sz="0" w:space="0" w:color="auto"/>
                <w:bottom w:val="none" w:sz="0" w:space="0" w:color="auto"/>
                <w:right w:val="none" w:sz="0" w:space="0" w:color="auto"/>
              </w:divBdr>
            </w:div>
          </w:divsChild>
        </w:div>
        <w:div w:id="1314679132">
          <w:marLeft w:val="0"/>
          <w:marRight w:val="0"/>
          <w:marTop w:val="0"/>
          <w:marBottom w:val="0"/>
          <w:divBdr>
            <w:top w:val="none" w:sz="0" w:space="0" w:color="auto"/>
            <w:left w:val="none" w:sz="0" w:space="0" w:color="auto"/>
            <w:bottom w:val="none" w:sz="0" w:space="0" w:color="auto"/>
            <w:right w:val="none" w:sz="0" w:space="0" w:color="auto"/>
          </w:divBdr>
          <w:divsChild>
            <w:div w:id="71120075">
              <w:marLeft w:val="0"/>
              <w:marRight w:val="0"/>
              <w:marTop w:val="0"/>
              <w:marBottom w:val="0"/>
              <w:divBdr>
                <w:top w:val="none" w:sz="0" w:space="0" w:color="auto"/>
                <w:left w:val="none" w:sz="0" w:space="0" w:color="auto"/>
                <w:bottom w:val="none" w:sz="0" w:space="0" w:color="auto"/>
                <w:right w:val="none" w:sz="0" w:space="0" w:color="auto"/>
              </w:divBdr>
            </w:div>
            <w:div w:id="378823900">
              <w:marLeft w:val="0"/>
              <w:marRight w:val="0"/>
              <w:marTop w:val="0"/>
              <w:marBottom w:val="0"/>
              <w:divBdr>
                <w:top w:val="none" w:sz="0" w:space="0" w:color="auto"/>
                <w:left w:val="none" w:sz="0" w:space="0" w:color="auto"/>
                <w:bottom w:val="none" w:sz="0" w:space="0" w:color="auto"/>
                <w:right w:val="none" w:sz="0" w:space="0" w:color="auto"/>
              </w:divBdr>
            </w:div>
            <w:div w:id="1717579464">
              <w:marLeft w:val="0"/>
              <w:marRight w:val="0"/>
              <w:marTop w:val="0"/>
              <w:marBottom w:val="0"/>
              <w:divBdr>
                <w:top w:val="none" w:sz="0" w:space="0" w:color="auto"/>
                <w:left w:val="none" w:sz="0" w:space="0" w:color="auto"/>
                <w:bottom w:val="none" w:sz="0" w:space="0" w:color="auto"/>
                <w:right w:val="none" w:sz="0" w:space="0" w:color="auto"/>
              </w:divBdr>
            </w:div>
          </w:divsChild>
        </w:div>
        <w:div w:id="1333606575">
          <w:marLeft w:val="0"/>
          <w:marRight w:val="0"/>
          <w:marTop w:val="0"/>
          <w:marBottom w:val="0"/>
          <w:divBdr>
            <w:top w:val="none" w:sz="0" w:space="0" w:color="auto"/>
            <w:left w:val="none" w:sz="0" w:space="0" w:color="auto"/>
            <w:bottom w:val="none" w:sz="0" w:space="0" w:color="auto"/>
            <w:right w:val="none" w:sz="0" w:space="0" w:color="auto"/>
          </w:divBdr>
          <w:divsChild>
            <w:div w:id="1517620541">
              <w:marLeft w:val="0"/>
              <w:marRight w:val="0"/>
              <w:marTop w:val="0"/>
              <w:marBottom w:val="0"/>
              <w:divBdr>
                <w:top w:val="none" w:sz="0" w:space="0" w:color="auto"/>
                <w:left w:val="none" w:sz="0" w:space="0" w:color="auto"/>
                <w:bottom w:val="none" w:sz="0" w:space="0" w:color="auto"/>
                <w:right w:val="none" w:sz="0" w:space="0" w:color="auto"/>
              </w:divBdr>
            </w:div>
            <w:div w:id="1592397721">
              <w:marLeft w:val="0"/>
              <w:marRight w:val="0"/>
              <w:marTop w:val="0"/>
              <w:marBottom w:val="0"/>
              <w:divBdr>
                <w:top w:val="none" w:sz="0" w:space="0" w:color="auto"/>
                <w:left w:val="none" w:sz="0" w:space="0" w:color="auto"/>
                <w:bottom w:val="none" w:sz="0" w:space="0" w:color="auto"/>
                <w:right w:val="none" w:sz="0" w:space="0" w:color="auto"/>
              </w:divBdr>
            </w:div>
            <w:div w:id="1668170282">
              <w:marLeft w:val="0"/>
              <w:marRight w:val="0"/>
              <w:marTop w:val="0"/>
              <w:marBottom w:val="0"/>
              <w:divBdr>
                <w:top w:val="none" w:sz="0" w:space="0" w:color="auto"/>
                <w:left w:val="none" w:sz="0" w:space="0" w:color="auto"/>
                <w:bottom w:val="none" w:sz="0" w:space="0" w:color="auto"/>
                <w:right w:val="none" w:sz="0" w:space="0" w:color="auto"/>
              </w:divBdr>
            </w:div>
            <w:div w:id="1970282657">
              <w:marLeft w:val="0"/>
              <w:marRight w:val="0"/>
              <w:marTop w:val="0"/>
              <w:marBottom w:val="0"/>
              <w:divBdr>
                <w:top w:val="none" w:sz="0" w:space="0" w:color="auto"/>
                <w:left w:val="none" w:sz="0" w:space="0" w:color="auto"/>
                <w:bottom w:val="none" w:sz="0" w:space="0" w:color="auto"/>
                <w:right w:val="none" w:sz="0" w:space="0" w:color="auto"/>
              </w:divBdr>
            </w:div>
          </w:divsChild>
        </w:div>
        <w:div w:id="1413350449">
          <w:marLeft w:val="0"/>
          <w:marRight w:val="0"/>
          <w:marTop w:val="0"/>
          <w:marBottom w:val="0"/>
          <w:divBdr>
            <w:top w:val="none" w:sz="0" w:space="0" w:color="auto"/>
            <w:left w:val="none" w:sz="0" w:space="0" w:color="auto"/>
            <w:bottom w:val="none" w:sz="0" w:space="0" w:color="auto"/>
            <w:right w:val="none" w:sz="0" w:space="0" w:color="auto"/>
          </w:divBdr>
          <w:divsChild>
            <w:div w:id="111756089">
              <w:marLeft w:val="0"/>
              <w:marRight w:val="0"/>
              <w:marTop w:val="0"/>
              <w:marBottom w:val="0"/>
              <w:divBdr>
                <w:top w:val="none" w:sz="0" w:space="0" w:color="auto"/>
                <w:left w:val="none" w:sz="0" w:space="0" w:color="auto"/>
                <w:bottom w:val="none" w:sz="0" w:space="0" w:color="auto"/>
                <w:right w:val="none" w:sz="0" w:space="0" w:color="auto"/>
              </w:divBdr>
            </w:div>
            <w:div w:id="701052708">
              <w:marLeft w:val="0"/>
              <w:marRight w:val="0"/>
              <w:marTop w:val="0"/>
              <w:marBottom w:val="0"/>
              <w:divBdr>
                <w:top w:val="none" w:sz="0" w:space="0" w:color="auto"/>
                <w:left w:val="none" w:sz="0" w:space="0" w:color="auto"/>
                <w:bottom w:val="none" w:sz="0" w:space="0" w:color="auto"/>
                <w:right w:val="none" w:sz="0" w:space="0" w:color="auto"/>
              </w:divBdr>
            </w:div>
            <w:div w:id="1355619181">
              <w:marLeft w:val="0"/>
              <w:marRight w:val="0"/>
              <w:marTop w:val="0"/>
              <w:marBottom w:val="0"/>
              <w:divBdr>
                <w:top w:val="none" w:sz="0" w:space="0" w:color="auto"/>
                <w:left w:val="none" w:sz="0" w:space="0" w:color="auto"/>
                <w:bottom w:val="none" w:sz="0" w:space="0" w:color="auto"/>
                <w:right w:val="none" w:sz="0" w:space="0" w:color="auto"/>
              </w:divBdr>
            </w:div>
            <w:div w:id="1999765663">
              <w:marLeft w:val="0"/>
              <w:marRight w:val="0"/>
              <w:marTop w:val="0"/>
              <w:marBottom w:val="0"/>
              <w:divBdr>
                <w:top w:val="none" w:sz="0" w:space="0" w:color="auto"/>
                <w:left w:val="none" w:sz="0" w:space="0" w:color="auto"/>
                <w:bottom w:val="none" w:sz="0" w:space="0" w:color="auto"/>
                <w:right w:val="none" w:sz="0" w:space="0" w:color="auto"/>
              </w:divBdr>
            </w:div>
          </w:divsChild>
        </w:div>
        <w:div w:id="1440221997">
          <w:marLeft w:val="0"/>
          <w:marRight w:val="0"/>
          <w:marTop w:val="0"/>
          <w:marBottom w:val="0"/>
          <w:divBdr>
            <w:top w:val="none" w:sz="0" w:space="0" w:color="auto"/>
            <w:left w:val="none" w:sz="0" w:space="0" w:color="auto"/>
            <w:bottom w:val="none" w:sz="0" w:space="0" w:color="auto"/>
            <w:right w:val="none" w:sz="0" w:space="0" w:color="auto"/>
          </w:divBdr>
          <w:divsChild>
            <w:div w:id="1940016749">
              <w:marLeft w:val="0"/>
              <w:marRight w:val="0"/>
              <w:marTop w:val="0"/>
              <w:marBottom w:val="0"/>
              <w:divBdr>
                <w:top w:val="none" w:sz="0" w:space="0" w:color="auto"/>
                <w:left w:val="none" w:sz="0" w:space="0" w:color="auto"/>
                <w:bottom w:val="none" w:sz="0" w:space="0" w:color="auto"/>
                <w:right w:val="none" w:sz="0" w:space="0" w:color="auto"/>
              </w:divBdr>
            </w:div>
          </w:divsChild>
        </w:div>
        <w:div w:id="1486043266">
          <w:marLeft w:val="0"/>
          <w:marRight w:val="0"/>
          <w:marTop w:val="0"/>
          <w:marBottom w:val="0"/>
          <w:divBdr>
            <w:top w:val="none" w:sz="0" w:space="0" w:color="auto"/>
            <w:left w:val="none" w:sz="0" w:space="0" w:color="auto"/>
            <w:bottom w:val="none" w:sz="0" w:space="0" w:color="auto"/>
            <w:right w:val="none" w:sz="0" w:space="0" w:color="auto"/>
          </w:divBdr>
          <w:divsChild>
            <w:div w:id="1761753137">
              <w:marLeft w:val="0"/>
              <w:marRight w:val="0"/>
              <w:marTop w:val="0"/>
              <w:marBottom w:val="0"/>
              <w:divBdr>
                <w:top w:val="none" w:sz="0" w:space="0" w:color="auto"/>
                <w:left w:val="none" w:sz="0" w:space="0" w:color="auto"/>
                <w:bottom w:val="none" w:sz="0" w:space="0" w:color="auto"/>
                <w:right w:val="none" w:sz="0" w:space="0" w:color="auto"/>
              </w:divBdr>
            </w:div>
          </w:divsChild>
        </w:div>
        <w:div w:id="1497182103">
          <w:marLeft w:val="0"/>
          <w:marRight w:val="0"/>
          <w:marTop w:val="0"/>
          <w:marBottom w:val="0"/>
          <w:divBdr>
            <w:top w:val="none" w:sz="0" w:space="0" w:color="auto"/>
            <w:left w:val="none" w:sz="0" w:space="0" w:color="auto"/>
            <w:bottom w:val="none" w:sz="0" w:space="0" w:color="auto"/>
            <w:right w:val="none" w:sz="0" w:space="0" w:color="auto"/>
          </w:divBdr>
          <w:divsChild>
            <w:div w:id="80807777">
              <w:marLeft w:val="0"/>
              <w:marRight w:val="0"/>
              <w:marTop w:val="0"/>
              <w:marBottom w:val="0"/>
              <w:divBdr>
                <w:top w:val="none" w:sz="0" w:space="0" w:color="auto"/>
                <w:left w:val="none" w:sz="0" w:space="0" w:color="auto"/>
                <w:bottom w:val="none" w:sz="0" w:space="0" w:color="auto"/>
                <w:right w:val="none" w:sz="0" w:space="0" w:color="auto"/>
              </w:divBdr>
            </w:div>
            <w:div w:id="202601280">
              <w:marLeft w:val="0"/>
              <w:marRight w:val="0"/>
              <w:marTop w:val="0"/>
              <w:marBottom w:val="0"/>
              <w:divBdr>
                <w:top w:val="none" w:sz="0" w:space="0" w:color="auto"/>
                <w:left w:val="none" w:sz="0" w:space="0" w:color="auto"/>
                <w:bottom w:val="none" w:sz="0" w:space="0" w:color="auto"/>
                <w:right w:val="none" w:sz="0" w:space="0" w:color="auto"/>
              </w:divBdr>
            </w:div>
            <w:div w:id="327758867">
              <w:marLeft w:val="0"/>
              <w:marRight w:val="0"/>
              <w:marTop w:val="0"/>
              <w:marBottom w:val="0"/>
              <w:divBdr>
                <w:top w:val="none" w:sz="0" w:space="0" w:color="auto"/>
                <w:left w:val="none" w:sz="0" w:space="0" w:color="auto"/>
                <w:bottom w:val="none" w:sz="0" w:space="0" w:color="auto"/>
                <w:right w:val="none" w:sz="0" w:space="0" w:color="auto"/>
              </w:divBdr>
            </w:div>
            <w:div w:id="387149566">
              <w:marLeft w:val="0"/>
              <w:marRight w:val="0"/>
              <w:marTop w:val="0"/>
              <w:marBottom w:val="0"/>
              <w:divBdr>
                <w:top w:val="none" w:sz="0" w:space="0" w:color="auto"/>
                <w:left w:val="none" w:sz="0" w:space="0" w:color="auto"/>
                <w:bottom w:val="none" w:sz="0" w:space="0" w:color="auto"/>
                <w:right w:val="none" w:sz="0" w:space="0" w:color="auto"/>
              </w:divBdr>
            </w:div>
            <w:div w:id="664937738">
              <w:marLeft w:val="0"/>
              <w:marRight w:val="0"/>
              <w:marTop w:val="0"/>
              <w:marBottom w:val="0"/>
              <w:divBdr>
                <w:top w:val="none" w:sz="0" w:space="0" w:color="auto"/>
                <w:left w:val="none" w:sz="0" w:space="0" w:color="auto"/>
                <w:bottom w:val="none" w:sz="0" w:space="0" w:color="auto"/>
                <w:right w:val="none" w:sz="0" w:space="0" w:color="auto"/>
              </w:divBdr>
            </w:div>
            <w:div w:id="762529714">
              <w:marLeft w:val="0"/>
              <w:marRight w:val="0"/>
              <w:marTop w:val="0"/>
              <w:marBottom w:val="0"/>
              <w:divBdr>
                <w:top w:val="none" w:sz="0" w:space="0" w:color="auto"/>
                <w:left w:val="none" w:sz="0" w:space="0" w:color="auto"/>
                <w:bottom w:val="none" w:sz="0" w:space="0" w:color="auto"/>
                <w:right w:val="none" w:sz="0" w:space="0" w:color="auto"/>
              </w:divBdr>
            </w:div>
            <w:div w:id="1096822862">
              <w:marLeft w:val="0"/>
              <w:marRight w:val="0"/>
              <w:marTop w:val="0"/>
              <w:marBottom w:val="0"/>
              <w:divBdr>
                <w:top w:val="none" w:sz="0" w:space="0" w:color="auto"/>
                <w:left w:val="none" w:sz="0" w:space="0" w:color="auto"/>
                <w:bottom w:val="none" w:sz="0" w:space="0" w:color="auto"/>
                <w:right w:val="none" w:sz="0" w:space="0" w:color="auto"/>
              </w:divBdr>
            </w:div>
          </w:divsChild>
        </w:div>
        <w:div w:id="1537279988">
          <w:marLeft w:val="0"/>
          <w:marRight w:val="0"/>
          <w:marTop w:val="0"/>
          <w:marBottom w:val="0"/>
          <w:divBdr>
            <w:top w:val="none" w:sz="0" w:space="0" w:color="auto"/>
            <w:left w:val="none" w:sz="0" w:space="0" w:color="auto"/>
            <w:bottom w:val="none" w:sz="0" w:space="0" w:color="auto"/>
            <w:right w:val="none" w:sz="0" w:space="0" w:color="auto"/>
          </w:divBdr>
          <w:divsChild>
            <w:div w:id="1368603988">
              <w:marLeft w:val="0"/>
              <w:marRight w:val="0"/>
              <w:marTop w:val="0"/>
              <w:marBottom w:val="0"/>
              <w:divBdr>
                <w:top w:val="none" w:sz="0" w:space="0" w:color="auto"/>
                <w:left w:val="none" w:sz="0" w:space="0" w:color="auto"/>
                <w:bottom w:val="none" w:sz="0" w:space="0" w:color="auto"/>
                <w:right w:val="none" w:sz="0" w:space="0" w:color="auto"/>
              </w:divBdr>
            </w:div>
            <w:div w:id="1658876538">
              <w:marLeft w:val="0"/>
              <w:marRight w:val="0"/>
              <w:marTop w:val="0"/>
              <w:marBottom w:val="0"/>
              <w:divBdr>
                <w:top w:val="none" w:sz="0" w:space="0" w:color="auto"/>
                <w:left w:val="none" w:sz="0" w:space="0" w:color="auto"/>
                <w:bottom w:val="none" w:sz="0" w:space="0" w:color="auto"/>
                <w:right w:val="none" w:sz="0" w:space="0" w:color="auto"/>
              </w:divBdr>
            </w:div>
            <w:div w:id="1850027635">
              <w:marLeft w:val="0"/>
              <w:marRight w:val="0"/>
              <w:marTop w:val="0"/>
              <w:marBottom w:val="0"/>
              <w:divBdr>
                <w:top w:val="none" w:sz="0" w:space="0" w:color="auto"/>
                <w:left w:val="none" w:sz="0" w:space="0" w:color="auto"/>
                <w:bottom w:val="none" w:sz="0" w:space="0" w:color="auto"/>
                <w:right w:val="none" w:sz="0" w:space="0" w:color="auto"/>
              </w:divBdr>
            </w:div>
            <w:div w:id="2035110269">
              <w:marLeft w:val="0"/>
              <w:marRight w:val="0"/>
              <w:marTop w:val="0"/>
              <w:marBottom w:val="0"/>
              <w:divBdr>
                <w:top w:val="none" w:sz="0" w:space="0" w:color="auto"/>
                <w:left w:val="none" w:sz="0" w:space="0" w:color="auto"/>
                <w:bottom w:val="none" w:sz="0" w:space="0" w:color="auto"/>
                <w:right w:val="none" w:sz="0" w:space="0" w:color="auto"/>
              </w:divBdr>
            </w:div>
          </w:divsChild>
        </w:div>
        <w:div w:id="1597709279">
          <w:marLeft w:val="0"/>
          <w:marRight w:val="0"/>
          <w:marTop w:val="0"/>
          <w:marBottom w:val="0"/>
          <w:divBdr>
            <w:top w:val="none" w:sz="0" w:space="0" w:color="auto"/>
            <w:left w:val="none" w:sz="0" w:space="0" w:color="auto"/>
            <w:bottom w:val="none" w:sz="0" w:space="0" w:color="auto"/>
            <w:right w:val="none" w:sz="0" w:space="0" w:color="auto"/>
          </w:divBdr>
          <w:divsChild>
            <w:div w:id="426123942">
              <w:marLeft w:val="0"/>
              <w:marRight w:val="0"/>
              <w:marTop w:val="0"/>
              <w:marBottom w:val="0"/>
              <w:divBdr>
                <w:top w:val="none" w:sz="0" w:space="0" w:color="auto"/>
                <w:left w:val="none" w:sz="0" w:space="0" w:color="auto"/>
                <w:bottom w:val="none" w:sz="0" w:space="0" w:color="auto"/>
                <w:right w:val="none" w:sz="0" w:space="0" w:color="auto"/>
              </w:divBdr>
            </w:div>
            <w:div w:id="462625679">
              <w:marLeft w:val="0"/>
              <w:marRight w:val="0"/>
              <w:marTop w:val="0"/>
              <w:marBottom w:val="0"/>
              <w:divBdr>
                <w:top w:val="none" w:sz="0" w:space="0" w:color="auto"/>
                <w:left w:val="none" w:sz="0" w:space="0" w:color="auto"/>
                <w:bottom w:val="none" w:sz="0" w:space="0" w:color="auto"/>
                <w:right w:val="none" w:sz="0" w:space="0" w:color="auto"/>
              </w:divBdr>
            </w:div>
            <w:div w:id="525025386">
              <w:marLeft w:val="0"/>
              <w:marRight w:val="0"/>
              <w:marTop w:val="0"/>
              <w:marBottom w:val="0"/>
              <w:divBdr>
                <w:top w:val="none" w:sz="0" w:space="0" w:color="auto"/>
                <w:left w:val="none" w:sz="0" w:space="0" w:color="auto"/>
                <w:bottom w:val="none" w:sz="0" w:space="0" w:color="auto"/>
                <w:right w:val="none" w:sz="0" w:space="0" w:color="auto"/>
              </w:divBdr>
            </w:div>
            <w:div w:id="1125544390">
              <w:marLeft w:val="0"/>
              <w:marRight w:val="0"/>
              <w:marTop w:val="0"/>
              <w:marBottom w:val="0"/>
              <w:divBdr>
                <w:top w:val="none" w:sz="0" w:space="0" w:color="auto"/>
                <w:left w:val="none" w:sz="0" w:space="0" w:color="auto"/>
                <w:bottom w:val="none" w:sz="0" w:space="0" w:color="auto"/>
                <w:right w:val="none" w:sz="0" w:space="0" w:color="auto"/>
              </w:divBdr>
            </w:div>
            <w:div w:id="1135290411">
              <w:marLeft w:val="0"/>
              <w:marRight w:val="0"/>
              <w:marTop w:val="0"/>
              <w:marBottom w:val="0"/>
              <w:divBdr>
                <w:top w:val="none" w:sz="0" w:space="0" w:color="auto"/>
                <w:left w:val="none" w:sz="0" w:space="0" w:color="auto"/>
                <w:bottom w:val="none" w:sz="0" w:space="0" w:color="auto"/>
                <w:right w:val="none" w:sz="0" w:space="0" w:color="auto"/>
              </w:divBdr>
            </w:div>
            <w:div w:id="1135413088">
              <w:marLeft w:val="0"/>
              <w:marRight w:val="0"/>
              <w:marTop w:val="0"/>
              <w:marBottom w:val="0"/>
              <w:divBdr>
                <w:top w:val="none" w:sz="0" w:space="0" w:color="auto"/>
                <w:left w:val="none" w:sz="0" w:space="0" w:color="auto"/>
                <w:bottom w:val="none" w:sz="0" w:space="0" w:color="auto"/>
                <w:right w:val="none" w:sz="0" w:space="0" w:color="auto"/>
              </w:divBdr>
            </w:div>
            <w:div w:id="1402213278">
              <w:marLeft w:val="0"/>
              <w:marRight w:val="0"/>
              <w:marTop w:val="0"/>
              <w:marBottom w:val="0"/>
              <w:divBdr>
                <w:top w:val="none" w:sz="0" w:space="0" w:color="auto"/>
                <w:left w:val="none" w:sz="0" w:space="0" w:color="auto"/>
                <w:bottom w:val="none" w:sz="0" w:space="0" w:color="auto"/>
                <w:right w:val="none" w:sz="0" w:space="0" w:color="auto"/>
              </w:divBdr>
            </w:div>
            <w:div w:id="1739357017">
              <w:marLeft w:val="0"/>
              <w:marRight w:val="0"/>
              <w:marTop w:val="0"/>
              <w:marBottom w:val="0"/>
              <w:divBdr>
                <w:top w:val="none" w:sz="0" w:space="0" w:color="auto"/>
                <w:left w:val="none" w:sz="0" w:space="0" w:color="auto"/>
                <w:bottom w:val="none" w:sz="0" w:space="0" w:color="auto"/>
                <w:right w:val="none" w:sz="0" w:space="0" w:color="auto"/>
              </w:divBdr>
            </w:div>
            <w:div w:id="1924022387">
              <w:marLeft w:val="0"/>
              <w:marRight w:val="0"/>
              <w:marTop w:val="0"/>
              <w:marBottom w:val="0"/>
              <w:divBdr>
                <w:top w:val="none" w:sz="0" w:space="0" w:color="auto"/>
                <w:left w:val="none" w:sz="0" w:space="0" w:color="auto"/>
                <w:bottom w:val="none" w:sz="0" w:space="0" w:color="auto"/>
                <w:right w:val="none" w:sz="0" w:space="0" w:color="auto"/>
              </w:divBdr>
            </w:div>
          </w:divsChild>
        </w:div>
        <w:div w:id="1620529481">
          <w:marLeft w:val="0"/>
          <w:marRight w:val="0"/>
          <w:marTop w:val="0"/>
          <w:marBottom w:val="0"/>
          <w:divBdr>
            <w:top w:val="none" w:sz="0" w:space="0" w:color="auto"/>
            <w:left w:val="none" w:sz="0" w:space="0" w:color="auto"/>
            <w:bottom w:val="none" w:sz="0" w:space="0" w:color="auto"/>
            <w:right w:val="none" w:sz="0" w:space="0" w:color="auto"/>
          </w:divBdr>
          <w:divsChild>
            <w:div w:id="482351842">
              <w:marLeft w:val="0"/>
              <w:marRight w:val="0"/>
              <w:marTop w:val="0"/>
              <w:marBottom w:val="0"/>
              <w:divBdr>
                <w:top w:val="none" w:sz="0" w:space="0" w:color="auto"/>
                <w:left w:val="none" w:sz="0" w:space="0" w:color="auto"/>
                <w:bottom w:val="none" w:sz="0" w:space="0" w:color="auto"/>
                <w:right w:val="none" w:sz="0" w:space="0" w:color="auto"/>
              </w:divBdr>
            </w:div>
            <w:div w:id="588730419">
              <w:marLeft w:val="0"/>
              <w:marRight w:val="0"/>
              <w:marTop w:val="0"/>
              <w:marBottom w:val="0"/>
              <w:divBdr>
                <w:top w:val="none" w:sz="0" w:space="0" w:color="auto"/>
                <w:left w:val="none" w:sz="0" w:space="0" w:color="auto"/>
                <w:bottom w:val="none" w:sz="0" w:space="0" w:color="auto"/>
                <w:right w:val="none" w:sz="0" w:space="0" w:color="auto"/>
              </w:divBdr>
            </w:div>
            <w:div w:id="717899166">
              <w:marLeft w:val="0"/>
              <w:marRight w:val="0"/>
              <w:marTop w:val="0"/>
              <w:marBottom w:val="0"/>
              <w:divBdr>
                <w:top w:val="none" w:sz="0" w:space="0" w:color="auto"/>
                <w:left w:val="none" w:sz="0" w:space="0" w:color="auto"/>
                <w:bottom w:val="none" w:sz="0" w:space="0" w:color="auto"/>
                <w:right w:val="none" w:sz="0" w:space="0" w:color="auto"/>
              </w:divBdr>
            </w:div>
            <w:div w:id="743642790">
              <w:marLeft w:val="0"/>
              <w:marRight w:val="0"/>
              <w:marTop w:val="0"/>
              <w:marBottom w:val="0"/>
              <w:divBdr>
                <w:top w:val="none" w:sz="0" w:space="0" w:color="auto"/>
                <w:left w:val="none" w:sz="0" w:space="0" w:color="auto"/>
                <w:bottom w:val="none" w:sz="0" w:space="0" w:color="auto"/>
                <w:right w:val="none" w:sz="0" w:space="0" w:color="auto"/>
              </w:divBdr>
            </w:div>
            <w:div w:id="886726043">
              <w:marLeft w:val="0"/>
              <w:marRight w:val="0"/>
              <w:marTop w:val="0"/>
              <w:marBottom w:val="0"/>
              <w:divBdr>
                <w:top w:val="none" w:sz="0" w:space="0" w:color="auto"/>
                <w:left w:val="none" w:sz="0" w:space="0" w:color="auto"/>
                <w:bottom w:val="none" w:sz="0" w:space="0" w:color="auto"/>
                <w:right w:val="none" w:sz="0" w:space="0" w:color="auto"/>
              </w:divBdr>
            </w:div>
            <w:div w:id="1040544660">
              <w:marLeft w:val="0"/>
              <w:marRight w:val="0"/>
              <w:marTop w:val="0"/>
              <w:marBottom w:val="0"/>
              <w:divBdr>
                <w:top w:val="none" w:sz="0" w:space="0" w:color="auto"/>
                <w:left w:val="none" w:sz="0" w:space="0" w:color="auto"/>
                <w:bottom w:val="none" w:sz="0" w:space="0" w:color="auto"/>
                <w:right w:val="none" w:sz="0" w:space="0" w:color="auto"/>
              </w:divBdr>
            </w:div>
            <w:div w:id="1163737833">
              <w:marLeft w:val="0"/>
              <w:marRight w:val="0"/>
              <w:marTop w:val="0"/>
              <w:marBottom w:val="0"/>
              <w:divBdr>
                <w:top w:val="none" w:sz="0" w:space="0" w:color="auto"/>
                <w:left w:val="none" w:sz="0" w:space="0" w:color="auto"/>
                <w:bottom w:val="none" w:sz="0" w:space="0" w:color="auto"/>
                <w:right w:val="none" w:sz="0" w:space="0" w:color="auto"/>
              </w:divBdr>
            </w:div>
            <w:div w:id="1364132552">
              <w:marLeft w:val="0"/>
              <w:marRight w:val="0"/>
              <w:marTop w:val="0"/>
              <w:marBottom w:val="0"/>
              <w:divBdr>
                <w:top w:val="none" w:sz="0" w:space="0" w:color="auto"/>
                <w:left w:val="none" w:sz="0" w:space="0" w:color="auto"/>
                <w:bottom w:val="none" w:sz="0" w:space="0" w:color="auto"/>
                <w:right w:val="none" w:sz="0" w:space="0" w:color="auto"/>
              </w:divBdr>
            </w:div>
            <w:div w:id="1374233600">
              <w:marLeft w:val="0"/>
              <w:marRight w:val="0"/>
              <w:marTop w:val="0"/>
              <w:marBottom w:val="0"/>
              <w:divBdr>
                <w:top w:val="none" w:sz="0" w:space="0" w:color="auto"/>
                <w:left w:val="none" w:sz="0" w:space="0" w:color="auto"/>
                <w:bottom w:val="none" w:sz="0" w:space="0" w:color="auto"/>
                <w:right w:val="none" w:sz="0" w:space="0" w:color="auto"/>
              </w:divBdr>
            </w:div>
            <w:div w:id="1643269163">
              <w:marLeft w:val="0"/>
              <w:marRight w:val="0"/>
              <w:marTop w:val="0"/>
              <w:marBottom w:val="0"/>
              <w:divBdr>
                <w:top w:val="none" w:sz="0" w:space="0" w:color="auto"/>
                <w:left w:val="none" w:sz="0" w:space="0" w:color="auto"/>
                <w:bottom w:val="none" w:sz="0" w:space="0" w:color="auto"/>
                <w:right w:val="none" w:sz="0" w:space="0" w:color="auto"/>
              </w:divBdr>
            </w:div>
          </w:divsChild>
        </w:div>
        <w:div w:id="1666547343">
          <w:marLeft w:val="0"/>
          <w:marRight w:val="0"/>
          <w:marTop w:val="0"/>
          <w:marBottom w:val="0"/>
          <w:divBdr>
            <w:top w:val="none" w:sz="0" w:space="0" w:color="auto"/>
            <w:left w:val="none" w:sz="0" w:space="0" w:color="auto"/>
            <w:bottom w:val="none" w:sz="0" w:space="0" w:color="auto"/>
            <w:right w:val="none" w:sz="0" w:space="0" w:color="auto"/>
          </w:divBdr>
          <w:divsChild>
            <w:div w:id="1516530668">
              <w:marLeft w:val="0"/>
              <w:marRight w:val="0"/>
              <w:marTop w:val="0"/>
              <w:marBottom w:val="0"/>
              <w:divBdr>
                <w:top w:val="none" w:sz="0" w:space="0" w:color="auto"/>
                <w:left w:val="none" w:sz="0" w:space="0" w:color="auto"/>
                <w:bottom w:val="none" w:sz="0" w:space="0" w:color="auto"/>
                <w:right w:val="none" w:sz="0" w:space="0" w:color="auto"/>
              </w:divBdr>
            </w:div>
          </w:divsChild>
        </w:div>
        <w:div w:id="1717924048">
          <w:marLeft w:val="0"/>
          <w:marRight w:val="0"/>
          <w:marTop w:val="0"/>
          <w:marBottom w:val="0"/>
          <w:divBdr>
            <w:top w:val="none" w:sz="0" w:space="0" w:color="auto"/>
            <w:left w:val="none" w:sz="0" w:space="0" w:color="auto"/>
            <w:bottom w:val="none" w:sz="0" w:space="0" w:color="auto"/>
            <w:right w:val="none" w:sz="0" w:space="0" w:color="auto"/>
          </w:divBdr>
          <w:divsChild>
            <w:div w:id="2142720939">
              <w:marLeft w:val="0"/>
              <w:marRight w:val="0"/>
              <w:marTop w:val="0"/>
              <w:marBottom w:val="0"/>
              <w:divBdr>
                <w:top w:val="none" w:sz="0" w:space="0" w:color="auto"/>
                <w:left w:val="none" w:sz="0" w:space="0" w:color="auto"/>
                <w:bottom w:val="none" w:sz="0" w:space="0" w:color="auto"/>
                <w:right w:val="none" w:sz="0" w:space="0" w:color="auto"/>
              </w:divBdr>
            </w:div>
          </w:divsChild>
        </w:div>
        <w:div w:id="1849976880">
          <w:marLeft w:val="0"/>
          <w:marRight w:val="0"/>
          <w:marTop w:val="0"/>
          <w:marBottom w:val="0"/>
          <w:divBdr>
            <w:top w:val="none" w:sz="0" w:space="0" w:color="auto"/>
            <w:left w:val="none" w:sz="0" w:space="0" w:color="auto"/>
            <w:bottom w:val="none" w:sz="0" w:space="0" w:color="auto"/>
            <w:right w:val="none" w:sz="0" w:space="0" w:color="auto"/>
          </w:divBdr>
          <w:divsChild>
            <w:div w:id="989872185">
              <w:marLeft w:val="0"/>
              <w:marRight w:val="0"/>
              <w:marTop w:val="0"/>
              <w:marBottom w:val="0"/>
              <w:divBdr>
                <w:top w:val="none" w:sz="0" w:space="0" w:color="auto"/>
                <w:left w:val="none" w:sz="0" w:space="0" w:color="auto"/>
                <w:bottom w:val="none" w:sz="0" w:space="0" w:color="auto"/>
                <w:right w:val="none" w:sz="0" w:space="0" w:color="auto"/>
              </w:divBdr>
            </w:div>
            <w:div w:id="1068383909">
              <w:marLeft w:val="0"/>
              <w:marRight w:val="0"/>
              <w:marTop w:val="0"/>
              <w:marBottom w:val="0"/>
              <w:divBdr>
                <w:top w:val="none" w:sz="0" w:space="0" w:color="auto"/>
                <w:left w:val="none" w:sz="0" w:space="0" w:color="auto"/>
                <w:bottom w:val="none" w:sz="0" w:space="0" w:color="auto"/>
                <w:right w:val="none" w:sz="0" w:space="0" w:color="auto"/>
              </w:divBdr>
            </w:div>
            <w:div w:id="1302151304">
              <w:marLeft w:val="0"/>
              <w:marRight w:val="0"/>
              <w:marTop w:val="0"/>
              <w:marBottom w:val="0"/>
              <w:divBdr>
                <w:top w:val="none" w:sz="0" w:space="0" w:color="auto"/>
                <w:left w:val="none" w:sz="0" w:space="0" w:color="auto"/>
                <w:bottom w:val="none" w:sz="0" w:space="0" w:color="auto"/>
                <w:right w:val="none" w:sz="0" w:space="0" w:color="auto"/>
              </w:divBdr>
            </w:div>
          </w:divsChild>
        </w:div>
        <w:div w:id="1956210577">
          <w:marLeft w:val="0"/>
          <w:marRight w:val="0"/>
          <w:marTop w:val="0"/>
          <w:marBottom w:val="0"/>
          <w:divBdr>
            <w:top w:val="none" w:sz="0" w:space="0" w:color="auto"/>
            <w:left w:val="none" w:sz="0" w:space="0" w:color="auto"/>
            <w:bottom w:val="none" w:sz="0" w:space="0" w:color="auto"/>
            <w:right w:val="none" w:sz="0" w:space="0" w:color="auto"/>
          </w:divBdr>
          <w:divsChild>
            <w:div w:id="507596877">
              <w:marLeft w:val="0"/>
              <w:marRight w:val="0"/>
              <w:marTop w:val="0"/>
              <w:marBottom w:val="0"/>
              <w:divBdr>
                <w:top w:val="none" w:sz="0" w:space="0" w:color="auto"/>
                <w:left w:val="none" w:sz="0" w:space="0" w:color="auto"/>
                <w:bottom w:val="none" w:sz="0" w:space="0" w:color="auto"/>
                <w:right w:val="none" w:sz="0" w:space="0" w:color="auto"/>
              </w:divBdr>
            </w:div>
            <w:div w:id="989404062">
              <w:marLeft w:val="0"/>
              <w:marRight w:val="0"/>
              <w:marTop w:val="0"/>
              <w:marBottom w:val="0"/>
              <w:divBdr>
                <w:top w:val="none" w:sz="0" w:space="0" w:color="auto"/>
                <w:left w:val="none" w:sz="0" w:space="0" w:color="auto"/>
                <w:bottom w:val="none" w:sz="0" w:space="0" w:color="auto"/>
                <w:right w:val="none" w:sz="0" w:space="0" w:color="auto"/>
              </w:divBdr>
            </w:div>
            <w:div w:id="1137646550">
              <w:marLeft w:val="0"/>
              <w:marRight w:val="0"/>
              <w:marTop w:val="0"/>
              <w:marBottom w:val="0"/>
              <w:divBdr>
                <w:top w:val="none" w:sz="0" w:space="0" w:color="auto"/>
                <w:left w:val="none" w:sz="0" w:space="0" w:color="auto"/>
                <w:bottom w:val="none" w:sz="0" w:space="0" w:color="auto"/>
                <w:right w:val="none" w:sz="0" w:space="0" w:color="auto"/>
              </w:divBdr>
            </w:div>
            <w:div w:id="1325426972">
              <w:marLeft w:val="0"/>
              <w:marRight w:val="0"/>
              <w:marTop w:val="0"/>
              <w:marBottom w:val="0"/>
              <w:divBdr>
                <w:top w:val="none" w:sz="0" w:space="0" w:color="auto"/>
                <w:left w:val="none" w:sz="0" w:space="0" w:color="auto"/>
                <w:bottom w:val="none" w:sz="0" w:space="0" w:color="auto"/>
                <w:right w:val="none" w:sz="0" w:space="0" w:color="auto"/>
              </w:divBdr>
            </w:div>
            <w:div w:id="2124839036">
              <w:marLeft w:val="0"/>
              <w:marRight w:val="0"/>
              <w:marTop w:val="0"/>
              <w:marBottom w:val="0"/>
              <w:divBdr>
                <w:top w:val="none" w:sz="0" w:space="0" w:color="auto"/>
                <w:left w:val="none" w:sz="0" w:space="0" w:color="auto"/>
                <w:bottom w:val="none" w:sz="0" w:space="0" w:color="auto"/>
                <w:right w:val="none" w:sz="0" w:space="0" w:color="auto"/>
              </w:divBdr>
            </w:div>
          </w:divsChild>
        </w:div>
        <w:div w:id="1989281540">
          <w:marLeft w:val="0"/>
          <w:marRight w:val="0"/>
          <w:marTop w:val="0"/>
          <w:marBottom w:val="0"/>
          <w:divBdr>
            <w:top w:val="none" w:sz="0" w:space="0" w:color="auto"/>
            <w:left w:val="none" w:sz="0" w:space="0" w:color="auto"/>
            <w:bottom w:val="none" w:sz="0" w:space="0" w:color="auto"/>
            <w:right w:val="none" w:sz="0" w:space="0" w:color="auto"/>
          </w:divBdr>
          <w:divsChild>
            <w:div w:id="537666278">
              <w:marLeft w:val="0"/>
              <w:marRight w:val="0"/>
              <w:marTop w:val="0"/>
              <w:marBottom w:val="0"/>
              <w:divBdr>
                <w:top w:val="none" w:sz="0" w:space="0" w:color="auto"/>
                <w:left w:val="none" w:sz="0" w:space="0" w:color="auto"/>
                <w:bottom w:val="none" w:sz="0" w:space="0" w:color="auto"/>
                <w:right w:val="none" w:sz="0" w:space="0" w:color="auto"/>
              </w:divBdr>
            </w:div>
            <w:div w:id="776675633">
              <w:marLeft w:val="0"/>
              <w:marRight w:val="0"/>
              <w:marTop w:val="0"/>
              <w:marBottom w:val="0"/>
              <w:divBdr>
                <w:top w:val="none" w:sz="0" w:space="0" w:color="auto"/>
                <w:left w:val="none" w:sz="0" w:space="0" w:color="auto"/>
                <w:bottom w:val="none" w:sz="0" w:space="0" w:color="auto"/>
                <w:right w:val="none" w:sz="0" w:space="0" w:color="auto"/>
              </w:divBdr>
            </w:div>
            <w:div w:id="1709406765">
              <w:marLeft w:val="0"/>
              <w:marRight w:val="0"/>
              <w:marTop w:val="0"/>
              <w:marBottom w:val="0"/>
              <w:divBdr>
                <w:top w:val="none" w:sz="0" w:space="0" w:color="auto"/>
                <w:left w:val="none" w:sz="0" w:space="0" w:color="auto"/>
                <w:bottom w:val="none" w:sz="0" w:space="0" w:color="auto"/>
                <w:right w:val="none" w:sz="0" w:space="0" w:color="auto"/>
              </w:divBdr>
            </w:div>
          </w:divsChild>
        </w:div>
        <w:div w:id="1991517455">
          <w:marLeft w:val="0"/>
          <w:marRight w:val="0"/>
          <w:marTop w:val="0"/>
          <w:marBottom w:val="0"/>
          <w:divBdr>
            <w:top w:val="none" w:sz="0" w:space="0" w:color="auto"/>
            <w:left w:val="none" w:sz="0" w:space="0" w:color="auto"/>
            <w:bottom w:val="none" w:sz="0" w:space="0" w:color="auto"/>
            <w:right w:val="none" w:sz="0" w:space="0" w:color="auto"/>
          </w:divBdr>
          <w:divsChild>
            <w:div w:id="262999850">
              <w:marLeft w:val="0"/>
              <w:marRight w:val="0"/>
              <w:marTop w:val="0"/>
              <w:marBottom w:val="0"/>
              <w:divBdr>
                <w:top w:val="none" w:sz="0" w:space="0" w:color="auto"/>
                <w:left w:val="none" w:sz="0" w:space="0" w:color="auto"/>
                <w:bottom w:val="none" w:sz="0" w:space="0" w:color="auto"/>
                <w:right w:val="none" w:sz="0" w:space="0" w:color="auto"/>
              </w:divBdr>
            </w:div>
            <w:div w:id="1180972432">
              <w:marLeft w:val="0"/>
              <w:marRight w:val="0"/>
              <w:marTop w:val="0"/>
              <w:marBottom w:val="0"/>
              <w:divBdr>
                <w:top w:val="none" w:sz="0" w:space="0" w:color="auto"/>
                <w:left w:val="none" w:sz="0" w:space="0" w:color="auto"/>
                <w:bottom w:val="none" w:sz="0" w:space="0" w:color="auto"/>
                <w:right w:val="none" w:sz="0" w:space="0" w:color="auto"/>
              </w:divBdr>
            </w:div>
            <w:div w:id="1365641942">
              <w:marLeft w:val="0"/>
              <w:marRight w:val="0"/>
              <w:marTop w:val="0"/>
              <w:marBottom w:val="0"/>
              <w:divBdr>
                <w:top w:val="none" w:sz="0" w:space="0" w:color="auto"/>
                <w:left w:val="none" w:sz="0" w:space="0" w:color="auto"/>
                <w:bottom w:val="none" w:sz="0" w:space="0" w:color="auto"/>
                <w:right w:val="none" w:sz="0" w:space="0" w:color="auto"/>
              </w:divBdr>
            </w:div>
            <w:div w:id="1520702969">
              <w:marLeft w:val="0"/>
              <w:marRight w:val="0"/>
              <w:marTop w:val="0"/>
              <w:marBottom w:val="0"/>
              <w:divBdr>
                <w:top w:val="none" w:sz="0" w:space="0" w:color="auto"/>
                <w:left w:val="none" w:sz="0" w:space="0" w:color="auto"/>
                <w:bottom w:val="none" w:sz="0" w:space="0" w:color="auto"/>
                <w:right w:val="none" w:sz="0" w:space="0" w:color="auto"/>
              </w:divBdr>
            </w:div>
            <w:div w:id="1522159731">
              <w:marLeft w:val="0"/>
              <w:marRight w:val="0"/>
              <w:marTop w:val="0"/>
              <w:marBottom w:val="0"/>
              <w:divBdr>
                <w:top w:val="none" w:sz="0" w:space="0" w:color="auto"/>
                <w:left w:val="none" w:sz="0" w:space="0" w:color="auto"/>
                <w:bottom w:val="none" w:sz="0" w:space="0" w:color="auto"/>
                <w:right w:val="none" w:sz="0" w:space="0" w:color="auto"/>
              </w:divBdr>
            </w:div>
            <w:div w:id="1708489499">
              <w:marLeft w:val="0"/>
              <w:marRight w:val="0"/>
              <w:marTop w:val="0"/>
              <w:marBottom w:val="0"/>
              <w:divBdr>
                <w:top w:val="none" w:sz="0" w:space="0" w:color="auto"/>
                <w:left w:val="none" w:sz="0" w:space="0" w:color="auto"/>
                <w:bottom w:val="none" w:sz="0" w:space="0" w:color="auto"/>
                <w:right w:val="none" w:sz="0" w:space="0" w:color="auto"/>
              </w:divBdr>
            </w:div>
            <w:div w:id="1775317615">
              <w:marLeft w:val="0"/>
              <w:marRight w:val="0"/>
              <w:marTop w:val="0"/>
              <w:marBottom w:val="0"/>
              <w:divBdr>
                <w:top w:val="none" w:sz="0" w:space="0" w:color="auto"/>
                <w:left w:val="none" w:sz="0" w:space="0" w:color="auto"/>
                <w:bottom w:val="none" w:sz="0" w:space="0" w:color="auto"/>
                <w:right w:val="none" w:sz="0" w:space="0" w:color="auto"/>
              </w:divBdr>
            </w:div>
          </w:divsChild>
        </w:div>
        <w:div w:id="2011786500">
          <w:marLeft w:val="0"/>
          <w:marRight w:val="0"/>
          <w:marTop w:val="0"/>
          <w:marBottom w:val="0"/>
          <w:divBdr>
            <w:top w:val="none" w:sz="0" w:space="0" w:color="auto"/>
            <w:left w:val="none" w:sz="0" w:space="0" w:color="auto"/>
            <w:bottom w:val="none" w:sz="0" w:space="0" w:color="auto"/>
            <w:right w:val="none" w:sz="0" w:space="0" w:color="auto"/>
          </w:divBdr>
          <w:divsChild>
            <w:div w:id="9990883">
              <w:marLeft w:val="0"/>
              <w:marRight w:val="0"/>
              <w:marTop w:val="0"/>
              <w:marBottom w:val="0"/>
              <w:divBdr>
                <w:top w:val="none" w:sz="0" w:space="0" w:color="auto"/>
                <w:left w:val="none" w:sz="0" w:space="0" w:color="auto"/>
                <w:bottom w:val="none" w:sz="0" w:space="0" w:color="auto"/>
                <w:right w:val="none" w:sz="0" w:space="0" w:color="auto"/>
              </w:divBdr>
            </w:div>
            <w:div w:id="31731791">
              <w:marLeft w:val="0"/>
              <w:marRight w:val="0"/>
              <w:marTop w:val="0"/>
              <w:marBottom w:val="0"/>
              <w:divBdr>
                <w:top w:val="none" w:sz="0" w:space="0" w:color="auto"/>
                <w:left w:val="none" w:sz="0" w:space="0" w:color="auto"/>
                <w:bottom w:val="none" w:sz="0" w:space="0" w:color="auto"/>
                <w:right w:val="none" w:sz="0" w:space="0" w:color="auto"/>
              </w:divBdr>
            </w:div>
            <w:div w:id="186717908">
              <w:marLeft w:val="0"/>
              <w:marRight w:val="0"/>
              <w:marTop w:val="0"/>
              <w:marBottom w:val="0"/>
              <w:divBdr>
                <w:top w:val="none" w:sz="0" w:space="0" w:color="auto"/>
                <w:left w:val="none" w:sz="0" w:space="0" w:color="auto"/>
                <w:bottom w:val="none" w:sz="0" w:space="0" w:color="auto"/>
                <w:right w:val="none" w:sz="0" w:space="0" w:color="auto"/>
              </w:divBdr>
            </w:div>
            <w:div w:id="1312245525">
              <w:marLeft w:val="0"/>
              <w:marRight w:val="0"/>
              <w:marTop w:val="0"/>
              <w:marBottom w:val="0"/>
              <w:divBdr>
                <w:top w:val="none" w:sz="0" w:space="0" w:color="auto"/>
                <w:left w:val="none" w:sz="0" w:space="0" w:color="auto"/>
                <w:bottom w:val="none" w:sz="0" w:space="0" w:color="auto"/>
                <w:right w:val="none" w:sz="0" w:space="0" w:color="auto"/>
              </w:divBdr>
            </w:div>
            <w:div w:id="1786579028">
              <w:marLeft w:val="0"/>
              <w:marRight w:val="0"/>
              <w:marTop w:val="0"/>
              <w:marBottom w:val="0"/>
              <w:divBdr>
                <w:top w:val="none" w:sz="0" w:space="0" w:color="auto"/>
                <w:left w:val="none" w:sz="0" w:space="0" w:color="auto"/>
                <w:bottom w:val="none" w:sz="0" w:space="0" w:color="auto"/>
                <w:right w:val="none" w:sz="0" w:space="0" w:color="auto"/>
              </w:divBdr>
            </w:div>
          </w:divsChild>
        </w:div>
        <w:div w:id="2073188599">
          <w:marLeft w:val="0"/>
          <w:marRight w:val="0"/>
          <w:marTop w:val="0"/>
          <w:marBottom w:val="0"/>
          <w:divBdr>
            <w:top w:val="none" w:sz="0" w:space="0" w:color="auto"/>
            <w:left w:val="none" w:sz="0" w:space="0" w:color="auto"/>
            <w:bottom w:val="none" w:sz="0" w:space="0" w:color="auto"/>
            <w:right w:val="none" w:sz="0" w:space="0" w:color="auto"/>
          </w:divBdr>
          <w:divsChild>
            <w:div w:id="1424760830">
              <w:marLeft w:val="0"/>
              <w:marRight w:val="0"/>
              <w:marTop w:val="0"/>
              <w:marBottom w:val="0"/>
              <w:divBdr>
                <w:top w:val="none" w:sz="0" w:space="0" w:color="auto"/>
                <w:left w:val="none" w:sz="0" w:space="0" w:color="auto"/>
                <w:bottom w:val="none" w:sz="0" w:space="0" w:color="auto"/>
                <w:right w:val="none" w:sz="0" w:space="0" w:color="auto"/>
              </w:divBdr>
            </w:div>
            <w:div w:id="1633822288">
              <w:marLeft w:val="0"/>
              <w:marRight w:val="0"/>
              <w:marTop w:val="0"/>
              <w:marBottom w:val="0"/>
              <w:divBdr>
                <w:top w:val="none" w:sz="0" w:space="0" w:color="auto"/>
                <w:left w:val="none" w:sz="0" w:space="0" w:color="auto"/>
                <w:bottom w:val="none" w:sz="0" w:space="0" w:color="auto"/>
                <w:right w:val="none" w:sz="0" w:space="0" w:color="auto"/>
              </w:divBdr>
            </w:div>
            <w:div w:id="1765220357">
              <w:marLeft w:val="0"/>
              <w:marRight w:val="0"/>
              <w:marTop w:val="0"/>
              <w:marBottom w:val="0"/>
              <w:divBdr>
                <w:top w:val="none" w:sz="0" w:space="0" w:color="auto"/>
                <w:left w:val="none" w:sz="0" w:space="0" w:color="auto"/>
                <w:bottom w:val="none" w:sz="0" w:space="0" w:color="auto"/>
                <w:right w:val="none" w:sz="0" w:space="0" w:color="auto"/>
              </w:divBdr>
            </w:div>
          </w:divsChild>
        </w:div>
        <w:div w:id="2083988615">
          <w:marLeft w:val="0"/>
          <w:marRight w:val="0"/>
          <w:marTop w:val="0"/>
          <w:marBottom w:val="0"/>
          <w:divBdr>
            <w:top w:val="none" w:sz="0" w:space="0" w:color="auto"/>
            <w:left w:val="none" w:sz="0" w:space="0" w:color="auto"/>
            <w:bottom w:val="none" w:sz="0" w:space="0" w:color="auto"/>
            <w:right w:val="none" w:sz="0" w:space="0" w:color="auto"/>
          </w:divBdr>
          <w:divsChild>
            <w:div w:id="19087799">
              <w:marLeft w:val="0"/>
              <w:marRight w:val="0"/>
              <w:marTop w:val="0"/>
              <w:marBottom w:val="0"/>
              <w:divBdr>
                <w:top w:val="none" w:sz="0" w:space="0" w:color="auto"/>
                <w:left w:val="none" w:sz="0" w:space="0" w:color="auto"/>
                <w:bottom w:val="none" w:sz="0" w:space="0" w:color="auto"/>
                <w:right w:val="none" w:sz="0" w:space="0" w:color="auto"/>
              </w:divBdr>
            </w:div>
            <w:div w:id="450976467">
              <w:marLeft w:val="0"/>
              <w:marRight w:val="0"/>
              <w:marTop w:val="0"/>
              <w:marBottom w:val="0"/>
              <w:divBdr>
                <w:top w:val="none" w:sz="0" w:space="0" w:color="auto"/>
                <w:left w:val="none" w:sz="0" w:space="0" w:color="auto"/>
                <w:bottom w:val="none" w:sz="0" w:space="0" w:color="auto"/>
                <w:right w:val="none" w:sz="0" w:space="0" w:color="auto"/>
              </w:divBdr>
            </w:div>
            <w:div w:id="489638674">
              <w:marLeft w:val="0"/>
              <w:marRight w:val="0"/>
              <w:marTop w:val="0"/>
              <w:marBottom w:val="0"/>
              <w:divBdr>
                <w:top w:val="none" w:sz="0" w:space="0" w:color="auto"/>
                <w:left w:val="none" w:sz="0" w:space="0" w:color="auto"/>
                <w:bottom w:val="none" w:sz="0" w:space="0" w:color="auto"/>
                <w:right w:val="none" w:sz="0" w:space="0" w:color="auto"/>
              </w:divBdr>
            </w:div>
            <w:div w:id="923761035">
              <w:marLeft w:val="0"/>
              <w:marRight w:val="0"/>
              <w:marTop w:val="0"/>
              <w:marBottom w:val="0"/>
              <w:divBdr>
                <w:top w:val="none" w:sz="0" w:space="0" w:color="auto"/>
                <w:left w:val="none" w:sz="0" w:space="0" w:color="auto"/>
                <w:bottom w:val="none" w:sz="0" w:space="0" w:color="auto"/>
                <w:right w:val="none" w:sz="0" w:space="0" w:color="auto"/>
              </w:divBdr>
            </w:div>
            <w:div w:id="16863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8497">
      <w:bodyDiv w:val="1"/>
      <w:marLeft w:val="0"/>
      <w:marRight w:val="0"/>
      <w:marTop w:val="0"/>
      <w:marBottom w:val="0"/>
      <w:divBdr>
        <w:top w:val="none" w:sz="0" w:space="0" w:color="auto"/>
        <w:left w:val="none" w:sz="0" w:space="0" w:color="auto"/>
        <w:bottom w:val="none" w:sz="0" w:space="0" w:color="auto"/>
        <w:right w:val="none" w:sz="0" w:space="0" w:color="auto"/>
      </w:divBdr>
      <w:divsChild>
        <w:div w:id="4216321">
          <w:marLeft w:val="0"/>
          <w:marRight w:val="0"/>
          <w:marTop w:val="0"/>
          <w:marBottom w:val="0"/>
          <w:divBdr>
            <w:top w:val="none" w:sz="0" w:space="0" w:color="auto"/>
            <w:left w:val="none" w:sz="0" w:space="0" w:color="auto"/>
            <w:bottom w:val="none" w:sz="0" w:space="0" w:color="auto"/>
            <w:right w:val="none" w:sz="0" w:space="0" w:color="auto"/>
          </w:divBdr>
          <w:divsChild>
            <w:div w:id="454912657">
              <w:marLeft w:val="0"/>
              <w:marRight w:val="0"/>
              <w:marTop w:val="0"/>
              <w:marBottom w:val="0"/>
              <w:divBdr>
                <w:top w:val="none" w:sz="0" w:space="0" w:color="auto"/>
                <w:left w:val="none" w:sz="0" w:space="0" w:color="auto"/>
                <w:bottom w:val="none" w:sz="0" w:space="0" w:color="auto"/>
                <w:right w:val="none" w:sz="0" w:space="0" w:color="auto"/>
              </w:divBdr>
            </w:div>
            <w:div w:id="1008677916">
              <w:marLeft w:val="0"/>
              <w:marRight w:val="0"/>
              <w:marTop w:val="0"/>
              <w:marBottom w:val="0"/>
              <w:divBdr>
                <w:top w:val="none" w:sz="0" w:space="0" w:color="auto"/>
                <w:left w:val="none" w:sz="0" w:space="0" w:color="auto"/>
                <w:bottom w:val="none" w:sz="0" w:space="0" w:color="auto"/>
                <w:right w:val="none" w:sz="0" w:space="0" w:color="auto"/>
              </w:divBdr>
            </w:div>
            <w:div w:id="1438057965">
              <w:marLeft w:val="0"/>
              <w:marRight w:val="0"/>
              <w:marTop w:val="0"/>
              <w:marBottom w:val="0"/>
              <w:divBdr>
                <w:top w:val="none" w:sz="0" w:space="0" w:color="auto"/>
                <w:left w:val="none" w:sz="0" w:space="0" w:color="auto"/>
                <w:bottom w:val="none" w:sz="0" w:space="0" w:color="auto"/>
                <w:right w:val="none" w:sz="0" w:space="0" w:color="auto"/>
              </w:divBdr>
            </w:div>
            <w:div w:id="1477449094">
              <w:marLeft w:val="0"/>
              <w:marRight w:val="0"/>
              <w:marTop w:val="0"/>
              <w:marBottom w:val="0"/>
              <w:divBdr>
                <w:top w:val="none" w:sz="0" w:space="0" w:color="auto"/>
                <w:left w:val="none" w:sz="0" w:space="0" w:color="auto"/>
                <w:bottom w:val="none" w:sz="0" w:space="0" w:color="auto"/>
                <w:right w:val="none" w:sz="0" w:space="0" w:color="auto"/>
              </w:divBdr>
            </w:div>
            <w:div w:id="1835141611">
              <w:marLeft w:val="0"/>
              <w:marRight w:val="0"/>
              <w:marTop w:val="0"/>
              <w:marBottom w:val="0"/>
              <w:divBdr>
                <w:top w:val="none" w:sz="0" w:space="0" w:color="auto"/>
                <w:left w:val="none" w:sz="0" w:space="0" w:color="auto"/>
                <w:bottom w:val="none" w:sz="0" w:space="0" w:color="auto"/>
                <w:right w:val="none" w:sz="0" w:space="0" w:color="auto"/>
              </w:divBdr>
            </w:div>
          </w:divsChild>
        </w:div>
        <w:div w:id="12541455">
          <w:marLeft w:val="0"/>
          <w:marRight w:val="0"/>
          <w:marTop w:val="0"/>
          <w:marBottom w:val="0"/>
          <w:divBdr>
            <w:top w:val="none" w:sz="0" w:space="0" w:color="auto"/>
            <w:left w:val="none" w:sz="0" w:space="0" w:color="auto"/>
            <w:bottom w:val="none" w:sz="0" w:space="0" w:color="auto"/>
            <w:right w:val="none" w:sz="0" w:space="0" w:color="auto"/>
          </w:divBdr>
          <w:divsChild>
            <w:div w:id="589586774">
              <w:marLeft w:val="0"/>
              <w:marRight w:val="0"/>
              <w:marTop w:val="0"/>
              <w:marBottom w:val="0"/>
              <w:divBdr>
                <w:top w:val="none" w:sz="0" w:space="0" w:color="auto"/>
                <w:left w:val="none" w:sz="0" w:space="0" w:color="auto"/>
                <w:bottom w:val="none" w:sz="0" w:space="0" w:color="auto"/>
                <w:right w:val="none" w:sz="0" w:space="0" w:color="auto"/>
              </w:divBdr>
            </w:div>
            <w:div w:id="935674363">
              <w:marLeft w:val="0"/>
              <w:marRight w:val="0"/>
              <w:marTop w:val="0"/>
              <w:marBottom w:val="0"/>
              <w:divBdr>
                <w:top w:val="none" w:sz="0" w:space="0" w:color="auto"/>
                <w:left w:val="none" w:sz="0" w:space="0" w:color="auto"/>
                <w:bottom w:val="none" w:sz="0" w:space="0" w:color="auto"/>
                <w:right w:val="none" w:sz="0" w:space="0" w:color="auto"/>
              </w:divBdr>
            </w:div>
            <w:div w:id="1162161174">
              <w:marLeft w:val="0"/>
              <w:marRight w:val="0"/>
              <w:marTop w:val="0"/>
              <w:marBottom w:val="0"/>
              <w:divBdr>
                <w:top w:val="none" w:sz="0" w:space="0" w:color="auto"/>
                <w:left w:val="none" w:sz="0" w:space="0" w:color="auto"/>
                <w:bottom w:val="none" w:sz="0" w:space="0" w:color="auto"/>
                <w:right w:val="none" w:sz="0" w:space="0" w:color="auto"/>
              </w:divBdr>
            </w:div>
            <w:div w:id="1259018490">
              <w:marLeft w:val="0"/>
              <w:marRight w:val="0"/>
              <w:marTop w:val="0"/>
              <w:marBottom w:val="0"/>
              <w:divBdr>
                <w:top w:val="none" w:sz="0" w:space="0" w:color="auto"/>
                <w:left w:val="none" w:sz="0" w:space="0" w:color="auto"/>
                <w:bottom w:val="none" w:sz="0" w:space="0" w:color="auto"/>
                <w:right w:val="none" w:sz="0" w:space="0" w:color="auto"/>
              </w:divBdr>
            </w:div>
            <w:div w:id="1418092176">
              <w:marLeft w:val="0"/>
              <w:marRight w:val="0"/>
              <w:marTop w:val="0"/>
              <w:marBottom w:val="0"/>
              <w:divBdr>
                <w:top w:val="none" w:sz="0" w:space="0" w:color="auto"/>
                <w:left w:val="none" w:sz="0" w:space="0" w:color="auto"/>
                <w:bottom w:val="none" w:sz="0" w:space="0" w:color="auto"/>
                <w:right w:val="none" w:sz="0" w:space="0" w:color="auto"/>
              </w:divBdr>
            </w:div>
            <w:div w:id="1448039442">
              <w:marLeft w:val="0"/>
              <w:marRight w:val="0"/>
              <w:marTop w:val="0"/>
              <w:marBottom w:val="0"/>
              <w:divBdr>
                <w:top w:val="none" w:sz="0" w:space="0" w:color="auto"/>
                <w:left w:val="none" w:sz="0" w:space="0" w:color="auto"/>
                <w:bottom w:val="none" w:sz="0" w:space="0" w:color="auto"/>
                <w:right w:val="none" w:sz="0" w:space="0" w:color="auto"/>
              </w:divBdr>
            </w:div>
            <w:div w:id="1525941070">
              <w:marLeft w:val="0"/>
              <w:marRight w:val="0"/>
              <w:marTop w:val="0"/>
              <w:marBottom w:val="0"/>
              <w:divBdr>
                <w:top w:val="none" w:sz="0" w:space="0" w:color="auto"/>
                <w:left w:val="none" w:sz="0" w:space="0" w:color="auto"/>
                <w:bottom w:val="none" w:sz="0" w:space="0" w:color="auto"/>
                <w:right w:val="none" w:sz="0" w:space="0" w:color="auto"/>
              </w:divBdr>
            </w:div>
            <w:div w:id="1530535007">
              <w:marLeft w:val="0"/>
              <w:marRight w:val="0"/>
              <w:marTop w:val="0"/>
              <w:marBottom w:val="0"/>
              <w:divBdr>
                <w:top w:val="none" w:sz="0" w:space="0" w:color="auto"/>
                <w:left w:val="none" w:sz="0" w:space="0" w:color="auto"/>
                <w:bottom w:val="none" w:sz="0" w:space="0" w:color="auto"/>
                <w:right w:val="none" w:sz="0" w:space="0" w:color="auto"/>
              </w:divBdr>
            </w:div>
            <w:div w:id="1593051542">
              <w:marLeft w:val="0"/>
              <w:marRight w:val="0"/>
              <w:marTop w:val="0"/>
              <w:marBottom w:val="0"/>
              <w:divBdr>
                <w:top w:val="none" w:sz="0" w:space="0" w:color="auto"/>
                <w:left w:val="none" w:sz="0" w:space="0" w:color="auto"/>
                <w:bottom w:val="none" w:sz="0" w:space="0" w:color="auto"/>
                <w:right w:val="none" w:sz="0" w:space="0" w:color="auto"/>
              </w:divBdr>
            </w:div>
            <w:div w:id="1798643395">
              <w:marLeft w:val="0"/>
              <w:marRight w:val="0"/>
              <w:marTop w:val="0"/>
              <w:marBottom w:val="0"/>
              <w:divBdr>
                <w:top w:val="none" w:sz="0" w:space="0" w:color="auto"/>
                <w:left w:val="none" w:sz="0" w:space="0" w:color="auto"/>
                <w:bottom w:val="none" w:sz="0" w:space="0" w:color="auto"/>
                <w:right w:val="none" w:sz="0" w:space="0" w:color="auto"/>
              </w:divBdr>
            </w:div>
          </w:divsChild>
        </w:div>
        <w:div w:id="25061481">
          <w:marLeft w:val="0"/>
          <w:marRight w:val="0"/>
          <w:marTop w:val="0"/>
          <w:marBottom w:val="0"/>
          <w:divBdr>
            <w:top w:val="none" w:sz="0" w:space="0" w:color="auto"/>
            <w:left w:val="none" w:sz="0" w:space="0" w:color="auto"/>
            <w:bottom w:val="none" w:sz="0" w:space="0" w:color="auto"/>
            <w:right w:val="none" w:sz="0" w:space="0" w:color="auto"/>
          </w:divBdr>
          <w:divsChild>
            <w:div w:id="745539147">
              <w:marLeft w:val="0"/>
              <w:marRight w:val="0"/>
              <w:marTop w:val="0"/>
              <w:marBottom w:val="0"/>
              <w:divBdr>
                <w:top w:val="none" w:sz="0" w:space="0" w:color="auto"/>
                <w:left w:val="none" w:sz="0" w:space="0" w:color="auto"/>
                <w:bottom w:val="none" w:sz="0" w:space="0" w:color="auto"/>
                <w:right w:val="none" w:sz="0" w:space="0" w:color="auto"/>
              </w:divBdr>
            </w:div>
          </w:divsChild>
        </w:div>
        <w:div w:id="43910169">
          <w:marLeft w:val="0"/>
          <w:marRight w:val="0"/>
          <w:marTop w:val="0"/>
          <w:marBottom w:val="0"/>
          <w:divBdr>
            <w:top w:val="none" w:sz="0" w:space="0" w:color="auto"/>
            <w:left w:val="none" w:sz="0" w:space="0" w:color="auto"/>
            <w:bottom w:val="none" w:sz="0" w:space="0" w:color="auto"/>
            <w:right w:val="none" w:sz="0" w:space="0" w:color="auto"/>
          </w:divBdr>
          <w:divsChild>
            <w:div w:id="17856412">
              <w:marLeft w:val="0"/>
              <w:marRight w:val="0"/>
              <w:marTop w:val="0"/>
              <w:marBottom w:val="0"/>
              <w:divBdr>
                <w:top w:val="none" w:sz="0" w:space="0" w:color="auto"/>
                <w:left w:val="none" w:sz="0" w:space="0" w:color="auto"/>
                <w:bottom w:val="none" w:sz="0" w:space="0" w:color="auto"/>
                <w:right w:val="none" w:sz="0" w:space="0" w:color="auto"/>
              </w:divBdr>
            </w:div>
            <w:div w:id="93283602">
              <w:marLeft w:val="0"/>
              <w:marRight w:val="0"/>
              <w:marTop w:val="0"/>
              <w:marBottom w:val="0"/>
              <w:divBdr>
                <w:top w:val="none" w:sz="0" w:space="0" w:color="auto"/>
                <w:left w:val="none" w:sz="0" w:space="0" w:color="auto"/>
                <w:bottom w:val="none" w:sz="0" w:space="0" w:color="auto"/>
                <w:right w:val="none" w:sz="0" w:space="0" w:color="auto"/>
              </w:divBdr>
            </w:div>
            <w:div w:id="135728135">
              <w:marLeft w:val="0"/>
              <w:marRight w:val="0"/>
              <w:marTop w:val="0"/>
              <w:marBottom w:val="0"/>
              <w:divBdr>
                <w:top w:val="none" w:sz="0" w:space="0" w:color="auto"/>
                <w:left w:val="none" w:sz="0" w:space="0" w:color="auto"/>
                <w:bottom w:val="none" w:sz="0" w:space="0" w:color="auto"/>
                <w:right w:val="none" w:sz="0" w:space="0" w:color="auto"/>
              </w:divBdr>
            </w:div>
            <w:div w:id="354844572">
              <w:marLeft w:val="0"/>
              <w:marRight w:val="0"/>
              <w:marTop w:val="0"/>
              <w:marBottom w:val="0"/>
              <w:divBdr>
                <w:top w:val="none" w:sz="0" w:space="0" w:color="auto"/>
                <w:left w:val="none" w:sz="0" w:space="0" w:color="auto"/>
                <w:bottom w:val="none" w:sz="0" w:space="0" w:color="auto"/>
                <w:right w:val="none" w:sz="0" w:space="0" w:color="auto"/>
              </w:divBdr>
            </w:div>
            <w:div w:id="689182859">
              <w:marLeft w:val="0"/>
              <w:marRight w:val="0"/>
              <w:marTop w:val="0"/>
              <w:marBottom w:val="0"/>
              <w:divBdr>
                <w:top w:val="none" w:sz="0" w:space="0" w:color="auto"/>
                <w:left w:val="none" w:sz="0" w:space="0" w:color="auto"/>
                <w:bottom w:val="none" w:sz="0" w:space="0" w:color="auto"/>
                <w:right w:val="none" w:sz="0" w:space="0" w:color="auto"/>
              </w:divBdr>
            </w:div>
            <w:div w:id="738670389">
              <w:marLeft w:val="0"/>
              <w:marRight w:val="0"/>
              <w:marTop w:val="0"/>
              <w:marBottom w:val="0"/>
              <w:divBdr>
                <w:top w:val="none" w:sz="0" w:space="0" w:color="auto"/>
                <w:left w:val="none" w:sz="0" w:space="0" w:color="auto"/>
                <w:bottom w:val="none" w:sz="0" w:space="0" w:color="auto"/>
                <w:right w:val="none" w:sz="0" w:space="0" w:color="auto"/>
              </w:divBdr>
            </w:div>
            <w:div w:id="758060222">
              <w:marLeft w:val="0"/>
              <w:marRight w:val="0"/>
              <w:marTop w:val="0"/>
              <w:marBottom w:val="0"/>
              <w:divBdr>
                <w:top w:val="none" w:sz="0" w:space="0" w:color="auto"/>
                <w:left w:val="none" w:sz="0" w:space="0" w:color="auto"/>
                <w:bottom w:val="none" w:sz="0" w:space="0" w:color="auto"/>
                <w:right w:val="none" w:sz="0" w:space="0" w:color="auto"/>
              </w:divBdr>
            </w:div>
            <w:div w:id="1059669840">
              <w:marLeft w:val="0"/>
              <w:marRight w:val="0"/>
              <w:marTop w:val="0"/>
              <w:marBottom w:val="0"/>
              <w:divBdr>
                <w:top w:val="none" w:sz="0" w:space="0" w:color="auto"/>
                <w:left w:val="none" w:sz="0" w:space="0" w:color="auto"/>
                <w:bottom w:val="none" w:sz="0" w:space="0" w:color="auto"/>
                <w:right w:val="none" w:sz="0" w:space="0" w:color="auto"/>
              </w:divBdr>
            </w:div>
            <w:div w:id="1199009210">
              <w:marLeft w:val="0"/>
              <w:marRight w:val="0"/>
              <w:marTop w:val="0"/>
              <w:marBottom w:val="0"/>
              <w:divBdr>
                <w:top w:val="none" w:sz="0" w:space="0" w:color="auto"/>
                <w:left w:val="none" w:sz="0" w:space="0" w:color="auto"/>
                <w:bottom w:val="none" w:sz="0" w:space="0" w:color="auto"/>
                <w:right w:val="none" w:sz="0" w:space="0" w:color="auto"/>
              </w:divBdr>
            </w:div>
            <w:div w:id="1400787035">
              <w:marLeft w:val="0"/>
              <w:marRight w:val="0"/>
              <w:marTop w:val="0"/>
              <w:marBottom w:val="0"/>
              <w:divBdr>
                <w:top w:val="none" w:sz="0" w:space="0" w:color="auto"/>
                <w:left w:val="none" w:sz="0" w:space="0" w:color="auto"/>
                <w:bottom w:val="none" w:sz="0" w:space="0" w:color="auto"/>
                <w:right w:val="none" w:sz="0" w:space="0" w:color="auto"/>
              </w:divBdr>
            </w:div>
            <w:div w:id="1590695294">
              <w:marLeft w:val="0"/>
              <w:marRight w:val="0"/>
              <w:marTop w:val="0"/>
              <w:marBottom w:val="0"/>
              <w:divBdr>
                <w:top w:val="none" w:sz="0" w:space="0" w:color="auto"/>
                <w:left w:val="none" w:sz="0" w:space="0" w:color="auto"/>
                <w:bottom w:val="none" w:sz="0" w:space="0" w:color="auto"/>
                <w:right w:val="none" w:sz="0" w:space="0" w:color="auto"/>
              </w:divBdr>
            </w:div>
            <w:div w:id="1821653839">
              <w:marLeft w:val="0"/>
              <w:marRight w:val="0"/>
              <w:marTop w:val="0"/>
              <w:marBottom w:val="0"/>
              <w:divBdr>
                <w:top w:val="none" w:sz="0" w:space="0" w:color="auto"/>
                <w:left w:val="none" w:sz="0" w:space="0" w:color="auto"/>
                <w:bottom w:val="none" w:sz="0" w:space="0" w:color="auto"/>
                <w:right w:val="none" w:sz="0" w:space="0" w:color="auto"/>
              </w:divBdr>
            </w:div>
          </w:divsChild>
        </w:div>
        <w:div w:id="59646044">
          <w:marLeft w:val="0"/>
          <w:marRight w:val="0"/>
          <w:marTop w:val="0"/>
          <w:marBottom w:val="0"/>
          <w:divBdr>
            <w:top w:val="none" w:sz="0" w:space="0" w:color="auto"/>
            <w:left w:val="none" w:sz="0" w:space="0" w:color="auto"/>
            <w:bottom w:val="none" w:sz="0" w:space="0" w:color="auto"/>
            <w:right w:val="none" w:sz="0" w:space="0" w:color="auto"/>
          </w:divBdr>
          <w:divsChild>
            <w:div w:id="61947445">
              <w:marLeft w:val="0"/>
              <w:marRight w:val="0"/>
              <w:marTop w:val="0"/>
              <w:marBottom w:val="0"/>
              <w:divBdr>
                <w:top w:val="none" w:sz="0" w:space="0" w:color="auto"/>
                <w:left w:val="none" w:sz="0" w:space="0" w:color="auto"/>
                <w:bottom w:val="none" w:sz="0" w:space="0" w:color="auto"/>
                <w:right w:val="none" w:sz="0" w:space="0" w:color="auto"/>
              </w:divBdr>
            </w:div>
          </w:divsChild>
        </w:div>
        <w:div w:id="82726107">
          <w:marLeft w:val="0"/>
          <w:marRight w:val="0"/>
          <w:marTop w:val="0"/>
          <w:marBottom w:val="0"/>
          <w:divBdr>
            <w:top w:val="none" w:sz="0" w:space="0" w:color="auto"/>
            <w:left w:val="none" w:sz="0" w:space="0" w:color="auto"/>
            <w:bottom w:val="none" w:sz="0" w:space="0" w:color="auto"/>
            <w:right w:val="none" w:sz="0" w:space="0" w:color="auto"/>
          </w:divBdr>
          <w:divsChild>
            <w:div w:id="293561947">
              <w:marLeft w:val="0"/>
              <w:marRight w:val="0"/>
              <w:marTop w:val="0"/>
              <w:marBottom w:val="0"/>
              <w:divBdr>
                <w:top w:val="none" w:sz="0" w:space="0" w:color="auto"/>
                <w:left w:val="none" w:sz="0" w:space="0" w:color="auto"/>
                <w:bottom w:val="none" w:sz="0" w:space="0" w:color="auto"/>
                <w:right w:val="none" w:sz="0" w:space="0" w:color="auto"/>
              </w:divBdr>
            </w:div>
            <w:div w:id="547649686">
              <w:marLeft w:val="0"/>
              <w:marRight w:val="0"/>
              <w:marTop w:val="0"/>
              <w:marBottom w:val="0"/>
              <w:divBdr>
                <w:top w:val="none" w:sz="0" w:space="0" w:color="auto"/>
                <w:left w:val="none" w:sz="0" w:space="0" w:color="auto"/>
                <w:bottom w:val="none" w:sz="0" w:space="0" w:color="auto"/>
                <w:right w:val="none" w:sz="0" w:space="0" w:color="auto"/>
              </w:divBdr>
            </w:div>
            <w:div w:id="953748895">
              <w:marLeft w:val="0"/>
              <w:marRight w:val="0"/>
              <w:marTop w:val="0"/>
              <w:marBottom w:val="0"/>
              <w:divBdr>
                <w:top w:val="none" w:sz="0" w:space="0" w:color="auto"/>
                <w:left w:val="none" w:sz="0" w:space="0" w:color="auto"/>
                <w:bottom w:val="none" w:sz="0" w:space="0" w:color="auto"/>
                <w:right w:val="none" w:sz="0" w:space="0" w:color="auto"/>
              </w:divBdr>
            </w:div>
            <w:div w:id="1253734845">
              <w:marLeft w:val="0"/>
              <w:marRight w:val="0"/>
              <w:marTop w:val="0"/>
              <w:marBottom w:val="0"/>
              <w:divBdr>
                <w:top w:val="none" w:sz="0" w:space="0" w:color="auto"/>
                <w:left w:val="none" w:sz="0" w:space="0" w:color="auto"/>
                <w:bottom w:val="none" w:sz="0" w:space="0" w:color="auto"/>
                <w:right w:val="none" w:sz="0" w:space="0" w:color="auto"/>
              </w:divBdr>
            </w:div>
            <w:div w:id="1583643740">
              <w:marLeft w:val="0"/>
              <w:marRight w:val="0"/>
              <w:marTop w:val="0"/>
              <w:marBottom w:val="0"/>
              <w:divBdr>
                <w:top w:val="none" w:sz="0" w:space="0" w:color="auto"/>
                <w:left w:val="none" w:sz="0" w:space="0" w:color="auto"/>
                <w:bottom w:val="none" w:sz="0" w:space="0" w:color="auto"/>
                <w:right w:val="none" w:sz="0" w:space="0" w:color="auto"/>
              </w:divBdr>
            </w:div>
            <w:div w:id="1873690056">
              <w:marLeft w:val="0"/>
              <w:marRight w:val="0"/>
              <w:marTop w:val="0"/>
              <w:marBottom w:val="0"/>
              <w:divBdr>
                <w:top w:val="none" w:sz="0" w:space="0" w:color="auto"/>
                <w:left w:val="none" w:sz="0" w:space="0" w:color="auto"/>
                <w:bottom w:val="none" w:sz="0" w:space="0" w:color="auto"/>
                <w:right w:val="none" w:sz="0" w:space="0" w:color="auto"/>
              </w:divBdr>
            </w:div>
            <w:div w:id="1902018532">
              <w:marLeft w:val="0"/>
              <w:marRight w:val="0"/>
              <w:marTop w:val="0"/>
              <w:marBottom w:val="0"/>
              <w:divBdr>
                <w:top w:val="none" w:sz="0" w:space="0" w:color="auto"/>
                <w:left w:val="none" w:sz="0" w:space="0" w:color="auto"/>
                <w:bottom w:val="none" w:sz="0" w:space="0" w:color="auto"/>
                <w:right w:val="none" w:sz="0" w:space="0" w:color="auto"/>
              </w:divBdr>
            </w:div>
            <w:div w:id="1964924989">
              <w:marLeft w:val="0"/>
              <w:marRight w:val="0"/>
              <w:marTop w:val="0"/>
              <w:marBottom w:val="0"/>
              <w:divBdr>
                <w:top w:val="none" w:sz="0" w:space="0" w:color="auto"/>
                <w:left w:val="none" w:sz="0" w:space="0" w:color="auto"/>
                <w:bottom w:val="none" w:sz="0" w:space="0" w:color="auto"/>
                <w:right w:val="none" w:sz="0" w:space="0" w:color="auto"/>
              </w:divBdr>
            </w:div>
            <w:div w:id="2038584626">
              <w:marLeft w:val="0"/>
              <w:marRight w:val="0"/>
              <w:marTop w:val="0"/>
              <w:marBottom w:val="0"/>
              <w:divBdr>
                <w:top w:val="none" w:sz="0" w:space="0" w:color="auto"/>
                <w:left w:val="none" w:sz="0" w:space="0" w:color="auto"/>
                <w:bottom w:val="none" w:sz="0" w:space="0" w:color="auto"/>
                <w:right w:val="none" w:sz="0" w:space="0" w:color="auto"/>
              </w:divBdr>
            </w:div>
          </w:divsChild>
        </w:div>
        <w:div w:id="243414013">
          <w:marLeft w:val="0"/>
          <w:marRight w:val="0"/>
          <w:marTop w:val="0"/>
          <w:marBottom w:val="0"/>
          <w:divBdr>
            <w:top w:val="none" w:sz="0" w:space="0" w:color="auto"/>
            <w:left w:val="none" w:sz="0" w:space="0" w:color="auto"/>
            <w:bottom w:val="none" w:sz="0" w:space="0" w:color="auto"/>
            <w:right w:val="none" w:sz="0" w:space="0" w:color="auto"/>
          </w:divBdr>
          <w:divsChild>
            <w:div w:id="329871076">
              <w:marLeft w:val="0"/>
              <w:marRight w:val="0"/>
              <w:marTop w:val="0"/>
              <w:marBottom w:val="0"/>
              <w:divBdr>
                <w:top w:val="none" w:sz="0" w:space="0" w:color="auto"/>
                <w:left w:val="none" w:sz="0" w:space="0" w:color="auto"/>
                <w:bottom w:val="none" w:sz="0" w:space="0" w:color="auto"/>
                <w:right w:val="none" w:sz="0" w:space="0" w:color="auto"/>
              </w:divBdr>
            </w:div>
            <w:div w:id="1119646478">
              <w:marLeft w:val="0"/>
              <w:marRight w:val="0"/>
              <w:marTop w:val="0"/>
              <w:marBottom w:val="0"/>
              <w:divBdr>
                <w:top w:val="none" w:sz="0" w:space="0" w:color="auto"/>
                <w:left w:val="none" w:sz="0" w:space="0" w:color="auto"/>
                <w:bottom w:val="none" w:sz="0" w:space="0" w:color="auto"/>
                <w:right w:val="none" w:sz="0" w:space="0" w:color="auto"/>
              </w:divBdr>
            </w:div>
            <w:div w:id="1245997589">
              <w:marLeft w:val="0"/>
              <w:marRight w:val="0"/>
              <w:marTop w:val="0"/>
              <w:marBottom w:val="0"/>
              <w:divBdr>
                <w:top w:val="none" w:sz="0" w:space="0" w:color="auto"/>
                <w:left w:val="none" w:sz="0" w:space="0" w:color="auto"/>
                <w:bottom w:val="none" w:sz="0" w:space="0" w:color="auto"/>
                <w:right w:val="none" w:sz="0" w:space="0" w:color="auto"/>
              </w:divBdr>
            </w:div>
            <w:div w:id="1651715015">
              <w:marLeft w:val="0"/>
              <w:marRight w:val="0"/>
              <w:marTop w:val="0"/>
              <w:marBottom w:val="0"/>
              <w:divBdr>
                <w:top w:val="none" w:sz="0" w:space="0" w:color="auto"/>
                <w:left w:val="none" w:sz="0" w:space="0" w:color="auto"/>
                <w:bottom w:val="none" w:sz="0" w:space="0" w:color="auto"/>
                <w:right w:val="none" w:sz="0" w:space="0" w:color="auto"/>
              </w:divBdr>
            </w:div>
          </w:divsChild>
        </w:div>
        <w:div w:id="260916897">
          <w:marLeft w:val="0"/>
          <w:marRight w:val="0"/>
          <w:marTop w:val="0"/>
          <w:marBottom w:val="0"/>
          <w:divBdr>
            <w:top w:val="none" w:sz="0" w:space="0" w:color="auto"/>
            <w:left w:val="none" w:sz="0" w:space="0" w:color="auto"/>
            <w:bottom w:val="none" w:sz="0" w:space="0" w:color="auto"/>
            <w:right w:val="none" w:sz="0" w:space="0" w:color="auto"/>
          </w:divBdr>
          <w:divsChild>
            <w:div w:id="61102161">
              <w:marLeft w:val="0"/>
              <w:marRight w:val="0"/>
              <w:marTop w:val="0"/>
              <w:marBottom w:val="0"/>
              <w:divBdr>
                <w:top w:val="none" w:sz="0" w:space="0" w:color="auto"/>
                <w:left w:val="none" w:sz="0" w:space="0" w:color="auto"/>
                <w:bottom w:val="none" w:sz="0" w:space="0" w:color="auto"/>
                <w:right w:val="none" w:sz="0" w:space="0" w:color="auto"/>
              </w:divBdr>
            </w:div>
            <w:div w:id="105127081">
              <w:marLeft w:val="0"/>
              <w:marRight w:val="0"/>
              <w:marTop w:val="0"/>
              <w:marBottom w:val="0"/>
              <w:divBdr>
                <w:top w:val="none" w:sz="0" w:space="0" w:color="auto"/>
                <w:left w:val="none" w:sz="0" w:space="0" w:color="auto"/>
                <w:bottom w:val="none" w:sz="0" w:space="0" w:color="auto"/>
                <w:right w:val="none" w:sz="0" w:space="0" w:color="auto"/>
              </w:divBdr>
            </w:div>
            <w:div w:id="219367333">
              <w:marLeft w:val="0"/>
              <w:marRight w:val="0"/>
              <w:marTop w:val="0"/>
              <w:marBottom w:val="0"/>
              <w:divBdr>
                <w:top w:val="none" w:sz="0" w:space="0" w:color="auto"/>
                <w:left w:val="none" w:sz="0" w:space="0" w:color="auto"/>
                <w:bottom w:val="none" w:sz="0" w:space="0" w:color="auto"/>
                <w:right w:val="none" w:sz="0" w:space="0" w:color="auto"/>
              </w:divBdr>
            </w:div>
            <w:div w:id="469857932">
              <w:marLeft w:val="0"/>
              <w:marRight w:val="0"/>
              <w:marTop w:val="0"/>
              <w:marBottom w:val="0"/>
              <w:divBdr>
                <w:top w:val="none" w:sz="0" w:space="0" w:color="auto"/>
                <w:left w:val="none" w:sz="0" w:space="0" w:color="auto"/>
                <w:bottom w:val="none" w:sz="0" w:space="0" w:color="auto"/>
                <w:right w:val="none" w:sz="0" w:space="0" w:color="auto"/>
              </w:divBdr>
            </w:div>
            <w:div w:id="602953232">
              <w:marLeft w:val="0"/>
              <w:marRight w:val="0"/>
              <w:marTop w:val="0"/>
              <w:marBottom w:val="0"/>
              <w:divBdr>
                <w:top w:val="none" w:sz="0" w:space="0" w:color="auto"/>
                <w:left w:val="none" w:sz="0" w:space="0" w:color="auto"/>
                <w:bottom w:val="none" w:sz="0" w:space="0" w:color="auto"/>
                <w:right w:val="none" w:sz="0" w:space="0" w:color="auto"/>
              </w:divBdr>
            </w:div>
            <w:div w:id="639305765">
              <w:marLeft w:val="0"/>
              <w:marRight w:val="0"/>
              <w:marTop w:val="0"/>
              <w:marBottom w:val="0"/>
              <w:divBdr>
                <w:top w:val="none" w:sz="0" w:space="0" w:color="auto"/>
                <w:left w:val="none" w:sz="0" w:space="0" w:color="auto"/>
                <w:bottom w:val="none" w:sz="0" w:space="0" w:color="auto"/>
                <w:right w:val="none" w:sz="0" w:space="0" w:color="auto"/>
              </w:divBdr>
            </w:div>
            <w:div w:id="1130828087">
              <w:marLeft w:val="0"/>
              <w:marRight w:val="0"/>
              <w:marTop w:val="0"/>
              <w:marBottom w:val="0"/>
              <w:divBdr>
                <w:top w:val="none" w:sz="0" w:space="0" w:color="auto"/>
                <w:left w:val="none" w:sz="0" w:space="0" w:color="auto"/>
                <w:bottom w:val="none" w:sz="0" w:space="0" w:color="auto"/>
                <w:right w:val="none" w:sz="0" w:space="0" w:color="auto"/>
              </w:divBdr>
            </w:div>
            <w:div w:id="1315715043">
              <w:marLeft w:val="0"/>
              <w:marRight w:val="0"/>
              <w:marTop w:val="0"/>
              <w:marBottom w:val="0"/>
              <w:divBdr>
                <w:top w:val="none" w:sz="0" w:space="0" w:color="auto"/>
                <w:left w:val="none" w:sz="0" w:space="0" w:color="auto"/>
                <w:bottom w:val="none" w:sz="0" w:space="0" w:color="auto"/>
                <w:right w:val="none" w:sz="0" w:space="0" w:color="auto"/>
              </w:divBdr>
            </w:div>
            <w:div w:id="1396054063">
              <w:marLeft w:val="0"/>
              <w:marRight w:val="0"/>
              <w:marTop w:val="0"/>
              <w:marBottom w:val="0"/>
              <w:divBdr>
                <w:top w:val="none" w:sz="0" w:space="0" w:color="auto"/>
                <w:left w:val="none" w:sz="0" w:space="0" w:color="auto"/>
                <w:bottom w:val="none" w:sz="0" w:space="0" w:color="auto"/>
                <w:right w:val="none" w:sz="0" w:space="0" w:color="auto"/>
              </w:divBdr>
            </w:div>
            <w:div w:id="2020963684">
              <w:marLeft w:val="0"/>
              <w:marRight w:val="0"/>
              <w:marTop w:val="0"/>
              <w:marBottom w:val="0"/>
              <w:divBdr>
                <w:top w:val="none" w:sz="0" w:space="0" w:color="auto"/>
                <w:left w:val="none" w:sz="0" w:space="0" w:color="auto"/>
                <w:bottom w:val="none" w:sz="0" w:space="0" w:color="auto"/>
                <w:right w:val="none" w:sz="0" w:space="0" w:color="auto"/>
              </w:divBdr>
            </w:div>
          </w:divsChild>
        </w:div>
        <w:div w:id="265115027">
          <w:marLeft w:val="0"/>
          <w:marRight w:val="0"/>
          <w:marTop w:val="0"/>
          <w:marBottom w:val="0"/>
          <w:divBdr>
            <w:top w:val="none" w:sz="0" w:space="0" w:color="auto"/>
            <w:left w:val="none" w:sz="0" w:space="0" w:color="auto"/>
            <w:bottom w:val="none" w:sz="0" w:space="0" w:color="auto"/>
            <w:right w:val="none" w:sz="0" w:space="0" w:color="auto"/>
          </w:divBdr>
          <w:divsChild>
            <w:div w:id="1015158601">
              <w:marLeft w:val="0"/>
              <w:marRight w:val="0"/>
              <w:marTop w:val="0"/>
              <w:marBottom w:val="0"/>
              <w:divBdr>
                <w:top w:val="none" w:sz="0" w:space="0" w:color="auto"/>
                <w:left w:val="none" w:sz="0" w:space="0" w:color="auto"/>
                <w:bottom w:val="none" w:sz="0" w:space="0" w:color="auto"/>
                <w:right w:val="none" w:sz="0" w:space="0" w:color="auto"/>
              </w:divBdr>
            </w:div>
            <w:div w:id="1021470571">
              <w:marLeft w:val="0"/>
              <w:marRight w:val="0"/>
              <w:marTop w:val="0"/>
              <w:marBottom w:val="0"/>
              <w:divBdr>
                <w:top w:val="none" w:sz="0" w:space="0" w:color="auto"/>
                <w:left w:val="none" w:sz="0" w:space="0" w:color="auto"/>
                <w:bottom w:val="none" w:sz="0" w:space="0" w:color="auto"/>
                <w:right w:val="none" w:sz="0" w:space="0" w:color="auto"/>
              </w:divBdr>
            </w:div>
            <w:div w:id="1149320902">
              <w:marLeft w:val="0"/>
              <w:marRight w:val="0"/>
              <w:marTop w:val="0"/>
              <w:marBottom w:val="0"/>
              <w:divBdr>
                <w:top w:val="none" w:sz="0" w:space="0" w:color="auto"/>
                <w:left w:val="none" w:sz="0" w:space="0" w:color="auto"/>
                <w:bottom w:val="none" w:sz="0" w:space="0" w:color="auto"/>
                <w:right w:val="none" w:sz="0" w:space="0" w:color="auto"/>
              </w:divBdr>
            </w:div>
            <w:div w:id="1438988760">
              <w:marLeft w:val="0"/>
              <w:marRight w:val="0"/>
              <w:marTop w:val="0"/>
              <w:marBottom w:val="0"/>
              <w:divBdr>
                <w:top w:val="none" w:sz="0" w:space="0" w:color="auto"/>
                <w:left w:val="none" w:sz="0" w:space="0" w:color="auto"/>
                <w:bottom w:val="none" w:sz="0" w:space="0" w:color="auto"/>
                <w:right w:val="none" w:sz="0" w:space="0" w:color="auto"/>
              </w:divBdr>
            </w:div>
            <w:div w:id="1681423641">
              <w:marLeft w:val="0"/>
              <w:marRight w:val="0"/>
              <w:marTop w:val="0"/>
              <w:marBottom w:val="0"/>
              <w:divBdr>
                <w:top w:val="none" w:sz="0" w:space="0" w:color="auto"/>
                <w:left w:val="none" w:sz="0" w:space="0" w:color="auto"/>
                <w:bottom w:val="none" w:sz="0" w:space="0" w:color="auto"/>
                <w:right w:val="none" w:sz="0" w:space="0" w:color="auto"/>
              </w:divBdr>
            </w:div>
            <w:div w:id="2066102485">
              <w:marLeft w:val="0"/>
              <w:marRight w:val="0"/>
              <w:marTop w:val="0"/>
              <w:marBottom w:val="0"/>
              <w:divBdr>
                <w:top w:val="none" w:sz="0" w:space="0" w:color="auto"/>
                <w:left w:val="none" w:sz="0" w:space="0" w:color="auto"/>
                <w:bottom w:val="none" w:sz="0" w:space="0" w:color="auto"/>
                <w:right w:val="none" w:sz="0" w:space="0" w:color="auto"/>
              </w:divBdr>
            </w:div>
          </w:divsChild>
        </w:div>
        <w:div w:id="386345000">
          <w:marLeft w:val="0"/>
          <w:marRight w:val="0"/>
          <w:marTop w:val="0"/>
          <w:marBottom w:val="0"/>
          <w:divBdr>
            <w:top w:val="none" w:sz="0" w:space="0" w:color="auto"/>
            <w:left w:val="none" w:sz="0" w:space="0" w:color="auto"/>
            <w:bottom w:val="none" w:sz="0" w:space="0" w:color="auto"/>
            <w:right w:val="none" w:sz="0" w:space="0" w:color="auto"/>
          </w:divBdr>
          <w:divsChild>
            <w:div w:id="1013997078">
              <w:marLeft w:val="0"/>
              <w:marRight w:val="0"/>
              <w:marTop w:val="0"/>
              <w:marBottom w:val="0"/>
              <w:divBdr>
                <w:top w:val="none" w:sz="0" w:space="0" w:color="auto"/>
                <w:left w:val="none" w:sz="0" w:space="0" w:color="auto"/>
                <w:bottom w:val="none" w:sz="0" w:space="0" w:color="auto"/>
                <w:right w:val="none" w:sz="0" w:space="0" w:color="auto"/>
              </w:divBdr>
            </w:div>
          </w:divsChild>
        </w:div>
        <w:div w:id="523061205">
          <w:marLeft w:val="0"/>
          <w:marRight w:val="0"/>
          <w:marTop w:val="0"/>
          <w:marBottom w:val="0"/>
          <w:divBdr>
            <w:top w:val="none" w:sz="0" w:space="0" w:color="auto"/>
            <w:left w:val="none" w:sz="0" w:space="0" w:color="auto"/>
            <w:bottom w:val="none" w:sz="0" w:space="0" w:color="auto"/>
            <w:right w:val="none" w:sz="0" w:space="0" w:color="auto"/>
          </w:divBdr>
          <w:divsChild>
            <w:div w:id="75323349">
              <w:marLeft w:val="0"/>
              <w:marRight w:val="0"/>
              <w:marTop w:val="0"/>
              <w:marBottom w:val="0"/>
              <w:divBdr>
                <w:top w:val="none" w:sz="0" w:space="0" w:color="auto"/>
                <w:left w:val="none" w:sz="0" w:space="0" w:color="auto"/>
                <w:bottom w:val="none" w:sz="0" w:space="0" w:color="auto"/>
                <w:right w:val="none" w:sz="0" w:space="0" w:color="auto"/>
              </w:divBdr>
            </w:div>
            <w:div w:id="1258364145">
              <w:marLeft w:val="0"/>
              <w:marRight w:val="0"/>
              <w:marTop w:val="0"/>
              <w:marBottom w:val="0"/>
              <w:divBdr>
                <w:top w:val="none" w:sz="0" w:space="0" w:color="auto"/>
                <w:left w:val="none" w:sz="0" w:space="0" w:color="auto"/>
                <w:bottom w:val="none" w:sz="0" w:space="0" w:color="auto"/>
                <w:right w:val="none" w:sz="0" w:space="0" w:color="auto"/>
              </w:divBdr>
            </w:div>
            <w:div w:id="1312751775">
              <w:marLeft w:val="0"/>
              <w:marRight w:val="0"/>
              <w:marTop w:val="0"/>
              <w:marBottom w:val="0"/>
              <w:divBdr>
                <w:top w:val="none" w:sz="0" w:space="0" w:color="auto"/>
                <w:left w:val="none" w:sz="0" w:space="0" w:color="auto"/>
                <w:bottom w:val="none" w:sz="0" w:space="0" w:color="auto"/>
                <w:right w:val="none" w:sz="0" w:space="0" w:color="auto"/>
              </w:divBdr>
            </w:div>
            <w:div w:id="1443108204">
              <w:marLeft w:val="0"/>
              <w:marRight w:val="0"/>
              <w:marTop w:val="0"/>
              <w:marBottom w:val="0"/>
              <w:divBdr>
                <w:top w:val="none" w:sz="0" w:space="0" w:color="auto"/>
                <w:left w:val="none" w:sz="0" w:space="0" w:color="auto"/>
                <w:bottom w:val="none" w:sz="0" w:space="0" w:color="auto"/>
                <w:right w:val="none" w:sz="0" w:space="0" w:color="auto"/>
              </w:divBdr>
            </w:div>
            <w:div w:id="1581211611">
              <w:marLeft w:val="0"/>
              <w:marRight w:val="0"/>
              <w:marTop w:val="0"/>
              <w:marBottom w:val="0"/>
              <w:divBdr>
                <w:top w:val="none" w:sz="0" w:space="0" w:color="auto"/>
                <w:left w:val="none" w:sz="0" w:space="0" w:color="auto"/>
                <w:bottom w:val="none" w:sz="0" w:space="0" w:color="auto"/>
                <w:right w:val="none" w:sz="0" w:space="0" w:color="auto"/>
              </w:divBdr>
            </w:div>
          </w:divsChild>
        </w:div>
        <w:div w:id="560750893">
          <w:marLeft w:val="0"/>
          <w:marRight w:val="0"/>
          <w:marTop w:val="0"/>
          <w:marBottom w:val="0"/>
          <w:divBdr>
            <w:top w:val="none" w:sz="0" w:space="0" w:color="auto"/>
            <w:left w:val="none" w:sz="0" w:space="0" w:color="auto"/>
            <w:bottom w:val="none" w:sz="0" w:space="0" w:color="auto"/>
            <w:right w:val="none" w:sz="0" w:space="0" w:color="auto"/>
          </w:divBdr>
          <w:divsChild>
            <w:div w:id="797265597">
              <w:marLeft w:val="0"/>
              <w:marRight w:val="0"/>
              <w:marTop w:val="0"/>
              <w:marBottom w:val="0"/>
              <w:divBdr>
                <w:top w:val="none" w:sz="0" w:space="0" w:color="auto"/>
                <w:left w:val="none" w:sz="0" w:space="0" w:color="auto"/>
                <w:bottom w:val="none" w:sz="0" w:space="0" w:color="auto"/>
                <w:right w:val="none" w:sz="0" w:space="0" w:color="auto"/>
              </w:divBdr>
            </w:div>
            <w:div w:id="956109206">
              <w:marLeft w:val="0"/>
              <w:marRight w:val="0"/>
              <w:marTop w:val="0"/>
              <w:marBottom w:val="0"/>
              <w:divBdr>
                <w:top w:val="none" w:sz="0" w:space="0" w:color="auto"/>
                <w:left w:val="none" w:sz="0" w:space="0" w:color="auto"/>
                <w:bottom w:val="none" w:sz="0" w:space="0" w:color="auto"/>
                <w:right w:val="none" w:sz="0" w:space="0" w:color="auto"/>
              </w:divBdr>
            </w:div>
            <w:div w:id="1108815985">
              <w:marLeft w:val="0"/>
              <w:marRight w:val="0"/>
              <w:marTop w:val="0"/>
              <w:marBottom w:val="0"/>
              <w:divBdr>
                <w:top w:val="none" w:sz="0" w:space="0" w:color="auto"/>
                <w:left w:val="none" w:sz="0" w:space="0" w:color="auto"/>
                <w:bottom w:val="none" w:sz="0" w:space="0" w:color="auto"/>
                <w:right w:val="none" w:sz="0" w:space="0" w:color="auto"/>
              </w:divBdr>
            </w:div>
            <w:div w:id="1133863246">
              <w:marLeft w:val="0"/>
              <w:marRight w:val="0"/>
              <w:marTop w:val="0"/>
              <w:marBottom w:val="0"/>
              <w:divBdr>
                <w:top w:val="none" w:sz="0" w:space="0" w:color="auto"/>
                <w:left w:val="none" w:sz="0" w:space="0" w:color="auto"/>
                <w:bottom w:val="none" w:sz="0" w:space="0" w:color="auto"/>
                <w:right w:val="none" w:sz="0" w:space="0" w:color="auto"/>
              </w:divBdr>
            </w:div>
            <w:div w:id="1235045690">
              <w:marLeft w:val="0"/>
              <w:marRight w:val="0"/>
              <w:marTop w:val="0"/>
              <w:marBottom w:val="0"/>
              <w:divBdr>
                <w:top w:val="none" w:sz="0" w:space="0" w:color="auto"/>
                <w:left w:val="none" w:sz="0" w:space="0" w:color="auto"/>
                <w:bottom w:val="none" w:sz="0" w:space="0" w:color="auto"/>
                <w:right w:val="none" w:sz="0" w:space="0" w:color="auto"/>
              </w:divBdr>
            </w:div>
            <w:div w:id="1239251218">
              <w:marLeft w:val="0"/>
              <w:marRight w:val="0"/>
              <w:marTop w:val="0"/>
              <w:marBottom w:val="0"/>
              <w:divBdr>
                <w:top w:val="none" w:sz="0" w:space="0" w:color="auto"/>
                <w:left w:val="none" w:sz="0" w:space="0" w:color="auto"/>
                <w:bottom w:val="none" w:sz="0" w:space="0" w:color="auto"/>
                <w:right w:val="none" w:sz="0" w:space="0" w:color="auto"/>
              </w:divBdr>
            </w:div>
            <w:div w:id="1275208114">
              <w:marLeft w:val="0"/>
              <w:marRight w:val="0"/>
              <w:marTop w:val="0"/>
              <w:marBottom w:val="0"/>
              <w:divBdr>
                <w:top w:val="none" w:sz="0" w:space="0" w:color="auto"/>
                <w:left w:val="none" w:sz="0" w:space="0" w:color="auto"/>
                <w:bottom w:val="none" w:sz="0" w:space="0" w:color="auto"/>
                <w:right w:val="none" w:sz="0" w:space="0" w:color="auto"/>
              </w:divBdr>
            </w:div>
            <w:div w:id="1932425803">
              <w:marLeft w:val="0"/>
              <w:marRight w:val="0"/>
              <w:marTop w:val="0"/>
              <w:marBottom w:val="0"/>
              <w:divBdr>
                <w:top w:val="none" w:sz="0" w:space="0" w:color="auto"/>
                <w:left w:val="none" w:sz="0" w:space="0" w:color="auto"/>
                <w:bottom w:val="none" w:sz="0" w:space="0" w:color="auto"/>
                <w:right w:val="none" w:sz="0" w:space="0" w:color="auto"/>
              </w:divBdr>
            </w:div>
          </w:divsChild>
        </w:div>
        <w:div w:id="620301667">
          <w:marLeft w:val="0"/>
          <w:marRight w:val="0"/>
          <w:marTop w:val="0"/>
          <w:marBottom w:val="0"/>
          <w:divBdr>
            <w:top w:val="none" w:sz="0" w:space="0" w:color="auto"/>
            <w:left w:val="none" w:sz="0" w:space="0" w:color="auto"/>
            <w:bottom w:val="none" w:sz="0" w:space="0" w:color="auto"/>
            <w:right w:val="none" w:sz="0" w:space="0" w:color="auto"/>
          </w:divBdr>
          <w:divsChild>
            <w:div w:id="383215529">
              <w:marLeft w:val="0"/>
              <w:marRight w:val="0"/>
              <w:marTop w:val="0"/>
              <w:marBottom w:val="0"/>
              <w:divBdr>
                <w:top w:val="none" w:sz="0" w:space="0" w:color="auto"/>
                <w:left w:val="none" w:sz="0" w:space="0" w:color="auto"/>
                <w:bottom w:val="none" w:sz="0" w:space="0" w:color="auto"/>
                <w:right w:val="none" w:sz="0" w:space="0" w:color="auto"/>
              </w:divBdr>
            </w:div>
            <w:div w:id="638463578">
              <w:marLeft w:val="0"/>
              <w:marRight w:val="0"/>
              <w:marTop w:val="0"/>
              <w:marBottom w:val="0"/>
              <w:divBdr>
                <w:top w:val="none" w:sz="0" w:space="0" w:color="auto"/>
                <w:left w:val="none" w:sz="0" w:space="0" w:color="auto"/>
                <w:bottom w:val="none" w:sz="0" w:space="0" w:color="auto"/>
                <w:right w:val="none" w:sz="0" w:space="0" w:color="auto"/>
              </w:divBdr>
            </w:div>
            <w:div w:id="1123116464">
              <w:marLeft w:val="0"/>
              <w:marRight w:val="0"/>
              <w:marTop w:val="0"/>
              <w:marBottom w:val="0"/>
              <w:divBdr>
                <w:top w:val="none" w:sz="0" w:space="0" w:color="auto"/>
                <w:left w:val="none" w:sz="0" w:space="0" w:color="auto"/>
                <w:bottom w:val="none" w:sz="0" w:space="0" w:color="auto"/>
                <w:right w:val="none" w:sz="0" w:space="0" w:color="auto"/>
              </w:divBdr>
            </w:div>
            <w:div w:id="1479570318">
              <w:marLeft w:val="0"/>
              <w:marRight w:val="0"/>
              <w:marTop w:val="0"/>
              <w:marBottom w:val="0"/>
              <w:divBdr>
                <w:top w:val="none" w:sz="0" w:space="0" w:color="auto"/>
                <w:left w:val="none" w:sz="0" w:space="0" w:color="auto"/>
                <w:bottom w:val="none" w:sz="0" w:space="0" w:color="auto"/>
                <w:right w:val="none" w:sz="0" w:space="0" w:color="auto"/>
              </w:divBdr>
            </w:div>
            <w:div w:id="1894850830">
              <w:marLeft w:val="0"/>
              <w:marRight w:val="0"/>
              <w:marTop w:val="0"/>
              <w:marBottom w:val="0"/>
              <w:divBdr>
                <w:top w:val="none" w:sz="0" w:space="0" w:color="auto"/>
                <w:left w:val="none" w:sz="0" w:space="0" w:color="auto"/>
                <w:bottom w:val="none" w:sz="0" w:space="0" w:color="auto"/>
                <w:right w:val="none" w:sz="0" w:space="0" w:color="auto"/>
              </w:divBdr>
            </w:div>
          </w:divsChild>
        </w:div>
        <w:div w:id="643318141">
          <w:marLeft w:val="0"/>
          <w:marRight w:val="0"/>
          <w:marTop w:val="0"/>
          <w:marBottom w:val="0"/>
          <w:divBdr>
            <w:top w:val="none" w:sz="0" w:space="0" w:color="auto"/>
            <w:left w:val="none" w:sz="0" w:space="0" w:color="auto"/>
            <w:bottom w:val="none" w:sz="0" w:space="0" w:color="auto"/>
            <w:right w:val="none" w:sz="0" w:space="0" w:color="auto"/>
          </w:divBdr>
          <w:divsChild>
            <w:div w:id="2128505764">
              <w:marLeft w:val="0"/>
              <w:marRight w:val="0"/>
              <w:marTop w:val="0"/>
              <w:marBottom w:val="0"/>
              <w:divBdr>
                <w:top w:val="none" w:sz="0" w:space="0" w:color="auto"/>
                <w:left w:val="none" w:sz="0" w:space="0" w:color="auto"/>
                <w:bottom w:val="none" w:sz="0" w:space="0" w:color="auto"/>
                <w:right w:val="none" w:sz="0" w:space="0" w:color="auto"/>
              </w:divBdr>
            </w:div>
          </w:divsChild>
        </w:div>
        <w:div w:id="671832320">
          <w:marLeft w:val="0"/>
          <w:marRight w:val="0"/>
          <w:marTop w:val="0"/>
          <w:marBottom w:val="0"/>
          <w:divBdr>
            <w:top w:val="none" w:sz="0" w:space="0" w:color="auto"/>
            <w:left w:val="none" w:sz="0" w:space="0" w:color="auto"/>
            <w:bottom w:val="none" w:sz="0" w:space="0" w:color="auto"/>
            <w:right w:val="none" w:sz="0" w:space="0" w:color="auto"/>
          </w:divBdr>
          <w:divsChild>
            <w:div w:id="314799377">
              <w:marLeft w:val="0"/>
              <w:marRight w:val="0"/>
              <w:marTop w:val="0"/>
              <w:marBottom w:val="0"/>
              <w:divBdr>
                <w:top w:val="none" w:sz="0" w:space="0" w:color="auto"/>
                <w:left w:val="none" w:sz="0" w:space="0" w:color="auto"/>
                <w:bottom w:val="none" w:sz="0" w:space="0" w:color="auto"/>
                <w:right w:val="none" w:sz="0" w:space="0" w:color="auto"/>
              </w:divBdr>
            </w:div>
            <w:div w:id="1459643353">
              <w:marLeft w:val="0"/>
              <w:marRight w:val="0"/>
              <w:marTop w:val="0"/>
              <w:marBottom w:val="0"/>
              <w:divBdr>
                <w:top w:val="none" w:sz="0" w:space="0" w:color="auto"/>
                <w:left w:val="none" w:sz="0" w:space="0" w:color="auto"/>
                <w:bottom w:val="none" w:sz="0" w:space="0" w:color="auto"/>
                <w:right w:val="none" w:sz="0" w:space="0" w:color="auto"/>
              </w:divBdr>
            </w:div>
            <w:div w:id="1538926363">
              <w:marLeft w:val="0"/>
              <w:marRight w:val="0"/>
              <w:marTop w:val="0"/>
              <w:marBottom w:val="0"/>
              <w:divBdr>
                <w:top w:val="none" w:sz="0" w:space="0" w:color="auto"/>
                <w:left w:val="none" w:sz="0" w:space="0" w:color="auto"/>
                <w:bottom w:val="none" w:sz="0" w:space="0" w:color="auto"/>
                <w:right w:val="none" w:sz="0" w:space="0" w:color="auto"/>
              </w:divBdr>
            </w:div>
          </w:divsChild>
        </w:div>
        <w:div w:id="675232702">
          <w:marLeft w:val="0"/>
          <w:marRight w:val="0"/>
          <w:marTop w:val="0"/>
          <w:marBottom w:val="0"/>
          <w:divBdr>
            <w:top w:val="none" w:sz="0" w:space="0" w:color="auto"/>
            <w:left w:val="none" w:sz="0" w:space="0" w:color="auto"/>
            <w:bottom w:val="none" w:sz="0" w:space="0" w:color="auto"/>
            <w:right w:val="none" w:sz="0" w:space="0" w:color="auto"/>
          </w:divBdr>
          <w:divsChild>
            <w:div w:id="311914029">
              <w:marLeft w:val="0"/>
              <w:marRight w:val="0"/>
              <w:marTop w:val="0"/>
              <w:marBottom w:val="0"/>
              <w:divBdr>
                <w:top w:val="none" w:sz="0" w:space="0" w:color="auto"/>
                <w:left w:val="none" w:sz="0" w:space="0" w:color="auto"/>
                <w:bottom w:val="none" w:sz="0" w:space="0" w:color="auto"/>
                <w:right w:val="none" w:sz="0" w:space="0" w:color="auto"/>
              </w:divBdr>
            </w:div>
            <w:div w:id="384260488">
              <w:marLeft w:val="0"/>
              <w:marRight w:val="0"/>
              <w:marTop w:val="0"/>
              <w:marBottom w:val="0"/>
              <w:divBdr>
                <w:top w:val="none" w:sz="0" w:space="0" w:color="auto"/>
                <w:left w:val="none" w:sz="0" w:space="0" w:color="auto"/>
                <w:bottom w:val="none" w:sz="0" w:space="0" w:color="auto"/>
                <w:right w:val="none" w:sz="0" w:space="0" w:color="auto"/>
              </w:divBdr>
            </w:div>
            <w:div w:id="932664365">
              <w:marLeft w:val="0"/>
              <w:marRight w:val="0"/>
              <w:marTop w:val="0"/>
              <w:marBottom w:val="0"/>
              <w:divBdr>
                <w:top w:val="none" w:sz="0" w:space="0" w:color="auto"/>
                <w:left w:val="none" w:sz="0" w:space="0" w:color="auto"/>
                <w:bottom w:val="none" w:sz="0" w:space="0" w:color="auto"/>
                <w:right w:val="none" w:sz="0" w:space="0" w:color="auto"/>
              </w:divBdr>
            </w:div>
            <w:div w:id="1509248137">
              <w:marLeft w:val="0"/>
              <w:marRight w:val="0"/>
              <w:marTop w:val="0"/>
              <w:marBottom w:val="0"/>
              <w:divBdr>
                <w:top w:val="none" w:sz="0" w:space="0" w:color="auto"/>
                <w:left w:val="none" w:sz="0" w:space="0" w:color="auto"/>
                <w:bottom w:val="none" w:sz="0" w:space="0" w:color="auto"/>
                <w:right w:val="none" w:sz="0" w:space="0" w:color="auto"/>
              </w:divBdr>
            </w:div>
            <w:div w:id="1815828180">
              <w:marLeft w:val="0"/>
              <w:marRight w:val="0"/>
              <w:marTop w:val="0"/>
              <w:marBottom w:val="0"/>
              <w:divBdr>
                <w:top w:val="none" w:sz="0" w:space="0" w:color="auto"/>
                <w:left w:val="none" w:sz="0" w:space="0" w:color="auto"/>
                <w:bottom w:val="none" w:sz="0" w:space="0" w:color="auto"/>
                <w:right w:val="none" w:sz="0" w:space="0" w:color="auto"/>
              </w:divBdr>
            </w:div>
            <w:div w:id="1881164773">
              <w:marLeft w:val="0"/>
              <w:marRight w:val="0"/>
              <w:marTop w:val="0"/>
              <w:marBottom w:val="0"/>
              <w:divBdr>
                <w:top w:val="none" w:sz="0" w:space="0" w:color="auto"/>
                <w:left w:val="none" w:sz="0" w:space="0" w:color="auto"/>
                <w:bottom w:val="none" w:sz="0" w:space="0" w:color="auto"/>
                <w:right w:val="none" w:sz="0" w:space="0" w:color="auto"/>
              </w:divBdr>
            </w:div>
          </w:divsChild>
        </w:div>
        <w:div w:id="814374425">
          <w:marLeft w:val="0"/>
          <w:marRight w:val="0"/>
          <w:marTop w:val="0"/>
          <w:marBottom w:val="0"/>
          <w:divBdr>
            <w:top w:val="none" w:sz="0" w:space="0" w:color="auto"/>
            <w:left w:val="none" w:sz="0" w:space="0" w:color="auto"/>
            <w:bottom w:val="none" w:sz="0" w:space="0" w:color="auto"/>
            <w:right w:val="none" w:sz="0" w:space="0" w:color="auto"/>
          </w:divBdr>
          <w:divsChild>
            <w:div w:id="164824422">
              <w:marLeft w:val="0"/>
              <w:marRight w:val="0"/>
              <w:marTop w:val="0"/>
              <w:marBottom w:val="0"/>
              <w:divBdr>
                <w:top w:val="none" w:sz="0" w:space="0" w:color="auto"/>
                <w:left w:val="none" w:sz="0" w:space="0" w:color="auto"/>
                <w:bottom w:val="none" w:sz="0" w:space="0" w:color="auto"/>
                <w:right w:val="none" w:sz="0" w:space="0" w:color="auto"/>
              </w:divBdr>
            </w:div>
            <w:div w:id="806316448">
              <w:marLeft w:val="0"/>
              <w:marRight w:val="0"/>
              <w:marTop w:val="0"/>
              <w:marBottom w:val="0"/>
              <w:divBdr>
                <w:top w:val="none" w:sz="0" w:space="0" w:color="auto"/>
                <w:left w:val="none" w:sz="0" w:space="0" w:color="auto"/>
                <w:bottom w:val="none" w:sz="0" w:space="0" w:color="auto"/>
                <w:right w:val="none" w:sz="0" w:space="0" w:color="auto"/>
              </w:divBdr>
            </w:div>
            <w:div w:id="991639064">
              <w:marLeft w:val="0"/>
              <w:marRight w:val="0"/>
              <w:marTop w:val="0"/>
              <w:marBottom w:val="0"/>
              <w:divBdr>
                <w:top w:val="none" w:sz="0" w:space="0" w:color="auto"/>
                <w:left w:val="none" w:sz="0" w:space="0" w:color="auto"/>
                <w:bottom w:val="none" w:sz="0" w:space="0" w:color="auto"/>
                <w:right w:val="none" w:sz="0" w:space="0" w:color="auto"/>
              </w:divBdr>
            </w:div>
            <w:div w:id="1372269403">
              <w:marLeft w:val="0"/>
              <w:marRight w:val="0"/>
              <w:marTop w:val="0"/>
              <w:marBottom w:val="0"/>
              <w:divBdr>
                <w:top w:val="none" w:sz="0" w:space="0" w:color="auto"/>
                <w:left w:val="none" w:sz="0" w:space="0" w:color="auto"/>
                <w:bottom w:val="none" w:sz="0" w:space="0" w:color="auto"/>
                <w:right w:val="none" w:sz="0" w:space="0" w:color="auto"/>
              </w:divBdr>
            </w:div>
            <w:div w:id="1488745786">
              <w:marLeft w:val="0"/>
              <w:marRight w:val="0"/>
              <w:marTop w:val="0"/>
              <w:marBottom w:val="0"/>
              <w:divBdr>
                <w:top w:val="none" w:sz="0" w:space="0" w:color="auto"/>
                <w:left w:val="none" w:sz="0" w:space="0" w:color="auto"/>
                <w:bottom w:val="none" w:sz="0" w:space="0" w:color="auto"/>
                <w:right w:val="none" w:sz="0" w:space="0" w:color="auto"/>
              </w:divBdr>
            </w:div>
            <w:div w:id="1647198763">
              <w:marLeft w:val="0"/>
              <w:marRight w:val="0"/>
              <w:marTop w:val="0"/>
              <w:marBottom w:val="0"/>
              <w:divBdr>
                <w:top w:val="none" w:sz="0" w:space="0" w:color="auto"/>
                <w:left w:val="none" w:sz="0" w:space="0" w:color="auto"/>
                <w:bottom w:val="none" w:sz="0" w:space="0" w:color="auto"/>
                <w:right w:val="none" w:sz="0" w:space="0" w:color="auto"/>
              </w:divBdr>
            </w:div>
            <w:div w:id="1761245633">
              <w:marLeft w:val="0"/>
              <w:marRight w:val="0"/>
              <w:marTop w:val="0"/>
              <w:marBottom w:val="0"/>
              <w:divBdr>
                <w:top w:val="none" w:sz="0" w:space="0" w:color="auto"/>
                <w:left w:val="none" w:sz="0" w:space="0" w:color="auto"/>
                <w:bottom w:val="none" w:sz="0" w:space="0" w:color="auto"/>
                <w:right w:val="none" w:sz="0" w:space="0" w:color="auto"/>
              </w:divBdr>
            </w:div>
            <w:div w:id="1987784820">
              <w:marLeft w:val="0"/>
              <w:marRight w:val="0"/>
              <w:marTop w:val="0"/>
              <w:marBottom w:val="0"/>
              <w:divBdr>
                <w:top w:val="none" w:sz="0" w:space="0" w:color="auto"/>
                <w:left w:val="none" w:sz="0" w:space="0" w:color="auto"/>
                <w:bottom w:val="none" w:sz="0" w:space="0" w:color="auto"/>
                <w:right w:val="none" w:sz="0" w:space="0" w:color="auto"/>
              </w:divBdr>
            </w:div>
          </w:divsChild>
        </w:div>
        <w:div w:id="818616066">
          <w:marLeft w:val="0"/>
          <w:marRight w:val="0"/>
          <w:marTop w:val="0"/>
          <w:marBottom w:val="0"/>
          <w:divBdr>
            <w:top w:val="none" w:sz="0" w:space="0" w:color="auto"/>
            <w:left w:val="none" w:sz="0" w:space="0" w:color="auto"/>
            <w:bottom w:val="none" w:sz="0" w:space="0" w:color="auto"/>
            <w:right w:val="none" w:sz="0" w:space="0" w:color="auto"/>
          </w:divBdr>
          <w:divsChild>
            <w:div w:id="193930480">
              <w:marLeft w:val="0"/>
              <w:marRight w:val="0"/>
              <w:marTop w:val="0"/>
              <w:marBottom w:val="0"/>
              <w:divBdr>
                <w:top w:val="none" w:sz="0" w:space="0" w:color="auto"/>
                <w:left w:val="none" w:sz="0" w:space="0" w:color="auto"/>
                <w:bottom w:val="none" w:sz="0" w:space="0" w:color="auto"/>
                <w:right w:val="none" w:sz="0" w:space="0" w:color="auto"/>
              </w:divBdr>
            </w:div>
            <w:div w:id="550847953">
              <w:marLeft w:val="0"/>
              <w:marRight w:val="0"/>
              <w:marTop w:val="0"/>
              <w:marBottom w:val="0"/>
              <w:divBdr>
                <w:top w:val="none" w:sz="0" w:space="0" w:color="auto"/>
                <w:left w:val="none" w:sz="0" w:space="0" w:color="auto"/>
                <w:bottom w:val="none" w:sz="0" w:space="0" w:color="auto"/>
                <w:right w:val="none" w:sz="0" w:space="0" w:color="auto"/>
              </w:divBdr>
            </w:div>
            <w:div w:id="1210730057">
              <w:marLeft w:val="0"/>
              <w:marRight w:val="0"/>
              <w:marTop w:val="0"/>
              <w:marBottom w:val="0"/>
              <w:divBdr>
                <w:top w:val="none" w:sz="0" w:space="0" w:color="auto"/>
                <w:left w:val="none" w:sz="0" w:space="0" w:color="auto"/>
                <w:bottom w:val="none" w:sz="0" w:space="0" w:color="auto"/>
                <w:right w:val="none" w:sz="0" w:space="0" w:color="auto"/>
              </w:divBdr>
            </w:div>
            <w:div w:id="1825118607">
              <w:marLeft w:val="0"/>
              <w:marRight w:val="0"/>
              <w:marTop w:val="0"/>
              <w:marBottom w:val="0"/>
              <w:divBdr>
                <w:top w:val="none" w:sz="0" w:space="0" w:color="auto"/>
                <w:left w:val="none" w:sz="0" w:space="0" w:color="auto"/>
                <w:bottom w:val="none" w:sz="0" w:space="0" w:color="auto"/>
                <w:right w:val="none" w:sz="0" w:space="0" w:color="auto"/>
              </w:divBdr>
            </w:div>
          </w:divsChild>
        </w:div>
        <w:div w:id="899444212">
          <w:marLeft w:val="0"/>
          <w:marRight w:val="0"/>
          <w:marTop w:val="0"/>
          <w:marBottom w:val="0"/>
          <w:divBdr>
            <w:top w:val="none" w:sz="0" w:space="0" w:color="auto"/>
            <w:left w:val="none" w:sz="0" w:space="0" w:color="auto"/>
            <w:bottom w:val="none" w:sz="0" w:space="0" w:color="auto"/>
            <w:right w:val="none" w:sz="0" w:space="0" w:color="auto"/>
          </w:divBdr>
          <w:divsChild>
            <w:div w:id="355081380">
              <w:marLeft w:val="0"/>
              <w:marRight w:val="0"/>
              <w:marTop w:val="0"/>
              <w:marBottom w:val="0"/>
              <w:divBdr>
                <w:top w:val="none" w:sz="0" w:space="0" w:color="auto"/>
                <w:left w:val="none" w:sz="0" w:space="0" w:color="auto"/>
                <w:bottom w:val="none" w:sz="0" w:space="0" w:color="auto"/>
                <w:right w:val="none" w:sz="0" w:space="0" w:color="auto"/>
              </w:divBdr>
            </w:div>
            <w:div w:id="1005474895">
              <w:marLeft w:val="0"/>
              <w:marRight w:val="0"/>
              <w:marTop w:val="0"/>
              <w:marBottom w:val="0"/>
              <w:divBdr>
                <w:top w:val="none" w:sz="0" w:space="0" w:color="auto"/>
                <w:left w:val="none" w:sz="0" w:space="0" w:color="auto"/>
                <w:bottom w:val="none" w:sz="0" w:space="0" w:color="auto"/>
                <w:right w:val="none" w:sz="0" w:space="0" w:color="auto"/>
              </w:divBdr>
            </w:div>
            <w:div w:id="1122261437">
              <w:marLeft w:val="0"/>
              <w:marRight w:val="0"/>
              <w:marTop w:val="0"/>
              <w:marBottom w:val="0"/>
              <w:divBdr>
                <w:top w:val="none" w:sz="0" w:space="0" w:color="auto"/>
                <w:left w:val="none" w:sz="0" w:space="0" w:color="auto"/>
                <w:bottom w:val="none" w:sz="0" w:space="0" w:color="auto"/>
                <w:right w:val="none" w:sz="0" w:space="0" w:color="auto"/>
              </w:divBdr>
            </w:div>
            <w:div w:id="1214002708">
              <w:marLeft w:val="0"/>
              <w:marRight w:val="0"/>
              <w:marTop w:val="0"/>
              <w:marBottom w:val="0"/>
              <w:divBdr>
                <w:top w:val="none" w:sz="0" w:space="0" w:color="auto"/>
                <w:left w:val="none" w:sz="0" w:space="0" w:color="auto"/>
                <w:bottom w:val="none" w:sz="0" w:space="0" w:color="auto"/>
                <w:right w:val="none" w:sz="0" w:space="0" w:color="auto"/>
              </w:divBdr>
            </w:div>
            <w:div w:id="1272936825">
              <w:marLeft w:val="0"/>
              <w:marRight w:val="0"/>
              <w:marTop w:val="0"/>
              <w:marBottom w:val="0"/>
              <w:divBdr>
                <w:top w:val="none" w:sz="0" w:space="0" w:color="auto"/>
                <w:left w:val="none" w:sz="0" w:space="0" w:color="auto"/>
                <w:bottom w:val="none" w:sz="0" w:space="0" w:color="auto"/>
                <w:right w:val="none" w:sz="0" w:space="0" w:color="auto"/>
              </w:divBdr>
            </w:div>
            <w:div w:id="2062438943">
              <w:marLeft w:val="0"/>
              <w:marRight w:val="0"/>
              <w:marTop w:val="0"/>
              <w:marBottom w:val="0"/>
              <w:divBdr>
                <w:top w:val="none" w:sz="0" w:space="0" w:color="auto"/>
                <w:left w:val="none" w:sz="0" w:space="0" w:color="auto"/>
                <w:bottom w:val="none" w:sz="0" w:space="0" w:color="auto"/>
                <w:right w:val="none" w:sz="0" w:space="0" w:color="auto"/>
              </w:divBdr>
            </w:div>
            <w:div w:id="2115249793">
              <w:marLeft w:val="0"/>
              <w:marRight w:val="0"/>
              <w:marTop w:val="0"/>
              <w:marBottom w:val="0"/>
              <w:divBdr>
                <w:top w:val="none" w:sz="0" w:space="0" w:color="auto"/>
                <w:left w:val="none" w:sz="0" w:space="0" w:color="auto"/>
                <w:bottom w:val="none" w:sz="0" w:space="0" w:color="auto"/>
                <w:right w:val="none" w:sz="0" w:space="0" w:color="auto"/>
              </w:divBdr>
            </w:div>
          </w:divsChild>
        </w:div>
        <w:div w:id="923689489">
          <w:marLeft w:val="0"/>
          <w:marRight w:val="0"/>
          <w:marTop w:val="0"/>
          <w:marBottom w:val="0"/>
          <w:divBdr>
            <w:top w:val="none" w:sz="0" w:space="0" w:color="auto"/>
            <w:left w:val="none" w:sz="0" w:space="0" w:color="auto"/>
            <w:bottom w:val="none" w:sz="0" w:space="0" w:color="auto"/>
            <w:right w:val="none" w:sz="0" w:space="0" w:color="auto"/>
          </w:divBdr>
          <w:divsChild>
            <w:div w:id="120853848">
              <w:marLeft w:val="0"/>
              <w:marRight w:val="0"/>
              <w:marTop w:val="0"/>
              <w:marBottom w:val="0"/>
              <w:divBdr>
                <w:top w:val="none" w:sz="0" w:space="0" w:color="auto"/>
                <w:left w:val="none" w:sz="0" w:space="0" w:color="auto"/>
                <w:bottom w:val="none" w:sz="0" w:space="0" w:color="auto"/>
                <w:right w:val="none" w:sz="0" w:space="0" w:color="auto"/>
              </w:divBdr>
            </w:div>
            <w:div w:id="1174105856">
              <w:marLeft w:val="0"/>
              <w:marRight w:val="0"/>
              <w:marTop w:val="0"/>
              <w:marBottom w:val="0"/>
              <w:divBdr>
                <w:top w:val="none" w:sz="0" w:space="0" w:color="auto"/>
                <w:left w:val="none" w:sz="0" w:space="0" w:color="auto"/>
                <w:bottom w:val="none" w:sz="0" w:space="0" w:color="auto"/>
                <w:right w:val="none" w:sz="0" w:space="0" w:color="auto"/>
              </w:divBdr>
            </w:div>
            <w:div w:id="1919174015">
              <w:marLeft w:val="0"/>
              <w:marRight w:val="0"/>
              <w:marTop w:val="0"/>
              <w:marBottom w:val="0"/>
              <w:divBdr>
                <w:top w:val="none" w:sz="0" w:space="0" w:color="auto"/>
                <w:left w:val="none" w:sz="0" w:space="0" w:color="auto"/>
                <w:bottom w:val="none" w:sz="0" w:space="0" w:color="auto"/>
                <w:right w:val="none" w:sz="0" w:space="0" w:color="auto"/>
              </w:divBdr>
            </w:div>
          </w:divsChild>
        </w:div>
        <w:div w:id="943342835">
          <w:marLeft w:val="0"/>
          <w:marRight w:val="0"/>
          <w:marTop w:val="0"/>
          <w:marBottom w:val="0"/>
          <w:divBdr>
            <w:top w:val="none" w:sz="0" w:space="0" w:color="auto"/>
            <w:left w:val="none" w:sz="0" w:space="0" w:color="auto"/>
            <w:bottom w:val="none" w:sz="0" w:space="0" w:color="auto"/>
            <w:right w:val="none" w:sz="0" w:space="0" w:color="auto"/>
          </w:divBdr>
          <w:divsChild>
            <w:div w:id="59980899">
              <w:marLeft w:val="0"/>
              <w:marRight w:val="0"/>
              <w:marTop w:val="0"/>
              <w:marBottom w:val="0"/>
              <w:divBdr>
                <w:top w:val="none" w:sz="0" w:space="0" w:color="auto"/>
                <w:left w:val="none" w:sz="0" w:space="0" w:color="auto"/>
                <w:bottom w:val="none" w:sz="0" w:space="0" w:color="auto"/>
                <w:right w:val="none" w:sz="0" w:space="0" w:color="auto"/>
              </w:divBdr>
            </w:div>
          </w:divsChild>
        </w:div>
        <w:div w:id="1155993510">
          <w:marLeft w:val="0"/>
          <w:marRight w:val="0"/>
          <w:marTop w:val="0"/>
          <w:marBottom w:val="0"/>
          <w:divBdr>
            <w:top w:val="none" w:sz="0" w:space="0" w:color="auto"/>
            <w:left w:val="none" w:sz="0" w:space="0" w:color="auto"/>
            <w:bottom w:val="none" w:sz="0" w:space="0" w:color="auto"/>
            <w:right w:val="none" w:sz="0" w:space="0" w:color="auto"/>
          </w:divBdr>
          <w:divsChild>
            <w:div w:id="312300767">
              <w:marLeft w:val="0"/>
              <w:marRight w:val="0"/>
              <w:marTop w:val="0"/>
              <w:marBottom w:val="0"/>
              <w:divBdr>
                <w:top w:val="none" w:sz="0" w:space="0" w:color="auto"/>
                <w:left w:val="none" w:sz="0" w:space="0" w:color="auto"/>
                <w:bottom w:val="none" w:sz="0" w:space="0" w:color="auto"/>
                <w:right w:val="none" w:sz="0" w:space="0" w:color="auto"/>
              </w:divBdr>
            </w:div>
            <w:div w:id="319314795">
              <w:marLeft w:val="0"/>
              <w:marRight w:val="0"/>
              <w:marTop w:val="0"/>
              <w:marBottom w:val="0"/>
              <w:divBdr>
                <w:top w:val="none" w:sz="0" w:space="0" w:color="auto"/>
                <w:left w:val="none" w:sz="0" w:space="0" w:color="auto"/>
                <w:bottom w:val="none" w:sz="0" w:space="0" w:color="auto"/>
                <w:right w:val="none" w:sz="0" w:space="0" w:color="auto"/>
              </w:divBdr>
            </w:div>
            <w:div w:id="575751363">
              <w:marLeft w:val="0"/>
              <w:marRight w:val="0"/>
              <w:marTop w:val="0"/>
              <w:marBottom w:val="0"/>
              <w:divBdr>
                <w:top w:val="none" w:sz="0" w:space="0" w:color="auto"/>
                <w:left w:val="none" w:sz="0" w:space="0" w:color="auto"/>
                <w:bottom w:val="none" w:sz="0" w:space="0" w:color="auto"/>
                <w:right w:val="none" w:sz="0" w:space="0" w:color="auto"/>
              </w:divBdr>
            </w:div>
          </w:divsChild>
        </w:div>
        <w:div w:id="1212813056">
          <w:marLeft w:val="0"/>
          <w:marRight w:val="0"/>
          <w:marTop w:val="0"/>
          <w:marBottom w:val="0"/>
          <w:divBdr>
            <w:top w:val="none" w:sz="0" w:space="0" w:color="auto"/>
            <w:left w:val="none" w:sz="0" w:space="0" w:color="auto"/>
            <w:bottom w:val="none" w:sz="0" w:space="0" w:color="auto"/>
            <w:right w:val="none" w:sz="0" w:space="0" w:color="auto"/>
          </w:divBdr>
          <w:divsChild>
            <w:div w:id="75523024">
              <w:marLeft w:val="0"/>
              <w:marRight w:val="0"/>
              <w:marTop w:val="0"/>
              <w:marBottom w:val="0"/>
              <w:divBdr>
                <w:top w:val="none" w:sz="0" w:space="0" w:color="auto"/>
                <w:left w:val="none" w:sz="0" w:space="0" w:color="auto"/>
                <w:bottom w:val="none" w:sz="0" w:space="0" w:color="auto"/>
                <w:right w:val="none" w:sz="0" w:space="0" w:color="auto"/>
              </w:divBdr>
            </w:div>
          </w:divsChild>
        </w:div>
        <w:div w:id="1343896438">
          <w:marLeft w:val="0"/>
          <w:marRight w:val="0"/>
          <w:marTop w:val="0"/>
          <w:marBottom w:val="0"/>
          <w:divBdr>
            <w:top w:val="none" w:sz="0" w:space="0" w:color="auto"/>
            <w:left w:val="none" w:sz="0" w:space="0" w:color="auto"/>
            <w:bottom w:val="none" w:sz="0" w:space="0" w:color="auto"/>
            <w:right w:val="none" w:sz="0" w:space="0" w:color="auto"/>
          </w:divBdr>
          <w:divsChild>
            <w:div w:id="315688406">
              <w:marLeft w:val="0"/>
              <w:marRight w:val="0"/>
              <w:marTop w:val="0"/>
              <w:marBottom w:val="0"/>
              <w:divBdr>
                <w:top w:val="none" w:sz="0" w:space="0" w:color="auto"/>
                <w:left w:val="none" w:sz="0" w:space="0" w:color="auto"/>
                <w:bottom w:val="none" w:sz="0" w:space="0" w:color="auto"/>
                <w:right w:val="none" w:sz="0" w:space="0" w:color="auto"/>
              </w:divBdr>
            </w:div>
            <w:div w:id="1081369696">
              <w:marLeft w:val="0"/>
              <w:marRight w:val="0"/>
              <w:marTop w:val="0"/>
              <w:marBottom w:val="0"/>
              <w:divBdr>
                <w:top w:val="none" w:sz="0" w:space="0" w:color="auto"/>
                <w:left w:val="none" w:sz="0" w:space="0" w:color="auto"/>
                <w:bottom w:val="none" w:sz="0" w:space="0" w:color="auto"/>
                <w:right w:val="none" w:sz="0" w:space="0" w:color="auto"/>
              </w:divBdr>
            </w:div>
            <w:div w:id="1217738662">
              <w:marLeft w:val="0"/>
              <w:marRight w:val="0"/>
              <w:marTop w:val="0"/>
              <w:marBottom w:val="0"/>
              <w:divBdr>
                <w:top w:val="none" w:sz="0" w:space="0" w:color="auto"/>
                <w:left w:val="none" w:sz="0" w:space="0" w:color="auto"/>
                <w:bottom w:val="none" w:sz="0" w:space="0" w:color="auto"/>
                <w:right w:val="none" w:sz="0" w:space="0" w:color="auto"/>
              </w:divBdr>
            </w:div>
            <w:div w:id="1697658996">
              <w:marLeft w:val="0"/>
              <w:marRight w:val="0"/>
              <w:marTop w:val="0"/>
              <w:marBottom w:val="0"/>
              <w:divBdr>
                <w:top w:val="none" w:sz="0" w:space="0" w:color="auto"/>
                <w:left w:val="none" w:sz="0" w:space="0" w:color="auto"/>
                <w:bottom w:val="none" w:sz="0" w:space="0" w:color="auto"/>
                <w:right w:val="none" w:sz="0" w:space="0" w:color="auto"/>
              </w:divBdr>
            </w:div>
            <w:div w:id="1798598843">
              <w:marLeft w:val="0"/>
              <w:marRight w:val="0"/>
              <w:marTop w:val="0"/>
              <w:marBottom w:val="0"/>
              <w:divBdr>
                <w:top w:val="none" w:sz="0" w:space="0" w:color="auto"/>
                <w:left w:val="none" w:sz="0" w:space="0" w:color="auto"/>
                <w:bottom w:val="none" w:sz="0" w:space="0" w:color="auto"/>
                <w:right w:val="none" w:sz="0" w:space="0" w:color="auto"/>
              </w:divBdr>
            </w:div>
            <w:div w:id="1906528917">
              <w:marLeft w:val="0"/>
              <w:marRight w:val="0"/>
              <w:marTop w:val="0"/>
              <w:marBottom w:val="0"/>
              <w:divBdr>
                <w:top w:val="none" w:sz="0" w:space="0" w:color="auto"/>
                <w:left w:val="none" w:sz="0" w:space="0" w:color="auto"/>
                <w:bottom w:val="none" w:sz="0" w:space="0" w:color="auto"/>
                <w:right w:val="none" w:sz="0" w:space="0" w:color="auto"/>
              </w:divBdr>
            </w:div>
          </w:divsChild>
        </w:div>
        <w:div w:id="1355885178">
          <w:marLeft w:val="0"/>
          <w:marRight w:val="0"/>
          <w:marTop w:val="0"/>
          <w:marBottom w:val="0"/>
          <w:divBdr>
            <w:top w:val="none" w:sz="0" w:space="0" w:color="auto"/>
            <w:left w:val="none" w:sz="0" w:space="0" w:color="auto"/>
            <w:bottom w:val="none" w:sz="0" w:space="0" w:color="auto"/>
            <w:right w:val="none" w:sz="0" w:space="0" w:color="auto"/>
          </w:divBdr>
          <w:divsChild>
            <w:div w:id="942036877">
              <w:marLeft w:val="0"/>
              <w:marRight w:val="0"/>
              <w:marTop w:val="0"/>
              <w:marBottom w:val="0"/>
              <w:divBdr>
                <w:top w:val="none" w:sz="0" w:space="0" w:color="auto"/>
                <w:left w:val="none" w:sz="0" w:space="0" w:color="auto"/>
                <w:bottom w:val="none" w:sz="0" w:space="0" w:color="auto"/>
                <w:right w:val="none" w:sz="0" w:space="0" w:color="auto"/>
              </w:divBdr>
            </w:div>
            <w:div w:id="1447192214">
              <w:marLeft w:val="0"/>
              <w:marRight w:val="0"/>
              <w:marTop w:val="0"/>
              <w:marBottom w:val="0"/>
              <w:divBdr>
                <w:top w:val="none" w:sz="0" w:space="0" w:color="auto"/>
                <w:left w:val="none" w:sz="0" w:space="0" w:color="auto"/>
                <w:bottom w:val="none" w:sz="0" w:space="0" w:color="auto"/>
                <w:right w:val="none" w:sz="0" w:space="0" w:color="auto"/>
              </w:divBdr>
            </w:div>
            <w:div w:id="2051765402">
              <w:marLeft w:val="0"/>
              <w:marRight w:val="0"/>
              <w:marTop w:val="0"/>
              <w:marBottom w:val="0"/>
              <w:divBdr>
                <w:top w:val="none" w:sz="0" w:space="0" w:color="auto"/>
                <w:left w:val="none" w:sz="0" w:space="0" w:color="auto"/>
                <w:bottom w:val="none" w:sz="0" w:space="0" w:color="auto"/>
                <w:right w:val="none" w:sz="0" w:space="0" w:color="auto"/>
              </w:divBdr>
            </w:div>
          </w:divsChild>
        </w:div>
        <w:div w:id="1541744841">
          <w:marLeft w:val="0"/>
          <w:marRight w:val="0"/>
          <w:marTop w:val="0"/>
          <w:marBottom w:val="0"/>
          <w:divBdr>
            <w:top w:val="none" w:sz="0" w:space="0" w:color="auto"/>
            <w:left w:val="none" w:sz="0" w:space="0" w:color="auto"/>
            <w:bottom w:val="none" w:sz="0" w:space="0" w:color="auto"/>
            <w:right w:val="none" w:sz="0" w:space="0" w:color="auto"/>
          </w:divBdr>
          <w:divsChild>
            <w:div w:id="40904735">
              <w:marLeft w:val="0"/>
              <w:marRight w:val="0"/>
              <w:marTop w:val="0"/>
              <w:marBottom w:val="0"/>
              <w:divBdr>
                <w:top w:val="none" w:sz="0" w:space="0" w:color="auto"/>
                <w:left w:val="none" w:sz="0" w:space="0" w:color="auto"/>
                <w:bottom w:val="none" w:sz="0" w:space="0" w:color="auto"/>
                <w:right w:val="none" w:sz="0" w:space="0" w:color="auto"/>
              </w:divBdr>
            </w:div>
            <w:div w:id="260063854">
              <w:marLeft w:val="0"/>
              <w:marRight w:val="0"/>
              <w:marTop w:val="0"/>
              <w:marBottom w:val="0"/>
              <w:divBdr>
                <w:top w:val="none" w:sz="0" w:space="0" w:color="auto"/>
                <w:left w:val="none" w:sz="0" w:space="0" w:color="auto"/>
                <w:bottom w:val="none" w:sz="0" w:space="0" w:color="auto"/>
                <w:right w:val="none" w:sz="0" w:space="0" w:color="auto"/>
              </w:divBdr>
            </w:div>
            <w:div w:id="691876320">
              <w:marLeft w:val="0"/>
              <w:marRight w:val="0"/>
              <w:marTop w:val="0"/>
              <w:marBottom w:val="0"/>
              <w:divBdr>
                <w:top w:val="none" w:sz="0" w:space="0" w:color="auto"/>
                <w:left w:val="none" w:sz="0" w:space="0" w:color="auto"/>
                <w:bottom w:val="none" w:sz="0" w:space="0" w:color="auto"/>
                <w:right w:val="none" w:sz="0" w:space="0" w:color="auto"/>
              </w:divBdr>
            </w:div>
            <w:div w:id="903829965">
              <w:marLeft w:val="0"/>
              <w:marRight w:val="0"/>
              <w:marTop w:val="0"/>
              <w:marBottom w:val="0"/>
              <w:divBdr>
                <w:top w:val="none" w:sz="0" w:space="0" w:color="auto"/>
                <w:left w:val="none" w:sz="0" w:space="0" w:color="auto"/>
                <w:bottom w:val="none" w:sz="0" w:space="0" w:color="auto"/>
                <w:right w:val="none" w:sz="0" w:space="0" w:color="auto"/>
              </w:divBdr>
            </w:div>
            <w:div w:id="945621395">
              <w:marLeft w:val="0"/>
              <w:marRight w:val="0"/>
              <w:marTop w:val="0"/>
              <w:marBottom w:val="0"/>
              <w:divBdr>
                <w:top w:val="none" w:sz="0" w:space="0" w:color="auto"/>
                <w:left w:val="none" w:sz="0" w:space="0" w:color="auto"/>
                <w:bottom w:val="none" w:sz="0" w:space="0" w:color="auto"/>
                <w:right w:val="none" w:sz="0" w:space="0" w:color="auto"/>
              </w:divBdr>
            </w:div>
            <w:div w:id="1806049383">
              <w:marLeft w:val="0"/>
              <w:marRight w:val="0"/>
              <w:marTop w:val="0"/>
              <w:marBottom w:val="0"/>
              <w:divBdr>
                <w:top w:val="none" w:sz="0" w:space="0" w:color="auto"/>
                <w:left w:val="none" w:sz="0" w:space="0" w:color="auto"/>
                <w:bottom w:val="none" w:sz="0" w:space="0" w:color="auto"/>
                <w:right w:val="none" w:sz="0" w:space="0" w:color="auto"/>
              </w:divBdr>
            </w:div>
            <w:div w:id="1981416486">
              <w:marLeft w:val="0"/>
              <w:marRight w:val="0"/>
              <w:marTop w:val="0"/>
              <w:marBottom w:val="0"/>
              <w:divBdr>
                <w:top w:val="none" w:sz="0" w:space="0" w:color="auto"/>
                <w:left w:val="none" w:sz="0" w:space="0" w:color="auto"/>
                <w:bottom w:val="none" w:sz="0" w:space="0" w:color="auto"/>
                <w:right w:val="none" w:sz="0" w:space="0" w:color="auto"/>
              </w:divBdr>
            </w:div>
          </w:divsChild>
        </w:div>
        <w:div w:id="1581600117">
          <w:marLeft w:val="0"/>
          <w:marRight w:val="0"/>
          <w:marTop w:val="0"/>
          <w:marBottom w:val="0"/>
          <w:divBdr>
            <w:top w:val="none" w:sz="0" w:space="0" w:color="auto"/>
            <w:left w:val="none" w:sz="0" w:space="0" w:color="auto"/>
            <w:bottom w:val="none" w:sz="0" w:space="0" w:color="auto"/>
            <w:right w:val="none" w:sz="0" w:space="0" w:color="auto"/>
          </w:divBdr>
          <w:divsChild>
            <w:div w:id="371425028">
              <w:marLeft w:val="0"/>
              <w:marRight w:val="0"/>
              <w:marTop w:val="0"/>
              <w:marBottom w:val="0"/>
              <w:divBdr>
                <w:top w:val="none" w:sz="0" w:space="0" w:color="auto"/>
                <w:left w:val="none" w:sz="0" w:space="0" w:color="auto"/>
                <w:bottom w:val="none" w:sz="0" w:space="0" w:color="auto"/>
                <w:right w:val="none" w:sz="0" w:space="0" w:color="auto"/>
              </w:divBdr>
            </w:div>
            <w:div w:id="987396631">
              <w:marLeft w:val="0"/>
              <w:marRight w:val="0"/>
              <w:marTop w:val="0"/>
              <w:marBottom w:val="0"/>
              <w:divBdr>
                <w:top w:val="none" w:sz="0" w:space="0" w:color="auto"/>
                <w:left w:val="none" w:sz="0" w:space="0" w:color="auto"/>
                <w:bottom w:val="none" w:sz="0" w:space="0" w:color="auto"/>
                <w:right w:val="none" w:sz="0" w:space="0" w:color="auto"/>
              </w:divBdr>
            </w:div>
            <w:div w:id="1018311685">
              <w:marLeft w:val="0"/>
              <w:marRight w:val="0"/>
              <w:marTop w:val="0"/>
              <w:marBottom w:val="0"/>
              <w:divBdr>
                <w:top w:val="none" w:sz="0" w:space="0" w:color="auto"/>
                <w:left w:val="none" w:sz="0" w:space="0" w:color="auto"/>
                <w:bottom w:val="none" w:sz="0" w:space="0" w:color="auto"/>
                <w:right w:val="none" w:sz="0" w:space="0" w:color="auto"/>
              </w:divBdr>
            </w:div>
            <w:div w:id="1142843060">
              <w:marLeft w:val="0"/>
              <w:marRight w:val="0"/>
              <w:marTop w:val="0"/>
              <w:marBottom w:val="0"/>
              <w:divBdr>
                <w:top w:val="none" w:sz="0" w:space="0" w:color="auto"/>
                <w:left w:val="none" w:sz="0" w:space="0" w:color="auto"/>
                <w:bottom w:val="none" w:sz="0" w:space="0" w:color="auto"/>
                <w:right w:val="none" w:sz="0" w:space="0" w:color="auto"/>
              </w:divBdr>
            </w:div>
            <w:div w:id="1691489757">
              <w:marLeft w:val="0"/>
              <w:marRight w:val="0"/>
              <w:marTop w:val="0"/>
              <w:marBottom w:val="0"/>
              <w:divBdr>
                <w:top w:val="none" w:sz="0" w:space="0" w:color="auto"/>
                <w:left w:val="none" w:sz="0" w:space="0" w:color="auto"/>
                <w:bottom w:val="none" w:sz="0" w:space="0" w:color="auto"/>
                <w:right w:val="none" w:sz="0" w:space="0" w:color="auto"/>
              </w:divBdr>
            </w:div>
          </w:divsChild>
        </w:div>
        <w:div w:id="1592349677">
          <w:marLeft w:val="0"/>
          <w:marRight w:val="0"/>
          <w:marTop w:val="0"/>
          <w:marBottom w:val="0"/>
          <w:divBdr>
            <w:top w:val="none" w:sz="0" w:space="0" w:color="auto"/>
            <w:left w:val="none" w:sz="0" w:space="0" w:color="auto"/>
            <w:bottom w:val="none" w:sz="0" w:space="0" w:color="auto"/>
            <w:right w:val="none" w:sz="0" w:space="0" w:color="auto"/>
          </w:divBdr>
          <w:divsChild>
            <w:div w:id="216936500">
              <w:marLeft w:val="0"/>
              <w:marRight w:val="0"/>
              <w:marTop w:val="0"/>
              <w:marBottom w:val="0"/>
              <w:divBdr>
                <w:top w:val="none" w:sz="0" w:space="0" w:color="auto"/>
                <w:left w:val="none" w:sz="0" w:space="0" w:color="auto"/>
                <w:bottom w:val="none" w:sz="0" w:space="0" w:color="auto"/>
                <w:right w:val="none" w:sz="0" w:space="0" w:color="auto"/>
              </w:divBdr>
            </w:div>
            <w:div w:id="365520444">
              <w:marLeft w:val="0"/>
              <w:marRight w:val="0"/>
              <w:marTop w:val="0"/>
              <w:marBottom w:val="0"/>
              <w:divBdr>
                <w:top w:val="none" w:sz="0" w:space="0" w:color="auto"/>
                <w:left w:val="none" w:sz="0" w:space="0" w:color="auto"/>
                <w:bottom w:val="none" w:sz="0" w:space="0" w:color="auto"/>
                <w:right w:val="none" w:sz="0" w:space="0" w:color="auto"/>
              </w:divBdr>
            </w:div>
            <w:div w:id="519006451">
              <w:marLeft w:val="0"/>
              <w:marRight w:val="0"/>
              <w:marTop w:val="0"/>
              <w:marBottom w:val="0"/>
              <w:divBdr>
                <w:top w:val="none" w:sz="0" w:space="0" w:color="auto"/>
                <w:left w:val="none" w:sz="0" w:space="0" w:color="auto"/>
                <w:bottom w:val="none" w:sz="0" w:space="0" w:color="auto"/>
                <w:right w:val="none" w:sz="0" w:space="0" w:color="auto"/>
              </w:divBdr>
            </w:div>
            <w:div w:id="607204703">
              <w:marLeft w:val="0"/>
              <w:marRight w:val="0"/>
              <w:marTop w:val="0"/>
              <w:marBottom w:val="0"/>
              <w:divBdr>
                <w:top w:val="none" w:sz="0" w:space="0" w:color="auto"/>
                <w:left w:val="none" w:sz="0" w:space="0" w:color="auto"/>
                <w:bottom w:val="none" w:sz="0" w:space="0" w:color="auto"/>
                <w:right w:val="none" w:sz="0" w:space="0" w:color="auto"/>
              </w:divBdr>
            </w:div>
            <w:div w:id="1193180699">
              <w:marLeft w:val="0"/>
              <w:marRight w:val="0"/>
              <w:marTop w:val="0"/>
              <w:marBottom w:val="0"/>
              <w:divBdr>
                <w:top w:val="none" w:sz="0" w:space="0" w:color="auto"/>
                <w:left w:val="none" w:sz="0" w:space="0" w:color="auto"/>
                <w:bottom w:val="none" w:sz="0" w:space="0" w:color="auto"/>
                <w:right w:val="none" w:sz="0" w:space="0" w:color="auto"/>
              </w:divBdr>
            </w:div>
            <w:div w:id="1285501869">
              <w:marLeft w:val="0"/>
              <w:marRight w:val="0"/>
              <w:marTop w:val="0"/>
              <w:marBottom w:val="0"/>
              <w:divBdr>
                <w:top w:val="none" w:sz="0" w:space="0" w:color="auto"/>
                <w:left w:val="none" w:sz="0" w:space="0" w:color="auto"/>
                <w:bottom w:val="none" w:sz="0" w:space="0" w:color="auto"/>
                <w:right w:val="none" w:sz="0" w:space="0" w:color="auto"/>
              </w:divBdr>
            </w:div>
            <w:div w:id="1428773591">
              <w:marLeft w:val="0"/>
              <w:marRight w:val="0"/>
              <w:marTop w:val="0"/>
              <w:marBottom w:val="0"/>
              <w:divBdr>
                <w:top w:val="none" w:sz="0" w:space="0" w:color="auto"/>
                <w:left w:val="none" w:sz="0" w:space="0" w:color="auto"/>
                <w:bottom w:val="none" w:sz="0" w:space="0" w:color="auto"/>
                <w:right w:val="none" w:sz="0" w:space="0" w:color="auto"/>
              </w:divBdr>
            </w:div>
            <w:div w:id="1580754066">
              <w:marLeft w:val="0"/>
              <w:marRight w:val="0"/>
              <w:marTop w:val="0"/>
              <w:marBottom w:val="0"/>
              <w:divBdr>
                <w:top w:val="none" w:sz="0" w:space="0" w:color="auto"/>
                <w:left w:val="none" w:sz="0" w:space="0" w:color="auto"/>
                <w:bottom w:val="none" w:sz="0" w:space="0" w:color="auto"/>
                <w:right w:val="none" w:sz="0" w:space="0" w:color="auto"/>
              </w:divBdr>
            </w:div>
            <w:div w:id="1833905914">
              <w:marLeft w:val="0"/>
              <w:marRight w:val="0"/>
              <w:marTop w:val="0"/>
              <w:marBottom w:val="0"/>
              <w:divBdr>
                <w:top w:val="none" w:sz="0" w:space="0" w:color="auto"/>
                <w:left w:val="none" w:sz="0" w:space="0" w:color="auto"/>
                <w:bottom w:val="none" w:sz="0" w:space="0" w:color="auto"/>
                <w:right w:val="none" w:sz="0" w:space="0" w:color="auto"/>
              </w:divBdr>
            </w:div>
            <w:div w:id="2000229630">
              <w:marLeft w:val="0"/>
              <w:marRight w:val="0"/>
              <w:marTop w:val="0"/>
              <w:marBottom w:val="0"/>
              <w:divBdr>
                <w:top w:val="none" w:sz="0" w:space="0" w:color="auto"/>
                <w:left w:val="none" w:sz="0" w:space="0" w:color="auto"/>
                <w:bottom w:val="none" w:sz="0" w:space="0" w:color="auto"/>
                <w:right w:val="none" w:sz="0" w:space="0" w:color="auto"/>
              </w:divBdr>
            </w:div>
          </w:divsChild>
        </w:div>
        <w:div w:id="1662733573">
          <w:marLeft w:val="0"/>
          <w:marRight w:val="0"/>
          <w:marTop w:val="0"/>
          <w:marBottom w:val="0"/>
          <w:divBdr>
            <w:top w:val="none" w:sz="0" w:space="0" w:color="auto"/>
            <w:left w:val="none" w:sz="0" w:space="0" w:color="auto"/>
            <w:bottom w:val="none" w:sz="0" w:space="0" w:color="auto"/>
            <w:right w:val="none" w:sz="0" w:space="0" w:color="auto"/>
          </w:divBdr>
          <w:divsChild>
            <w:div w:id="100028505">
              <w:marLeft w:val="0"/>
              <w:marRight w:val="0"/>
              <w:marTop w:val="0"/>
              <w:marBottom w:val="0"/>
              <w:divBdr>
                <w:top w:val="none" w:sz="0" w:space="0" w:color="auto"/>
                <w:left w:val="none" w:sz="0" w:space="0" w:color="auto"/>
                <w:bottom w:val="none" w:sz="0" w:space="0" w:color="auto"/>
                <w:right w:val="none" w:sz="0" w:space="0" w:color="auto"/>
              </w:divBdr>
            </w:div>
            <w:div w:id="158545369">
              <w:marLeft w:val="0"/>
              <w:marRight w:val="0"/>
              <w:marTop w:val="0"/>
              <w:marBottom w:val="0"/>
              <w:divBdr>
                <w:top w:val="none" w:sz="0" w:space="0" w:color="auto"/>
                <w:left w:val="none" w:sz="0" w:space="0" w:color="auto"/>
                <w:bottom w:val="none" w:sz="0" w:space="0" w:color="auto"/>
                <w:right w:val="none" w:sz="0" w:space="0" w:color="auto"/>
              </w:divBdr>
            </w:div>
            <w:div w:id="365375755">
              <w:marLeft w:val="0"/>
              <w:marRight w:val="0"/>
              <w:marTop w:val="0"/>
              <w:marBottom w:val="0"/>
              <w:divBdr>
                <w:top w:val="none" w:sz="0" w:space="0" w:color="auto"/>
                <w:left w:val="none" w:sz="0" w:space="0" w:color="auto"/>
                <w:bottom w:val="none" w:sz="0" w:space="0" w:color="auto"/>
                <w:right w:val="none" w:sz="0" w:space="0" w:color="auto"/>
              </w:divBdr>
            </w:div>
            <w:div w:id="383797166">
              <w:marLeft w:val="0"/>
              <w:marRight w:val="0"/>
              <w:marTop w:val="0"/>
              <w:marBottom w:val="0"/>
              <w:divBdr>
                <w:top w:val="none" w:sz="0" w:space="0" w:color="auto"/>
                <w:left w:val="none" w:sz="0" w:space="0" w:color="auto"/>
                <w:bottom w:val="none" w:sz="0" w:space="0" w:color="auto"/>
                <w:right w:val="none" w:sz="0" w:space="0" w:color="auto"/>
              </w:divBdr>
            </w:div>
            <w:div w:id="1585919286">
              <w:marLeft w:val="0"/>
              <w:marRight w:val="0"/>
              <w:marTop w:val="0"/>
              <w:marBottom w:val="0"/>
              <w:divBdr>
                <w:top w:val="none" w:sz="0" w:space="0" w:color="auto"/>
                <w:left w:val="none" w:sz="0" w:space="0" w:color="auto"/>
                <w:bottom w:val="none" w:sz="0" w:space="0" w:color="auto"/>
                <w:right w:val="none" w:sz="0" w:space="0" w:color="auto"/>
              </w:divBdr>
            </w:div>
            <w:div w:id="1749570683">
              <w:marLeft w:val="0"/>
              <w:marRight w:val="0"/>
              <w:marTop w:val="0"/>
              <w:marBottom w:val="0"/>
              <w:divBdr>
                <w:top w:val="none" w:sz="0" w:space="0" w:color="auto"/>
                <w:left w:val="none" w:sz="0" w:space="0" w:color="auto"/>
                <w:bottom w:val="none" w:sz="0" w:space="0" w:color="auto"/>
                <w:right w:val="none" w:sz="0" w:space="0" w:color="auto"/>
              </w:divBdr>
            </w:div>
            <w:div w:id="2065785936">
              <w:marLeft w:val="0"/>
              <w:marRight w:val="0"/>
              <w:marTop w:val="0"/>
              <w:marBottom w:val="0"/>
              <w:divBdr>
                <w:top w:val="none" w:sz="0" w:space="0" w:color="auto"/>
                <w:left w:val="none" w:sz="0" w:space="0" w:color="auto"/>
                <w:bottom w:val="none" w:sz="0" w:space="0" w:color="auto"/>
                <w:right w:val="none" w:sz="0" w:space="0" w:color="auto"/>
              </w:divBdr>
            </w:div>
          </w:divsChild>
        </w:div>
        <w:div w:id="1719745818">
          <w:marLeft w:val="0"/>
          <w:marRight w:val="0"/>
          <w:marTop w:val="0"/>
          <w:marBottom w:val="0"/>
          <w:divBdr>
            <w:top w:val="none" w:sz="0" w:space="0" w:color="auto"/>
            <w:left w:val="none" w:sz="0" w:space="0" w:color="auto"/>
            <w:bottom w:val="none" w:sz="0" w:space="0" w:color="auto"/>
            <w:right w:val="none" w:sz="0" w:space="0" w:color="auto"/>
          </w:divBdr>
          <w:divsChild>
            <w:div w:id="173306550">
              <w:marLeft w:val="0"/>
              <w:marRight w:val="0"/>
              <w:marTop w:val="0"/>
              <w:marBottom w:val="0"/>
              <w:divBdr>
                <w:top w:val="none" w:sz="0" w:space="0" w:color="auto"/>
                <w:left w:val="none" w:sz="0" w:space="0" w:color="auto"/>
                <w:bottom w:val="none" w:sz="0" w:space="0" w:color="auto"/>
                <w:right w:val="none" w:sz="0" w:space="0" w:color="auto"/>
              </w:divBdr>
            </w:div>
            <w:div w:id="532503498">
              <w:marLeft w:val="0"/>
              <w:marRight w:val="0"/>
              <w:marTop w:val="0"/>
              <w:marBottom w:val="0"/>
              <w:divBdr>
                <w:top w:val="none" w:sz="0" w:space="0" w:color="auto"/>
                <w:left w:val="none" w:sz="0" w:space="0" w:color="auto"/>
                <w:bottom w:val="none" w:sz="0" w:space="0" w:color="auto"/>
                <w:right w:val="none" w:sz="0" w:space="0" w:color="auto"/>
              </w:divBdr>
            </w:div>
            <w:div w:id="1977444173">
              <w:marLeft w:val="0"/>
              <w:marRight w:val="0"/>
              <w:marTop w:val="0"/>
              <w:marBottom w:val="0"/>
              <w:divBdr>
                <w:top w:val="none" w:sz="0" w:space="0" w:color="auto"/>
                <w:left w:val="none" w:sz="0" w:space="0" w:color="auto"/>
                <w:bottom w:val="none" w:sz="0" w:space="0" w:color="auto"/>
                <w:right w:val="none" w:sz="0" w:space="0" w:color="auto"/>
              </w:divBdr>
            </w:div>
            <w:div w:id="1998803608">
              <w:marLeft w:val="0"/>
              <w:marRight w:val="0"/>
              <w:marTop w:val="0"/>
              <w:marBottom w:val="0"/>
              <w:divBdr>
                <w:top w:val="none" w:sz="0" w:space="0" w:color="auto"/>
                <w:left w:val="none" w:sz="0" w:space="0" w:color="auto"/>
                <w:bottom w:val="none" w:sz="0" w:space="0" w:color="auto"/>
                <w:right w:val="none" w:sz="0" w:space="0" w:color="auto"/>
              </w:divBdr>
            </w:div>
          </w:divsChild>
        </w:div>
        <w:div w:id="1745300642">
          <w:marLeft w:val="0"/>
          <w:marRight w:val="0"/>
          <w:marTop w:val="0"/>
          <w:marBottom w:val="0"/>
          <w:divBdr>
            <w:top w:val="none" w:sz="0" w:space="0" w:color="auto"/>
            <w:left w:val="none" w:sz="0" w:space="0" w:color="auto"/>
            <w:bottom w:val="none" w:sz="0" w:space="0" w:color="auto"/>
            <w:right w:val="none" w:sz="0" w:space="0" w:color="auto"/>
          </w:divBdr>
          <w:divsChild>
            <w:div w:id="1170952867">
              <w:marLeft w:val="0"/>
              <w:marRight w:val="0"/>
              <w:marTop w:val="0"/>
              <w:marBottom w:val="0"/>
              <w:divBdr>
                <w:top w:val="none" w:sz="0" w:space="0" w:color="auto"/>
                <w:left w:val="none" w:sz="0" w:space="0" w:color="auto"/>
                <w:bottom w:val="none" w:sz="0" w:space="0" w:color="auto"/>
                <w:right w:val="none" w:sz="0" w:space="0" w:color="auto"/>
              </w:divBdr>
            </w:div>
            <w:div w:id="1318067855">
              <w:marLeft w:val="0"/>
              <w:marRight w:val="0"/>
              <w:marTop w:val="0"/>
              <w:marBottom w:val="0"/>
              <w:divBdr>
                <w:top w:val="none" w:sz="0" w:space="0" w:color="auto"/>
                <w:left w:val="none" w:sz="0" w:space="0" w:color="auto"/>
                <w:bottom w:val="none" w:sz="0" w:space="0" w:color="auto"/>
                <w:right w:val="none" w:sz="0" w:space="0" w:color="auto"/>
              </w:divBdr>
            </w:div>
            <w:div w:id="1849446684">
              <w:marLeft w:val="0"/>
              <w:marRight w:val="0"/>
              <w:marTop w:val="0"/>
              <w:marBottom w:val="0"/>
              <w:divBdr>
                <w:top w:val="none" w:sz="0" w:space="0" w:color="auto"/>
                <w:left w:val="none" w:sz="0" w:space="0" w:color="auto"/>
                <w:bottom w:val="none" w:sz="0" w:space="0" w:color="auto"/>
                <w:right w:val="none" w:sz="0" w:space="0" w:color="auto"/>
              </w:divBdr>
            </w:div>
          </w:divsChild>
        </w:div>
        <w:div w:id="1846171466">
          <w:marLeft w:val="0"/>
          <w:marRight w:val="0"/>
          <w:marTop w:val="0"/>
          <w:marBottom w:val="0"/>
          <w:divBdr>
            <w:top w:val="none" w:sz="0" w:space="0" w:color="auto"/>
            <w:left w:val="none" w:sz="0" w:space="0" w:color="auto"/>
            <w:bottom w:val="none" w:sz="0" w:space="0" w:color="auto"/>
            <w:right w:val="none" w:sz="0" w:space="0" w:color="auto"/>
          </w:divBdr>
          <w:divsChild>
            <w:div w:id="265694543">
              <w:marLeft w:val="0"/>
              <w:marRight w:val="0"/>
              <w:marTop w:val="0"/>
              <w:marBottom w:val="0"/>
              <w:divBdr>
                <w:top w:val="none" w:sz="0" w:space="0" w:color="auto"/>
                <w:left w:val="none" w:sz="0" w:space="0" w:color="auto"/>
                <w:bottom w:val="none" w:sz="0" w:space="0" w:color="auto"/>
                <w:right w:val="none" w:sz="0" w:space="0" w:color="auto"/>
              </w:divBdr>
            </w:div>
            <w:div w:id="814251952">
              <w:marLeft w:val="0"/>
              <w:marRight w:val="0"/>
              <w:marTop w:val="0"/>
              <w:marBottom w:val="0"/>
              <w:divBdr>
                <w:top w:val="none" w:sz="0" w:space="0" w:color="auto"/>
                <w:left w:val="none" w:sz="0" w:space="0" w:color="auto"/>
                <w:bottom w:val="none" w:sz="0" w:space="0" w:color="auto"/>
                <w:right w:val="none" w:sz="0" w:space="0" w:color="auto"/>
              </w:divBdr>
            </w:div>
            <w:div w:id="894125264">
              <w:marLeft w:val="0"/>
              <w:marRight w:val="0"/>
              <w:marTop w:val="0"/>
              <w:marBottom w:val="0"/>
              <w:divBdr>
                <w:top w:val="none" w:sz="0" w:space="0" w:color="auto"/>
                <w:left w:val="none" w:sz="0" w:space="0" w:color="auto"/>
                <w:bottom w:val="none" w:sz="0" w:space="0" w:color="auto"/>
                <w:right w:val="none" w:sz="0" w:space="0" w:color="auto"/>
              </w:divBdr>
            </w:div>
            <w:div w:id="903220740">
              <w:marLeft w:val="0"/>
              <w:marRight w:val="0"/>
              <w:marTop w:val="0"/>
              <w:marBottom w:val="0"/>
              <w:divBdr>
                <w:top w:val="none" w:sz="0" w:space="0" w:color="auto"/>
                <w:left w:val="none" w:sz="0" w:space="0" w:color="auto"/>
                <w:bottom w:val="none" w:sz="0" w:space="0" w:color="auto"/>
                <w:right w:val="none" w:sz="0" w:space="0" w:color="auto"/>
              </w:divBdr>
            </w:div>
            <w:div w:id="903757725">
              <w:marLeft w:val="0"/>
              <w:marRight w:val="0"/>
              <w:marTop w:val="0"/>
              <w:marBottom w:val="0"/>
              <w:divBdr>
                <w:top w:val="none" w:sz="0" w:space="0" w:color="auto"/>
                <w:left w:val="none" w:sz="0" w:space="0" w:color="auto"/>
                <w:bottom w:val="none" w:sz="0" w:space="0" w:color="auto"/>
                <w:right w:val="none" w:sz="0" w:space="0" w:color="auto"/>
              </w:divBdr>
            </w:div>
          </w:divsChild>
        </w:div>
        <w:div w:id="1912041730">
          <w:marLeft w:val="0"/>
          <w:marRight w:val="0"/>
          <w:marTop w:val="0"/>
          <w:marBottom w:val="0"/>
          <w:divBdr>
            <w:top w:val="none" w:sz="0" w:space="0" w:color="auto"/>
            <w:left w:val="none" w:sz="0" w:space="0" w:color="auto"/>
            <w:bottom w:val="none" w:sz="0" w:space="0" w:color="auto"/>
            <w:right w:val="none" w:sz="0" w:space="0" w:color="auto"/>
          </w:divBdr>
          <w:divsChild>
            <w:div w:id="771752942">
              <w:marLeft w:val="0"/>
              <w:marRight w:val="0"/>
              <w:marTop w:val="0"/>
              <w:marBottom w:val="0"/>
              <w:divBdr>
                <w:top w:val="none" w:sz="0" w:space="0" w:color="auto"/>
                <w:left w:val="none" w:sz="0" w:space="0" w:color="auto"/>
                <w:bottom w:val="none" w:sz="0" w:space="0" w:color="auto"/>
                <w:right w:val="none" w:sz="0" w:space="0" w:color="auto"/>
              </w:divBdr>
            </w:div>
            <w:div w:id="1277982141">
              <w:marLeft w:val="0"/>
              <w:marRight w:val="0"/>
              <w:marTop w:val="0"/>
              <w:marBottom w:val="0"/>
              <w:divBdr>
                <w:top w:val="none" w:sz="0" w:space="0" w:color="auto"/>
                <w:left w:val="none" w:sz="0" w:space="0" w:color="auto"/>
                <w:bottom w:val="none" w:sz="0" w:space="0" w:color="auto"/>
                <w:right w:val="none" w:sz="0" w:space="0" w:color="auto"/>
              </w:divBdr>
            </w:div>
            <w:div w:id="1637642015">
              <w:marLeft w:val="0"/>
              <w:marRight w:val="0"/>
              <w:marTop w:val="0"/>
              <w:marBottom w:val="0"/>
              <w:divBdr>
                <w:top w:val="none" w:sz="0" w:space="0" w:color="auto"/>
                <w:left w:val="none" w:sz="0" w:space="0" w:color="auto"/>
                <w:bottom w:val="none" w:sz="0" w:space="0" w:color="auto"/>
                <w:right w:val="none" w:sz="0" w:space="0" w:color="auto"/>
              </w:divBdr>
            </w:div>
          </w:divsChild>
        </w:div>
        <w:div w:id="1913272546">
          <w:marLeft w:val="0"/>
          <w:marRight w:val="0"/>
          <w:marTop w:val="0"/>
          <w:marBottom w:val="0"/>
          <w:divBdr>
            <w:top w:val="none" w:sz="0" w:space="0" w:color="auto"/>
            <w:left w:val="none" w:sz="0" w:space="0" w:color="auto"/>
            <w:bottom w:val="none" w:sz="0" w:space="0" w:color="auto"/>
            <w:right w:val="none" w:sz="0" w:space="0" w:color="auto"/>
          </w:divBdr>
          <w:divsChild>
            <w:div w:id="726221124">
              <w:marLeft w:val="0"/>
              <w:marRight w:val="0"/>
              <w:marTop w:val="0"/>
              <w:marBottom w:val="0"/>
              <w:divBdr>
                <w:top w:val="none" w:sz="0" w:space="0" w:color="auto"/>
                <w:left w:val="none" w:sz="0" w:space="0" w:color="auto"/>
                <w:bottom w:val="none" w:sz="0" w:space="0" w:color="auto"/>
                <w:right w:val="none" w:sz="0" w:space="0" w:color="auto"/>
              </w:divBdr>
            </w:div>
            <w:div w:id="827596697">
              <w:marLeft w:val="0"/>
              <w:marRight w:val="0"/>
              <w:marTop w:val="0"/>
              <w:marBottom w:val="0"/>
              <w:divBdr>
                <w:top w:val="none" w:sz="0" w:space="0" w:color="auto"/>
                <w:left w:val="none" w:sz="0" w:space="0" w:color="auto"/>
                <w:bottom w:val="none" w:sz="0" w:space="0" w:color="auto"/>
                <w:right w:val="none" w:sz="0" w:space="0" w:color="auto"/>
              </w:divBdr>
            </w:div>
            <w:div w:id="1374574207">
              <w:marLeft w:val="0"/>
              <w:marRight w:val="0"/>
              <w:marTop w:val="0"/>
              <w:marBottom w:val="0"/>
              <w:divBdr>
                <w:top w:val="none" w:sz="0" w:space="0" w:color="auto"/>
                <w:left w:val="none" w:sz="0" w:space="0" w:color="auto"/>
                <w:bottom w:val="none" w:sz="0" w:space="0" w:color="auto"/>
                <w:right w:val="none" w:sz="0" w:space="0" w:color="auto"/>
              </w:divBdr>
            </w:div>
            <w:div w:id="1615865477">
              <w:marLeft w:val="0"/>
              <w:marRight w:val="0"/>
              <w:marTop w:val="0"/>
              <w:marBottom w:val="0"/>
              <w:divBdr>
                <w:top w:val="none" w:sz="0" w:space="0" w:color="auto"/>
                <w:left w:val="none" w:sz="0" w:space="0" w:color="auto"/>
                <w:bottom w:val="none" w:sz="0" w:space="0" w:color="auto"/>
                <w:right w:val="none" w:sz="0" w:space="0" w:color="auto"/>
              </w:divBdr>
            </w:div>
            <w:div w:id="1643195733">
              <w:marLeft w:val="0"/>
              <w:marRight w:val="0"/>
              <w:marTop w:val="0"/>
              <w:marBottom w:val="0"/>
              <w:divBdr>
                <w:top w:val="none" w:sz="0" w:space="0" w:color="auto"/>
                <w:left w:val="none" w:sz="0" w:space="0" w:color="auto"/>
                <w:bottom w:val="none" w:sz="0" w:space="0" w:color="auto"/>
                <w:right w:val="none" w:sz="0" w:space="0" w:color="auto"/>
              </w:divBdr>
            </w:div>
            <w:div w:id="1643269712">
              <w:marLeft w:val="0"/>
              <w:marRight w:val="0"/>
              <w:marTop w:val="0"/>
              <w:marBottom w:val="0"/>
              <w:divBdr>
                <w:top w:val="none" w:sz="0" w:space="0" w:color="auto"/>
                <w:left w:val="none" w:sz="0" w:space="0" w:color="auto"/>
                <w:bottom w:val="none" w:sz="0" w:space="0" w:color="auto"/>
                <w:right w:val="none" w:sz="0" w:space="0" w:color="auto"/>
              </w:divBdr>
            </w:div>
            <w:div w:id="1832789706">
              <w:marLeft w:val="0"/>
              <w:marRight w:val="0"/>
              <w:marTop w:val="0"/>
              <w:marBottom w:val="0"/>
              <w:divBdr>
                <w:top w:val="none" w:sz="0" w:space="0" w:color="auto"/>
                <w:left w:val="none" w:sz="0" w:space="0" w:color="auto"/>
                <w:bottom w:val="none" w:sz="0" w:space="0" w:color="auto"/>
                <w:right w:val="none" w:sz="0" w:space="0" w:color="auto"/>
              </w:divBdr>
            </w:div>
          </w:divsChild>
        </w:div>
        <w:div w:id="1936739795">
          <w:marLeft w:val="0"/>
          <w:marRight w:val="0"/>
          <w:marTop w:val="0"/>
          <w:marBottom w:val="0"/>
          <w:divBdr>
            <w:top w:val="none" w:sz="0" w:space="0" w:color="auto"/>
            <w:left w:val="none" w:sz="0" w:space="0" w:color="auto"/>
            <w:bottom w:val="none" w:sz="0" w:space="0" w:color="auto"/>
            <w:right w:val="none" w:sz="0" w:space="0" w:color="auto"/>
          </w:divBdr>
          <w:divsChild>
            <w:div w:id="340665363">
              <w:marLeft w:val="0"/>
              <w:marRight w:val="0"/>
              <w:marTop w:val="0"/>
              <w:marBottom w:val="0"/>
              <w:divBdr>
                <w:top w:val="none" w:sz="0" w:space="0" w:color="auto"/>
                <w:left w:val="none" w:sz="0" w:space="0" w:color="auto"/>
                <w:bottom w:val="none" w:sz="0" w:space="0" w:color="auto"/>
                <w:right w:val="none" w:sz="0" w:space="0" w:color="auto"/>
              </w:divBdr>
            </w:div>
          </w:divsChild>
        </w:div>
        <w:div w:id="2010785126">
          <w:marLeft w:val="0"/>
          <w:marRight w:val="0"/>
          <w:marTop w:val="0"/>
          <w:marBottom w:val="0"/>
          <w:divBdr>
            <w:top w:val="none" w:sz="0" w:space="0" w:color="auto"/>
            <w:left w:val="none" w:sz="0" w:space="0" w:color="auto"/>
            <w:bottom w:val="none" w:sz="0" w:space="0" w:color="auto"/>
            <w:right w:val="none" w:sz="0" w:space="0" w:color="auto"/>
          </w:divBdr>
          <w:divsChild>
            <w:div w:id="610236514">
              <w:marLeft w:val="0"/>
              <w:marRight w:val="0"/>
              <w:marTop w:val="0"/>
              <w:marBottom w:val="0"/>
              <w:divBdr>
                <w:top w:val="none" w:sz="0" w:space="0" w:color="auto"/>
                <w:left w:val="none" w:sz="0" w:space="0" w:color="auto"/>
                <w:bottom w:val="none" w:sz="0" w:space="0" w:color="auto"/>
                <w:right w:val="none" w:sz="0" w:space="0" w:color="auto"/>
              </w:divBdr>
            </w:div>
            <w:div w:id="837384024">
              <w:marLeft w:val="0"/>
              <w:marRight w:val="0"/>
              <w:marTop w:val="0"/>
              <w:marBottom w:val="0"/>
              <w:divBdr>
                <w:top w:val="none" w:sz="0" w:space="0" w:color="auto"/>
                <w:left w:val="none" w:sz="0" w:space="0" w:color="auto"/>
                <w:bottom w:val="none" w:sz="0" w:space="0" w:color="auto"/>
                <w:right w:val="none" w:sz="0" w:space="0" w:color="auto"/>
              </w:divBdr>
            </w:div>
            <w:div w:id="1390492754">
              <w:marLeft w:val="0"/>
              <w:marRight w:val="0"/>
              <w:marTop w:val="0"/>
              <w:marBottom w:val="0"/>
              <w:divBdr>
                <w:top w:val="none" w:sz="0" w:space="0" w:color="auto"/>
                <w:left w:val="none" w:sz="0" w:space="0" w:color="auto"/>
                <w:bottom w:val="none" w:sz="0" w:space="0" w:color="auto"/>
                <w:right w:val="none" w:sz="0" w:space="0" w:color="auto"/>
              </w:divBdr>
            </w:div>
            <w:div w:id="2112972612">
              <w:marLeft w:val="0"/>
              <w:marRight w:val="0"/>
              <w:marTop w:val="0"/>
              <w:marBottom w:val="0"/>
              <w:divBdr>
                <w:top w:val="none" w:sz="0" w:space="0" w:color="auto"/>
                <w:left w:val="none" w:sz="0" w:space="0" w:color="auto"/>
                <w:bottom w:val="none" w:sz="0" w:space="0" w:color="auto"/>
                <w:right w:val="none" w:sz="0" w:space="0" w:color="auto"/>
              </w:divBdr>
            </w:div>
          </w:divsChild>
        </w:div>
        <w:div w:id="2022119258">
          <w:marLeft w:val="0"/>
          <w:marRight w:val="0"/>
          <w:marTop w:val="0"/>
          <w:marBottom w:val="0"/>
          <w:divBdr>
            <w:top w:val="none" w:sz="0" w:space="0" w:color="auto"/>
            <w:left w:val="none" w:sz="0" w:space="0" w:color="auto"/>
            <w:bottom w:val="none" w:sz="0" w:space="0" w:color="auto"/>
            <w:right w:val="none" w:sz="0" w:space="0" w:color="auto"/>
          </w:divBdr>
          <w:divsChild>
            <w:div w:id="699403329">
              <w:marLeft w:val="0"/>
              <w:marRight w:val="0"/>
              <w:marTop w:val="0"/>
              <w:marBottom w:val="0"/>
              <w:divBdr>
                <w:top w:val="none" w:sz="0" w:space="0" w:color="auto"/>
                <w:left w:val="none" w:sz="0" w:space="0" w:color="auto"/>
                <w:bottom w:val="none" w:sz="0" w:space="0" w:color="auto"/>
                <w:right w:val="none" w:sz="0" w:space="0" w:color="auto"/>
              </w:divBdr>
            </w:div>
            <w:div w:id="833686477">
              <w:marLeft w:val="0"/>
              <w:marRight w:val="0"/>
              <w:marTop w:val="0"/>
              <w:marBottom w:val="0"/>
              <w:divBdr>
                <w:top w:val="none" w:sz="0" w:space="0" w:color="auto"/>
                <w:left w:val="none" w:sz="0" w:space="0" w:color="auto"/>
                <w:bottom w:val="none" w:sz="0" w:space="0" w:color="auto"/>
                <w:right w:val="none" w:sz="0" w:space="0" w:color="auto"/>
              </w:divBdr>
            </w:div>
            <w:div w:id="995380179">
              <w:marLeft w:val="0"/>
              <w:marRight w:val="0"/>
              <w:marTop w:val="0"/>
              <w:marBottom w:val="0"/>
              <w:divBdr>
                <w:top w:val="none" w:sz="0" w:space="0" w:color="auto"/>
                <w:left w:val="none" w:sz="0" w:space="0" w:color="auto"/>
                <w:bottom w:val="none" w:sz="0" w:space="0" w:color="auto"/>
                <w:right w:val="none" w:sz="0" w:space="0" w:color="auto"/>
              </w:divBdr>
            </w:div>
            <w:div w:id="1241215811">
              <w:marLeft w:val="0"/>
              <w:marRight w:val="0"/>
              <w:marTop w:val="0"/>
              <w:marBottom w:val="0"/>
              <w:divBdr>
                <w:top w:val="none" w:sz="0" w:space="0" w:color="auto"/>
                <w:left w:val="none" w:sz="0" w:space="0" w:color="auto"/>
                <w:bottom w:val="none" w:sz="0" w:space="0" w:color="auto"/>
                <w:right w:val="none" w:sz="0" w:space="0" w:color="auto"/>
              </w:divBdr>
            </w:div>
            <w:div w:id="2026205124">
              <w:marLeft w:val="0"/>
              <w:marRight w:val="0"/>
              <w:marTop w:val="0"/>
              <w:marBottom w:val="0"/>
              <w:divBdr>
                <w:top w:val="none" w:sz="0" w:space="0" w:color="auto"/>
                <w:left w:val="none" w:sz="0" w:space="0" w:color="auto"/>
                <w:bottom w:val="none" w:sz="0" w:space="0" w:color="auto"/>
                <w:right w:val="none" w:sz="0" w:space="0" w:color="auto"/>
              </w:divBdr>
            </w:div>
          </w:divsChild>
        </w:div>
        <w:div w:id="2070303686">
          <w:marLeft w:val="0"/>
          <w:marRight w:val="0"/>
          <w:marTop w:val="0"/>
          <w:marBottom w:val="0"/>
          <w:divBdr>
            <w:top w:val="none" w:sz="0" w:space="0" w:color="auto"/>
            <w:left w:val="none" w:sz="0" w:space="0" w:color="auto"/>
            <w:bottom w:val="none" w:sz="0" w:space="0" w:color="auto"/>
            <w:right w:val="none" w:sz="0" w:space="0" w:color="auto"/>
          </w:divBdr>
          <w:divsChild>
            <w:div w:id="6397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0777">
      <w:bodyDiv w:val="1"/>
      <w:marLeft w:val="0"/>
      <w:marRight w:val="0"/>
      <w:marTop w:val="0"/>
      <w:marBottom w:val="0"/>
      <w:divBdr>
        <w:top w:val="none" w:sz="0" w:space="0" w:color="auto"/>
        <w:left w:val="none" w:sz="0" w:space="0" w:color="auto"/>
        <w:bottom w:val="none" w:sz="0" w:space="0" w:color="auto"/>
        <w:right w:val="none" w:sz="0" w:space="0" w:color="auto"/>
      </w:divBdr>
    </w:div>
    <w:div w:id="1155294804">
      <w:bodyDiv w:val="1"/>
      <w:marLeft w:val="0"/>
      <w:marRight w:val="0"/>
      <w:marTop w:val="0"/>
      <w:marBottom w:val="0"/>
      <w:divBdr>
        <w:top w:val="none" w:sz="0" w:space="0" w:color="auto"/>
        <w:left w:val="none" w:sz="0" w:space="0" w:color="auto"/>
        <w:bottom w:val="none" w:sz="0" w:space="0" w:color="auto"/>
        <w:right w:val="none" w:sz="0" w:space="0" w:color="auto"/>
      </w:divBdr>
      <w:divsChild>
        <w:div w:id="881941862">
          <w:marLeft w:val="0"/>
          <w:marRight w:val="0"/>
          <w:marTop w:val="0"/>
          <w:marBottom w:val="0"/>
          <w:divBdr>
            <w:top w:val="none" w:sz="0" w:space="0" w:color="auto"/>
            <w:left w:val="none" w:sz="0" w:space="0" w:color="auto"/>
            <w:bottom w:val="none" w:sz="0" w:space="0" w:color="auto"/>
            <w:right w:val="none" w:sz="0" w:space="0" w:color="auto"/>
          </w:divBdr>
          <w:divsChild>
            <w:div w:id="93521486">
              <w:marLeft w:val="0"/>
              <w:marRight w:val="0"/>
              <w:marTop w:val="0"/>
              <w:marBottom w:val="0"/>
              <w:divBdr>
                <w:top w:val="none" w:sz="0" w:space="0" w:color="auto"/>
                <w:left w:val="none" w:sz="0" w:space="0" w:color="auto"/>
                <w:bottom w:val="none" w:sz="0" w:space="0" w:color="auto"/>
                <w:right w:val="none" w:sz="0" w:space="0" w:color="auto"/>
              </w:divBdr>
              <w:divsChild>
                <w:div w:id="1657105265">
                  <w:marLeft w:val="0"/>
                  <w:marRight w:val="0"/>
                  <w:marTop w:val="0"/>
                  <w:marBottom w:val="0"/>
                  <w:divBdr>
                    <w:top w:val="none" w:sz="0" w:space="0" w:color="auto"/>
                    <w:left w:val="none" w:sz="0" w:space="0" w:color="auto"/>
                    <w:bottom w:val="none" w:sz="0" w:space="0" w:color="auto"/>
                    <w:right w:val="none" w:sz="0" w:space="0" w:color="auto"/>
                  </w:divBdr>
                </w:div>
              </w:divsChild>
            </w:div>
            <w:div w:id="107354241">
              <w:marLeft w:val="0"/>
              <w:marRight w:val="0"/>
              <w:marTop w:val="0"/>
              <w:marBottom w:val="0"/>
              <w:divBdr>
                <w:top w:val="none" w:sz="0" w:space="0" w:color="auto"/>
                <w:left w:val="none" w:sz="0" w:space="0" w:color="auto"/>
                <w:bottom w:val="none" w:sz="0" w:space="0" w:color="auto"/>
                <w:right w:val="none" w:sz="0" w:space="0" w:color="auto"/>
              </w:divBdr>
              <w:divsChild>
                <w:div w:id="1483616256">
                  <w:marLeft w:val="0"/>
                  <w:marRight w:val="0"/>
                  <w:marTop w:val="0"/>
                  <w:marBottom w:val="0"/>
                  <w:divBdr>
                    <w:top w:val="none" w:sz="0" w:space="0" w:color="auto"/>
                    <w:left w:val="none" w:sz="0" w:space="0" w:color="auto"/>
                    <w:bottom w:val="none" w:sz="0" w:space="0" w:color="auto"/>
                    <w:right w:val="none" w:sz="0" w:space="0" w:color="auto"/>
                  </w:divBdr>
                </w:div>
              </w:divsChild>
            </w:div>
            <w:div w:id="146751550">
              <w:marLeft w:val="0"/>
              <w:marRight w:val="0"/>
              <w:marTop w:val="0"/>
              <w:marBottom w:val="0"/>
              <w:divBdr>
                <w:top w:val="none" w:sz="0" w:space="0" w:color="auto"/>
                <w:left w:val="none" w:sz="0" w:space="0" w:color="auto"/>
                <w:bottom w:val="none" w:sz="0" w:space="0" w:color="auto"/>
                <w:right w:val="none" w:sz="0" w:space="0" w:color="auto"/>
              </w:divBdr>
              <w:divsChild>
                <w:div w:id="1515535838">
                  <w:marLeft w:val="0"/>
                  <w:marRight w:val="0"/>
                  <w:marTop w:val="0"/>
                  <w:marBottom w:val="0"/>
                  <w:divBdr>
                    <w:top w:val="none" w:sz="0" w:space="0" w:color="auto"/>
                    <w:left w:val="none" w:sz="0" w:space="0" w:color="auto"/>
                    <w:bottom w:val="none" w:sz="0" w:space="0" w:color="auto"/>
                    <w:right w:val="none" w:sz="0" w:space="0" w:color="auto"/>
                  </w:divBdr>
                </w:div>
              </w:divsChild>
            </w:div>
            <w:div w:id="194849070">
              <w:marLeft w:val="0"/>
              <w:marRight w:val="0"/>
              <w:marTop w:val="0"/>
              <w:marBottom w:val="0"/>
              <w:divBdr>
                <w:top w:val="none" w:sz="0" w:space="0" w:color="auto"/>
                <w:left w:val="none" w:sz="0" w:space="0" w:color="auto"/>
                <w:bottom w:val="none" w:sz="0" w:space="0" w:color="auto"/>
                <w:right w:val="none" w:sz="0" w:space="0" w:color="auto"/>
              </w:divBdr>
              <w:divsChild>
                <w:div w:id="590435861">
                  <w:marLeft w:val="0"/>
                  <w:marRight w:val="0"/>
                  <w:marTop w:val="0"/>
                  <w:marBottom w:val="0"/>
                  <w:divBdr>
                    <w:top w:val="none" w:sz="0" w:space="0" w:color="auto"/>
                    <w:left w:val="none" w:sz="0" w:space="0" w:color="auto"/>
                    <w:bottom w:val="none" w:sz="0" w:space="0" w:color="auto"/>
                    <w:right w:val="none" w:sz="0" w:space="0" w:color="auto"/>
                  </w:divBdr>
                </w:div>
              </w:divsChild>
            </w:div>
            <w:div w:id="223370193">
              <w:marLeft w:val="0"/>
              <w:marRight w:val="0"/>
              <w:marTop w:val="0"/>
              <w:marBottom w:val="0"/>
              <w:divBdr>
                <w:top w:val="none" w:sz="0" w:space="0" w:color="auto"/>
                <w:left w:val="none" w:sz="0" w:space="0" w:color="auto"/>
                <w:bottom w:val="none" w:sz="0" w:space="0" w:color="auto"/>
                <w:right w:val="none" w:sz="0" w:space="0" w:color="auto"/>
              </w:divBdr>
              <w:divsChild>
                <w:div w:id="1929383100">
                  <w:marLeft w:val="0"/>
                  <w:marRight w:val="0"/>
                  <w:marTop w:val="0"/>
                  <w:marBottom w:val="0"/>
                  <w:divBdr>
                    <w:top w:val="none" w:sz="0" w:space="0" w:color="auto"/>
                    <w:left w:val="none" w:sz="0" w:space="0" w:color="auto"/>
                    <w:bottom w:val="none" w:sz="0" w:space="0" w:color="auto"/>
                    <w:right w:val="none" w:sz="0" w:space="0" w:color="auto"/>
                  </w:divBdr>
                </w:div>
              </w:divsChild>
            </w:div>
            <w:div w:id="237516855">
              <w:marLeft w:val="0"/>
              <w:marRight w:val="0"/>
              <w:marTop w:val="0"/>
              <w:marBottom w:val="0"/>
              <w:divBdr>
                <w:top w:val="none" w:sz="0" w:space="0" w:color="auto"/>
                <w:left w:val="none" w:sz="0" w:space="0" w:color="auto"/>
                <w:bottom w:val="none" w:sz="0" w:space="0" w:color="auto"/>
                <w:right w:val="none" w:sz="0" w:space="0" w:color="auto"/>
              </w:divBdr>
              <w:divsChild>
                <w:div w:id="1406488151">
                  <w:marLeft w:val="0"/>
                  <w:marRight w:val="0"/>
                  <w:marTop w:val="0"/>
                  <w:marBottom w:val="0"/>
                  <w:divBdr>
                    <w:top w:val="none" w:sz="0" w:space="0" w:color="auto"/>
                    <w:left w:val="none" w:sz="0" w:space="0" w:color="auto"/>
                    <w:bottom w:val="none" w:sz="0" w:space="0" w:color="auto"/>
                    <w:right w:val="none" w:sz="0" w:space="0" w:color="auto"/>
                  </w:divBdr>
                </w:div>
              </w:divsChild>
            </w:div>
            <w:div w:id="261453956">
              <w:marLeft w:val="0"/>
              <w:marRight w:val="0"/>
              <w:marTop w:val="0"/>
              <w:marBottom w:val="0"/>
              <w:divBdr>
                <w:top w:val="none" w:sz="0" w:space="0" w:color="auto"/>
                <w:left w:val="none" w:sz="0" w:space="0" w:color="auto"/>
                <w:bottom w:val="none" w:sz="0" w:space="0" w:color="auto"/>
                <w:right w:val="none" w:sz="0" w:space="0" w:color="auto"/>
              </w:divBdr>
              <w:divsChild>
                <w:div w:id="1117607509">
                  <w:marLeft w:val="0"/>
                  <w:marRight w:val="0"/>
                  <w:marTop w:val="0"/>
                  <w:marBottom w:val="0"/>
                  <w:divBdr>
                    <w:top w:val="none" w:sz="0" w:space="0" w:color="auto"/>
                    <w:left w:val="none" w:sz="0" w:space="0" w:color="auto"/>
                    <w:bottom w:val="none" w:sz="0" w:space="0" w:color="auto"/>
                    <w:right w:val="none" w:sz="0" w:space="0" w:color="auto"/>
                  </w:divBdr>
                </w:div>
              </w:divsChild>
            </w:div>
            <w:div w:id="298149929">
              <w:marLeft w:val="0"/>
              <w:marRight w:val="0"/>
              <w:marTop w:val="0"/>
              <w:marBottom w:val="0"/>
              <w:divBdr>
                <w:top w:val="none" w:sz="0" w:space="0" w:color="auto"/>
                <w:left w:val="none" w:sz="0" w:space="0" w:color="auto"/>
                <w:bottom w:val="none" w:sz="0" w:space="0" w:color="auto"/>
                <w:right w:val="none" w:sz="0" w:space="0" w:color="auto"/>
              </w:divBdr>
              <w:divsChild>
                <w:div w:id="1480224773">
                  <w:marLeft w:val="0"/>
                  <w:marRight w:val="0"/>
                  <w:marTop w:val="0"/>
                  <w:marBottom w:val="0"/>
                  <w:divBdr>
                    <w:top w:val="none" w:sz="0" w:space="0" w:color="auto"/>
                    <w:left w:val="none" w:sz="0" w:space="0" w:color="auto"/>
                    <w:bottom w:val="none" w:sz="0" w:space="0" w:color="auto"/>
                    <w:right w:val="none" w:sz="0" w:space="0" w:color="auto"/>
                  </w:divBdr>
                </w:div>
              </w:divsChild>
            </w:div>
            <w:div w:id="348677572">
              <w:marLeft w:val="0"/>
              <w:marRight w:val="0"/>
              <w:marTop w:val="0"/>
              <w:marBottom w:val="0"/>
              <w:divBdr>
                <w:top w:val="none" w:sz="0" w:space="0" w:color="auto"/>
                <w:left w:val="none" w:sz="0" w:space="0" w:color="auto"/>
                <w:bottom w:val="none" w:sz="0" w:space="0" w:color="auto"/>
                <w:right w:val="none" w:sz="0" w:space="0" w:color="auto"/>
              </w:divBdr>
              <w:divsChild>
                <w:div w:id="642733443">
                  <w:marLeft w:val="0"/>
                  <w:marRight w:val="0"/>
                  <w:marTop w:val="0"/>
                  <w:marBottom w:val="0"/>
                  <w:divBdr>
                    <w:top w:val="none" w:sz="0" w:space="0" w:color="auto"/>
                    <w:left w:val="none" w:sz="0" w:space="0" w:color="auto"/>
                    <w:bottom w:val="none" w:sz="0" w:space="0" w:color="auto"/>
                    <w:right w:val="none" w:sz="0" w:space="0" w:color="auto"/>
                  </w:divBdr>
                </w:div>
              </w:divsChild>
            </w:div>
            <w:div w:id="382290388">
              <w:marLeft w:val="0"/>
              <w:marRight w:val="0"/>
              <w:marTop w:val="0"/>
              <w:marBottom w:val="0"/>
              <w:divBdr>
                <w:top w:val="none" w:sz="0" w:space="0" w:color="auto"/>
                <w:left w:val="none" w:sz="0" w:space="0" w:color="auto"/>
                <w:bottom w:val="none" w:sz="0" w:space="0" w:color="auto"/>
                <w:right w:val="none" w:sz="0" w:space="0" w:color="auto"/>
              </w:divBdr>
              <w:divsChild>
                <w:div w:id="1096439196">
                  <w:marLeft w:val="0"/>
                  <w:marRight w:val="0"/>
                  <w:marTop w:val="0"/>
                  <w:marBottom w:val="0"/>
                  <w:divBdr>
                    <w:top w:val="none" w:sz="0" w:space="0" w:color="auto"/>
                    <w:left w:val="none" w:sz="0" w:space="0" w:color="auto"/>
                    <w:bottom w:val="none" w:sz="0" w:space="0" w:color="auto"/>
                    <w:right w:val="none" w:sz="0" w:space="0" w:color="auto"/>
                  </w:divBdr>
                </w:div>
                <w:div w:id="1578902334">
                  <w:marLeft w:val="0"/>
                  <w:marRight w:val="0"/>
                  <w:marTop w:val="0"/>
                  <w:marBottom w:val="0"/>
                  <w:divBdr>
                    <w:top w:val="none" w:sz="0" w:space="0" w:color="auto"/>
                    <w:left w:val="none" w:sz="0" w:space="0" w:color="auto"/>
                    <w:bottom w:val="none" w:sz="0" w:space="0" w:color="auto"/>
                    <w:right w:val="none" w:sz="0" w:space="0" w:color="auto"/>
                  </w:divBdr>
                </w:div>
              </w:divsChild>
            </w:div>
            <w:div w:id="561907149">
              <w:marLeft w:val="0"/>
              <w:marRight w:val="0"/>
              <w:marTop w:val="0"/>
              <w:marBottom w:val="0"/>
              <w:divBdr>
                <w:top w:val="none" w:sz="0" w:space="0" w:color="auto"/>
                <w:left w:val="none" w:sz="0" w:space="0" w:color="auto"/>
                <w:bottom w:val="none" w:sz="0" w:space="0" w:color="auto"/>
                <w:right w:val="none" w:sz="0" w:space="0" w:color="auto"/>
              </w:divBdr>
              <w:divsChild>
                <w:div w:id="338505342">
                  <w:marLeft w:val="0"/>
                  <w:marRight w:val="0"/>
                  <w:marTop w:val="0"/>
                  <w:marBottom w:val="0"/>
                  <w:divBdr>
                    <w:top w:val="none" w:sz="0" w:space="0" w:color="auto"/>
                    <w:left w:val="none" w:sz="0" w:space="0" w:color="auto"/>
                    <w:bottom w:val="none" w:sz="0" w:space="0" w:color="auto"/>
                    <w:right w:val="none" w:sz="0" w:space="0" w:color="auto"/>
                  </w:divBdr>
                </w:div>
              </w:divsChild>
            </w:div>
            <w:div w:id="768161954">
              <w:marLeft w:val="0"/>
              <w:marRight w:val="0"/>
              <w:marTop w:val="0"/>
              <w:marBottom w:val="0"/>
              <w:divBdr>
                <w:top w:val="none" w:sz="0" w:space="0" w:color="auto"/>
                <w:left w:val="none" w:sz="0" w:space="0" w:color="auto"/>
                <w:bottom w:val="none" w:sz="0" w:space="0" w:color="auto"/>
                <w:right w:val="none" w:sz="0" w:space="0" w:color="auto"/>
              </w:divBdr>
              <w:divsChild>
                <w:div w:id="872427568">
                  <w:marLeft w:val="0"/>
                  <w:marRight w:val="0"/>
                  <w:marTop w:val="0"/>
                  <w:marBottom w:val="0"/>
                  <w:divBdr>
                    <w:top w:val="none" w:sz="0" w:space="0" w:color="auto"/>
                    <w:left w:val="none" w:sz="0" w:space="0" w:color="auto"/>
                    <w:bottom w:val="none" w:sz="0" w:space="0" w:color="auto"/>
                    <w:right w:val="none" w:sz="0" w:space="0" w:color="auto"/>
                  </w:divBdr>
                </w:div>
              </w:divsChild>
            </w:div>
            <w:div w:id="772210988">
              <w:marLeft w:val="0"/>
              <w:marRight w:val="0"/>
              <w:marTop w:val="0"/>
              <w:marBottom w:val="0"/>
              <w:divBdr>
                <w:top w:val="none" w:sz="0" w:space="0" w:color="auto"/>
                <w:left w:val="none" w:sz="0" w:space="0" w:color="auto"/>
                <w:bottom w:val="none" w:sz="0" w:space="0" w:color="auto"/>
                <w:right w:val="none" w:sz="0" w:space="0" w:color="auto"/>
              </w:divBdr>
              <w:divsChild>
                <w:div w:id="1447190456">
                  <w:marLeft w:val="0"/>
                  <w:marRight w:val="0"/>
                  <w:marTop w:val="0"/>
                  <w:marBottom w:val="0"/>
                  <w:divBdr>
                    <w:top w:val="none" w:sz="0" w:space="0" w:color="auto"/>
                    <w:left w:val="none" w:sz="0" w:space="0" w:color="auto"/>
                    <w:bottom w:val="none" w:sz="0" w:space="0" w:color="auto"/>
                    <w:right w:val="none" w:sz="0" w:space="0" w:color="auto"/>
                  </w:divBdr>
                </w:div>
              </w:divsChild>
            </w:div>
            <w:div w:id="793712094">
              <w:marLeft w:val="0"/>
              <w:marRight w:val="0"/>
              <w:marTop w:val="0"/>
              <w:marBottom w:val="0"/>
              <w:divBdr>
                <w:top w:val="none" w:sz="0" w:space="0" w:color="auto"/>
                <w:left w:val="none" w:sz="0" w:space="0" w:color="auto"/>
                <w:bottom w:val="none" w:sz="0" w:space="0" w:color="auto"/>
                <w:right w:val="none" w:sz="0" w:space="0" w:color="auto"/>
              </w:divBdr>
              <w:divsChild>
                <w:div w:id="1361127114">
                  <w:marLeft w:val="0"/>
                  <w:marRight w:val="0"/>
                  <w:marTop w:val="0"/>
                  <w:marBottom w:val="0"/>
                  <w:divBdr>
                    <w:top w:val="none" w:sz="0" w:space="0" w:color="auto"/>
                    <w:left w:val="none" w:sz="0" w:space="0" w:color="auto"/>
                    <w:bottom w:val="none" w:sz="0" w:space="0" w:color="auto"/>
                    <w:right w:val="none" w:sz="0" w:space="0" w:color="auto"/>
                  </w:divBdr>
                </w:div>
              </w:divsChild>
            </w:div>
            <w:div w:id="810485178">
              <w:marLeft w:val="0"/>
              <w:marRight w:val="0"/>
              <w:marTop w:val="0"/>
              <w:marBottom w:val="0"/>
              <w:divBdr>
                <w:top w:val="none" w:sz="0" w:space="0" w:color="auto"/>
                <w:left w:val="none" w:sz="0" w:space="0" w:color="auto"/>
                <w:bottom w:val="none" w:sz="0" w:space="0" w:color="auto"/>
                <w:right w:val="none" w:sz="0" w:space="0" w:color="auto"/>
              </w:divBdr>
              <w:divsChild>
                <w:div w:id="294995420">
                  <w:marLeft w:val="0"/>
                  <w:marRight w:val="0"/>
                  <w:marTop w:val="0"/>
                  <w:marBottom w:val="0"/>
                  <w:divBdr>
                    <w:top w:val="none" w:sz="0" w:space="0" w:color="auto"/>
                    <w:left w:val="none" w:sz="0" w:space="0" w:color="auto"/>
                    <w:bottom w:val="none" w:sz="0" w:space="0" w:color="auto"/>
                    <w:right w:val="none" w:sz="0" w:space="0" w:color="auto"/>
                  </w:divBdr>
                </w:div>
              </w:divsChild>
            </w:div>
            <w:div w:id="838734544">
              <w:marLeft w:val="0"/>
              <w:marRight w:val="0"/>
              <w:marTop w:val="0"/>
              <w:marBottom w:val="0"/>
              <w:divBdr>
                <w:top w:val="none" w:sz="0" w:space="0" w:color="auto"/>
                <w:left w:val="none" w:sz="0" w:space="0" w:color="auto"/>
                <w:bottom w:val="none" w:sz="0" w:space="0" w:color="auto"/>
                <w:right w:val="none" w:sz="0" w:space="0" w:color="auto"/>
              </w:divBdr>
              <w:divsChild>
                <w:div w:id="617219644">
                  <w:marLeft w:val="0"/>
                  <w:marRight w:val="0"/>
                  <w:marTop w:val="0"/>
                  <w:marBottom w:val="0"/>
                  <w:divBdr>
                    <w:top w:val="none" w:sz="0" w:space="0" w:color="auto"/>
                    <w:left w:val="none" w:sz="0" w:space="0" w:color="auto"/>
                    <w:bottom w:val="none" w:sz="0" w:space="0" w:color="auto"/>
                    <w:right w:val="none" w:sz="0" w:space="0" w:color="auto"/>
                  </w:divBdr>
                </w:div>
              </w:divsChild>
            </w:div>
            <w:div w:id="864562977">
              <w:marLeft w:val="0"/>
              <w:marRight w:val="0"/>
              <w:marTop w:val="0"/>
              <w:marBottom w:val="0"/>
              <w:divBdr>
                <w:top w:val="none" w:sz="0" w:space="0" w:color="auto"/>
                <w:left w:val="none" w:sz="0" w:space="0" w:color="auto"/>
                <w:bottom w:val="none" w:sz="0" w:space="0" w:color="auto"/>
                <w:right w:val="none" w:sz="0" w:space="0" w:color="auto"/>
              </w:divBdr>
              <w:divsChild>
                <w:div w:id="1998722181">
                  <w:marLeft w:val="0"/>
                  <w:marRight w:val="0"/>
                  <w:marTop w:val="0"/>
                  <w:marBottom w:val="0"/>
                  <w:divBdr>
                    <w:top w:val="none" w:sz="0" w:space="0" w:color="auto"/>
                    <w:left w:val="none" w:sz="0" w:space="0" w:color="auto"/>
                    <w:bottom w:val="none" w:sz="0" w:space="0" w:color="auto"/>
                    <w:right w:val="none" w:sz="0" w:space="0" w:color="auto"/>
                  </w:divBdr>
                </w:div>
              </w:divsChild>
            </w:div>
            <w:div w:id="908150344">
              <w:marLeft w:val="0"/>
              <w:marRight w:val="0"/>
              <w:marTop w:val="0"/>
              <w:marBottom w:val="0"/>
              <w:divBdr>
                <w:top w:val="none" w:sz="0" w:space="0" w:color="auto"/>
                <w:left w:val="none" w:sz="0" w:space="0" w:color="auto"/>
                <w:bottom w:val="none" w:sz="0" w:space="0" w:color="auto"/>
                <w:right w:val="none" w:sz="0" w:space="0" w:color="auto"/>
              </w:divBdr>
              <w:divsChild>
                <w:div w:id="1810052134">
                  <w:marLeft w:val="0"/>
                  <w:marRight w:val="0"/>
                  <w:marTop w:val="0"/>
                  <w:marBottom w:val="0"/>
                  <w:divBdr>
                    <w:top w:val="none" w:sz="0" w:space="0" w:color="auto"/>
                    <w:left w:val="none" w:sz="0" w:space="0" w:color="auto"/>
                    <w:bottom w:val="none" w:sz="0" w:space="0" w:color="auto"/>
                    <w:right w:val="none" w:sz="0" w:space="0" w:color="auto"/>
                  </w:divBdr>
                </w:div>
              </w:divsChild>
            </w:div>
            <w:div w:id="965426651">
              <w:marLeft w:val="0"/>
              <w:marRight w:val="0"/>
              <w:marTop w:val="0"/>
              <w:marBottom w:val="0"/>
              <w:divBdr>
                <w:top w:val="none" w:sz="0" w:space="0" w:color="auto"/>
                <w:left w:val="none" w:sz="0" w:space="0" w:color="auto"/>
                <w:bottom w:val="none" w:sz="0" w:space="0" w:color="auto"/>
                <w:right w:val="none" w:sz="0" w:space="0" w:color="auto"/>
              </w:divBdr>
              <w:divsChild>
                <w:div w:id="1423986672">
                  <w:marLeft w:val="0"/>
                  <w:marRight w:val="0"/>
                  <w:marTop w:val="0"/>
                  <w:marBottom w:val="0"/>
                  <w:divBdr>
                    <w:top w:val="none" w:sz="0" w:space="0" w:color="auto"/>
                    <w:left w:val="none" w:sz="0" w:space="0" w:color="auto"/>
                    <w:bottom w:val="none" w:sz="0" w:space="0" w:color="auto"/>
                    <w:right w:val="none" w:sz="0" w:space="0" w:color="auto"/>
                  </w:divBdr>
                </w:div>
              </w:divsChild>
            </w:div>
            <w:div w:id="992174968">
              <w:marLeft w:val="0"/>
              <w:marRight w:val="0"/>
              <w:marTop w:val="0"/>
              <w:marBottom w:val="0"/>
              <w:divBdr>
                <w:top w:val="none" w:sz="0" w:space="0" w:color="auto"/>
                <w:left w:val="none" w:sz="0" w:space="0" w:color="auto"/>
                <w:bottom w:val="none" w:sz="0" w:space="0" w:color="auto"/>
                <w:right w:val="none" w:sz="0" w:space="0" w:color="auto"/>
              </w:divBdr>
              <w:divsChild>
                <w:div w:id="1945259202">
                  <w:marLeft w:val="0"/>
                  <w:marRight w:val="0"/>
                  <w:marTop w:val="0"/>
                  <w:marBottom w:val="0"/>
                  <w:divBdr>
                    <w:top w:val="none" w:sz="0" w:space="0" w:color="auto"/>
                    <w:left w:val="none" w:sz="0" w:space="0" w:color="auto"/>
                    <w:bottom w:val="none" w:sz="0" w:space="0" w:color="auto"/>
                    <w:right w:val="none" w:sz="0" w:space="0" w:color="auto"/>
                  </w:divBdr>
                </w:div>
              </w:divsChild>
            </w:div>
            <w:div w:id="1005935385">
              <w:marLeft w:val="0"/>
              <w:marRight w:val="0"/>
              <w:marTop w:val="0"/>
              <w:marBottom w:val="0"/>
              <w:divBdr>
                <w:top w:val="none" w:sz="0" w:space="0" w:color="auto"/>
                <w:left w:val="none" w:sz="0" w:space="0" w:color="auto"/>
                <w:bottom w:val="none" w:sz="0" w:space="0" w:color="auto"/>
                <w:right w:val="none" w:sz="0" w:space="0" w:color="auto"/>
              </w:divBdr>
              <w:divsChild>
                <w:div w:id="738478133">
                  <w:marLeft w:val="0"/>
                  <w:marRight w:val="0"/>
                  <w:marTop w:val="0"/>
                  <w:marBottom w:val="0"/>
                  <w:divBdr>
                    <w:top w:val="none" w:sz="0" w:space="0" w:color="auto"/>
                    <w:left w:val="none" w:sz="0" w:space="0" w:color="auto"/>
                    <w:bottom w:val="none" w:sz="0" w:space="0" w:color="auto"/>
                    <w:right w:val="none" w:sz="0" w:space="0" w:color="auto"/>
                  </w:divBdr>
                </w:div>
              </w:divsChild>
            </w:div>
            <w:div w:id="1019546367">
              <w:marLeft w:val="0"/>
              <w:marRight w:val="0"/>
              <w:marTop w:val="0"/>
              <w:marBottom w:val="0"/>
              <w:divBdr>
                <w:top w:val="none" w:sz="0" w:space="0" w:color="auto"/>
                <w:left w:val="none" w:sz="0" w:space="0" w:color="auto"/>
                <w:bottom w:val="none" w:sz="0" w:space="0" w:color="auto"/>
                <w:right w:val="none" w:sz="0" w:space="0" w:color="auto"/>
              </w:divBdr>
              <w:divsChild>
                <w:div w:id="2061204093">
                  <w:marLeft w:val="0"/>
                  <w:marRight w:val="0"/>
                  <w:marTop w:val="0"/>
                  <w:marBottom w:val="0"/>
                  <w:divBdr>
                    <w:top w:val="none" w:sz="0" w:space="0" w:color="auto"/>
                    <w:left w:val="none" w:sz="0" w:space="0" w:color="auto"/>
                    <w:bottom w:val="none" w:sz="0" w:space="0" w:color="auto"/>
                    <w:right w:val="none" w:sz="0" w:space="0" w:color="auto"/>
                  </w:divBdr>
                </w:div>
              </w:divsChild>
            </w:div>
            <w:div w:id="1069155764">
              <w:marLeft w:val="0"/>
              <w:marRight w:val="0"/>
              <w:marTop w:val="0"/>
              <w:marBottom w:val="0"/>
              <w:divBdr>
                <w:top w:val="none" w:sz="0" w:space="0" w:color="auto"/>
                <w:left w:val="none" w:sz="0" w:space="0" w:color="auto"/>
                <w:bottom w:val="none" w:sz="0" w:space="0" w:color="auto"/>
                <w:right w:val="none" w:sz="0" w:space="0" w:color="auto"/>
              </w:divBdr>
              <w:divsChild>
                <w:div w:id="2144275311">
                  <w:marLeft w:val="0"/>
                  <w:marRight w:val="0"/>
                  <w:marTop w:val="0"/>
                  <w:marBottom w:val="0"/>
                  <w:divBdr>
                    <w:top w:val="none" w:sz="0" w:space="0" w:color="auto"/>
                    <w:left w:val="none" w:sz="0" w:space="0" w:color="auto"/>
                    <w:bottom w:val="none" w:sz="0" w:space="0" w:color="auto"/>
                    <w:right w:val="none" w:sz="0" w:space="0" w:color="auto"/>
                  </w:divBdr>
                </w:div>
              </w:divsChild>
            </w:div>
            <w:div w:id="1083720942">
              <w:marLeft w:val="0"/>
              <w:marRight w:val="0"/>
              <w:marTop w:val="0"/>
              <w:marBottom w:val="0"/>
              <w:divBdr>
                <w:top w:val="none" w:sz="0" w:space="0" w:color="auto"/>
                <w:left w:val="none" w:sz="0" w:space="0" w:color="auto"/>
                <w:bottom w:val="none" w:sz="0" w:space="0" w:color="auto"/>
                <w:right w:val="none" w:sz="0" w:space="0" w:color="auto"/>
              </w:divBdr>
              <w:divsChild>
                <w:div w:id="1078134312">
                  <w:marLeft w:val="0"/>
                  <w:marRight w:val="0"/>
                  <w:marTop w:val="0"/>
                  <w:marBottom w:val="0"/>
                  <w:divBdr>
                    <w:top w:val="none" w:sz="0" w:space="0" w:color="auto"/>
                    <w:left w:val="none" w:sz="0" w:space="0" w:color="auto"/>
                    <w:bottom w:val="none" w:sz="0" w:space="0" w:color="auto"/>
                    <w:right w:val="none" w:sz="0" w:space="0" w:color="auto"/>
                  </w:divBdr>
                </w:div>
              </w:divsChild>
            </w:div>
            <w:div w:id="1087964493">
              <w:marLeft w:val="0"/>
              <w:marRight w:val="0"/>
              <w:marTop w:val="0"/>
              <w:marBottom w:val="0"/>
              <w:divBdr>
                <w:top w:val="none" w:sz="0" w:space="0" w:color="auto"/>
                <w:left w:val="none" w:sz="0" w:space="0" w:color="auto"/>
                <w:bottom w:val="none" w:sz="0" w:space="0" w:color="auto"/>
                <w:right w:val="none" w:sz="0" w:space="0" w:color="auto"/>
              </w:divBdr>
              <w:divsChild>
                <w:div w:id="747264505">
                  <w:marLeft w:val="0"/>
                  <w:marRight w:val="0"/>
                  <w:marTop w:val="0"/>
                  <w:marBottom w:val="0"/>
                  <w:divBdr>
                    <w:top w:val="none" w:sz="0" w:space="0" w:color="auto"/>
                    <w:left w:val="none" w:sz="0" w:space="0" w:color="auto"/>
                    <w:bottom w:val="none" w:sz="0" w:space="0" w:color="auto"/>
                    <w:right w:val="none" w:sz="0" w:space="0" w:color="auto"/>
                  </w:divBdr>
                </w:div>
              </w:divsChild>
            </w:div>
            <w:div w:id="1170408636">
              <w:marLeft w:val="0"/>
              <w:marRight w:val="0"/>
              <w:marTop w:val="0"/>
              <w:marBottom w:val="0"/>
              <w:divBdr>
                <w:top w:val="none" w:sz="0" w:space="0" w:color="auto"/>
                <w:left w:val="none" w:sz="0" w:space="0" w:color="auto"/>
                <w:bottom w:val="none" w:sz="0" w:space="0" w:color="auto"/>
                <w:right w:val="none" w:sz="0" w:space="0" w:color="auto"/>
              </w:divBdr>
              <w:divsChild>
                <w:div w:id="1515608068">
                  <w:marLeft w:val="0"/>
                  <w:marRight w:val="0"/>
                  <w:marTop w:val="0"/>
                  <w:marBottom w:val="0"/>
                  <w:divBdr>
                    <w:top w:val="none" w:sz="0" w:space="0" w:color="auto"/>
                    <w:left w:val="none" w:sz="0" w:space="0" w:color="auto"/>
                    <w:bottom w:val="none" w:sz="0" w:space="0" w:color="auto"/>
                    <w:right w:val="none" w:sz="0" w:space="0" w:color="auto"/>
                  </w:divBdr>
                </w:div>
              </w:divsChild>
            </w:div>
            <w:div w:id="1304964625">
              <w:marLeft w:val="0"/>
              <w:marRight w:val="0"/>
              <w:marTop w:val="0"/>
              <w:marBottom w:val="0"/>
              <w:divBdr>
                <w:top w:val="none" w:sz="0" w:space="0" w:color="auto"/>
                <w:left w:val="none" w:sz="0" w:space="0" w:color="auto"/>
                <w:bottom w:val="none" w:sz="0" w:space="0" w:color="auto"/>
                <w:right w:val="none" w:sz="0" w:space="0" w:color="auto"/>
              </w:divBdr>
              <w:divsChild>
                <w:div w:id="460996217">
                  <w:marLeft w:val="0"/>
                  <w:marRight w:val="0"/>
                  <w:marTop w:val="0"/>
                  <w:marBottom w:val="0"/>
                  <w:divBdr>
                    <w:top w:val="none" w:sz="0" w:space="0" w:color="auto"/>
                    <w:left w:val="none" w:sz="0" w:space="0" w:color="auto"/>
                    <w:bottom w:val="none" w:sz="0" w:space="0" w:color="auto"/>
                    <w:right w:val="none" w:sz="0" w:space="0" w:color="auto"/>
                  </w:divBdr>
                </w:div>
              </w:divsChild>
            </w:div>
            <w:div w:id="1363557600">
              <w:marLeft w:val="0"/>
              <w:marRight w:val="0"/>
              <w:marTop w:val="0"/>
              <w:marBottom w:val="0"/>
              <w:divBdr>
                <w:top w:val="none" w:sz="0" w:space="0" w:color="auto"/>
                <w:left w:val="none" w:sz="0" w:space="0" w:color="auto"/>
                <w:bottom w:val="none" w:sz="0" w:space="0" w:color="auto"/>
                <w:right w:val="none" w:sz="0" w:space="0" w:color="auto"/>
              </w:divBdr>
              <w:divsChild>
                <w:div w:id="1787037635">
                  <w:marLeft w:val="0"/>
                  <w:marRight w:val="0"/>
                  <w:marTop w:val="0"/>
                  <w:marBottom w:val="0"/>
                  <w:divBdr>
                    <w:top w:val="none" w:sz="0" w:space="0" w:color="auto"/>
                    <w:left w:val="none" w:sz="0" w:space="0" w:color="auto"/>
                    <w:bottom w:val="none" w:sz="0" w:space="0" w:color="auto"/>
                    <w:right w:val="none" w:sz="0" w:space="0" w:color="auto"/>
                  </w:divBdr>
                </w:div>
              </w:divsChild>
            </w:div>
            <w:div w:id="1369260980">
              <w:marLeft w:val="0"/>
              <w:marRight w:val="0"/>
              <w:marTop w:val="0"/>
              <w:marBottom w:val="0"/>
              <w:divBdr>
                <w:top w:val="none" w:sz="0" w:space="0" w:color="auto"/>
                <w:left w:val="none" w:sz="0" w:space="0" w:color="auto"/>
                <w:bottom w:val="none" w:sz="0" w:space="0" w:color="auto"/>
                <w:right w:val="none" w:sz="0" w:space="0" w:color="auto"/>
              </w:divBdr>
              <w:divsChild>
                <w:div w:id="416363512">
                  <w:marLeft w:val="0"/>
                  <w:marRight w:val="0"/>
                  <w:marTop w:val="0"/>
                  <w:marBottom w:val="0"/>
                  <w:divBdr>
                    <w:top w:val="none" w:sz="0" w:space="0" w:color="auto"/>
                    <w:left w:val="none" w:sz="0" w:space="0" w:color="auto"/>
                    <w:bottom w:val="none" w:sz="0" w:space="0" w:color="auto"/>
                    <w:right w:val="none" w:sz="0" w:space="0" w:color="auto"/>
                  </w:divBdr>
                </w:div>
              </w:divsChild>
            </w:div>
            <w:div w:id="1385761538">
              <w:marLeft w:val="0"/>
              <w:marRight w:val="0"/>
              <w:marTop w:val="0"/>
              <w:marBottom w:val="0"/>
              <w:divBdr>
                <w:top w:val="none" w:sz="0" w:space="0" w:color="auto"/>
                <w:left w:val="none" w:sz="0" w:space="0" w:color="auto"/>
                <w:bottom w:val="none" w:sz="0" w:space="0" w:color="auto"/>
                <w:right w:val="none" w:sz="0" w:space="0" w:color="auto"/>
              </w:divBdr>
              <w:divsChild>
                <w:div w:id="172111077">
                  <w:marLeft w:val="0"/>
                  <w:marRight w:val="0"/>
                  <w:marTop w:val="0"/>
                  <w:marBottom w:val="0"/>
                  <w:divBdr>
                    <w:top w:val="none" w:sz="0" w:space="0" w:color="auto"/>
                    <w:left w:val="none" w:sz="0" w:space="0" w:color="auto"/>
                    <w:bottom w:val="none" w:sz="0" w:space="0" w:color="auto"/>
                    <w:right w:val="none" w:sz="0" w:space="0" w:color="auto"/>
                  </w:divBdr>
                </w:div>
              </w:divsChild>
            </w:div>
            <w:div w:id="1389576834">
              <w:marLeft w:val="0"/>
              <w:marRight w:val="0"/>
              <w:marTop w:val="0"/>
              <w:marBottom w:val="0"/>
              <w:divBdr>
                <w:top w:val="none" w:sz="0" w:space="0" w:color="auto"/>
                <w:left w:val="none" w:sz="0" w:space="0" w:color="auto"/>
                <w:bottom w:val="none" w:sz="0" w:space="0" w:color="auto"/>
                <w:right w:val="none" w:sz="0" w:space="0" w:color="auto"/>
              </w:divBdr>
              <w:divsChild>
                <w:div w:id="686446016">
                  <w:marLeft w:val="0"/>
                  <w:marRight w:val="0"/>
                  <w:marTop w:val="0"/>
                  <w:marBottom w:val="0"/>
                  <w:divBdr>
                    <w:top w:val="none" w:sz="0" w:space="0" w:color="auto"/>
                    <w:left w:val="none" w:sz="0" w:space="0" w:color="auto"/>
                    <w:bottom w:val="none" w:sz="0" w:space="0" w:color="auto"/>
                    <w:right w:val="none" w:sz="0" w:space="0" w:color="auto"/>
                  </w:divBdr>
                </w:div>
              </w:divsChild>
            </w:div>
            <w:div w:id="1460995738">
              <w:marLeft w:val="0"/>
              <w:marRight w:val="0"/>
              <w:marTop w:val="0"/>
              <w:marBottom w:val="0"/>
              <w:divBdr>
                <w:top w:val="none" w:sz="0" w:space="0" w:color="auto"/>
                <w:left w:val="none" w:sz="0" w:space="0" w:color="auto"/>
                <w:bottom w:val="none" w:sz="0" w:space="0" w:color="auto"/>
                <w:right w:val="none" w:sz="0" w:space="0" w:color="auto"/>
              </w:divBdr>
              <w:divsChild>
                <w:div w:id="288972038">
                  <w:marLeft w:val="0"/>
                  <w:marRight w:val="0"/>
                  <w:marTop w:val="0"/>
                  <w:marBottom w:val="0"/>
                  <w:divBdr>
                    <w:top w:val="none" w:sz="0" w:space="0" w:color="auto"/>
                    <w:left w:val="none" w:sz="0" w:space="0" w:color="auto"/>
                    <w:bottom w:val="none" w:sz="0" w:space="0" w:color="auto"/>
                    <w:right w:val="none" w:sz="0" w:space="0" w:color="auto"/>
                  </w:divBdr>
                </w:div>
              </w:divsChild>
            </w:div>
            <w:div w:id="1486119376">
              <w:marLeft w:val="0"/>
              <w:marRight w:val="0"/>
              <w:marTop w:val="0"/>
              <w:marBottom w:val="0"/>
              <w:divBdr>
                <w:top w:val="none" w:sz="0" w:space="0" w:color="auto"/>
                <w:left w:val="none" w:sz="0" w:space="0" w:color="auto"/>
                <w:bottom w:val="none" w:sz="0" w:space="0" w:color="auto"/>
                <w:right w:val="none" w:sz="0" w:space="0" w:color="auto"/>
              </w:divBdr>
              <w:divsChild>
                <w:div w:id="367224354">
                  <w:marLeft w:val="0"/>
                  <w:marRight w:val="0"/>
                  <w:marTop w:val="0"/>
                  <w:marBottom w:val="0"/>
                  <w:divBdr>
                    <w:top w:val="none" w:sz="0" w:space="0" w:color="auto"/>
                    <w:left w:val="none" w:sz="0" w:space="0" w:color="auto"/>
                    <w:bottom w:val="none" w:sz="0" w:space="0" w:color="auto"/>
                    <w:right w:val="none" w:sz="0" w:space="0" w:color="auto"/>
                  </w:divBdr>
                </w:div>
              </w:divsChild>
            </w:div>
            <w:div w:id="1543706991">
              <w:marLeft w:val="0"/>
              <w:marRight w:val="0"/>
              <w:marTop w:val="0"/>
              <w:marBottom w:val="0"/>
              <w:divBdr>
                <w:top w:val="none" w:sz="0" w:space="0" w:color="auto"/>
                <w:left w:val="none" w:sz="0" w:space="0" w:color="auto"/>
                <w:bottom w:val="none" w:sz="0" w:space="0" w:color="auto"/>
                <w:right w:val="none" w:sz="0" w:space="0" w:color="auto"/>
              </w:divBdr>
              <w:divsChild>
                <w:div w:id="387189820">
                  <w:marLeft w:val="0"/>
                  <w:marRight w:val="0"/>
                  <w:marTop w:val="0"/>
                  <w:marBottom w:val="0"/>
                  <w:divBdr>
                    <w:top w:val="none" w:sz="0" w:space="0" w:color="auto"/>
                    <w:left w:val="none" w:sz="0" w:space="0" w:color="auto"/>
                    <w:bottom w:val="none" w:sz="0" w:space="0" w:color="auto"/>
                    <w:right w:val="none" w:sz="0" w:space="0" w:color="auto"/>
                  </w:divBdr>
                </w:div>
              </w:divsChild>
            </w:div>
            <w:div w:id="1553691054">
              <w:marLeft w:val="0"/>
              <w:marRight w:val="0"/>
              <w:marTop w:val="0"/>
              <w:marBottom w:val="0"/>
              <w:divBdr>
                <w:top w:val="none" w:sz="0" w:space="0" w:color="auto"/>
                <w:left w:val="none" w:sz="0" w:space="0" w:color="auto"/>
                <w:bottom w:val="none" w:sz="0" w:space="0" w:color="auto"/>
                <w:right w:val="none" w:sz="0" w:space="0" w:color="auto"/>
              </w:divBdr>
              <w:divsChild>
                <w:div w:id="27264436">
                  <w:marLeft w:val="0"/>
                  <w:marRight w:val="0"/>
                  <w:marTop w:val="0"/>
                  <w:marBottom w:val="0"/>
                  <w:divBdr>
                    <w:top w:val="none" w:sz="0" w:space="0" w:color="auto"/>
                    <w:left w:val="none" w:sz="0" w:space="0" w:color="auto"/>
                    <w:bottom w:val="none" w:sz="0" w:space="0" w:color="auto"/>
                    <w:right w:val="none" w:sz="0" w:space="0" w:color="auto"/>
                  </w:divBdr>
                </w:div>
              </w:divsChild>
            </w:div>
            <w:div w:id="1621378701">
              <w:marLeft w:val="0"/>
              <w:marRight w:val="0"/>
              <w:marTop w:val="0"/>
              <w:marBottom w:val="0"/>
              <w:divBdr>
                <w:top w:val="none" w:sz="0" w:space="0" w:color="auto"/>
                <w:left w:val="none" w:sz="0" w:space="0" w:color="auto"/>
                <w:bottom w:val="none" w:sz="0" w:space="0" w:color="auto"/>
                <w:right w:val="none" w:sz="0" w:space="0" w:color="auto"/>
              </w:divBdr>
              <w:divsChild>
                <w:div w:id="2142770870">
                  <w:marLeft w:val="0"/>
                  <w:marRight w:val="0"/>
                  <w:marTop w:val="0"/>
                  <w:marBottom w:val="0"/>
                  <w:divBdr>
                    <w:top w:val="none" w:sz="0" w:space="0" w:color="auto"/>
                    <w:left w:val="none" w:sz="0" w:space="0" w:color="auto"/>
                    <w:bottom w:val="none" w:sz="0" w:space="0" w:color="auto"/>
                    <w:right w:val="none" w:sz="0" w:space="0" w:color="auto"/>
                  </w:divBdr>
                </w:div>
              </w:divsChild>
            </w:div>
            <w:div w:id="1627815838">
              <w:marLeft w:val="0"/>
              <w:marRight w:val="0"/>
              <w:marTop w:val="0"/>
              <w:marBottom w:val="0"/>
              <w:divBdr>
                <w:top w:val="none" w:sz="0" w:space="0" w:color="auto"/>
                <w:left w:val="none" w:sz="0" w:space="0" w:color="auto"/>
                <w:bottom w:val="none" w:sz="0" w:space="0" w:color="auto"/>
                <w:right w:val="none" w:sz="0" w:space="0" w:color="auto"/>
              </w:divBdr>
              <w:divsChild>
                <w:div w:id="2029132878">
                  <w:marLeft w:val="0"/>
                  <w:marRight w:val="0"/>
                  <w:marTop w:val="0"/>
                  <w:marBottom w:val="0"/>
                  <w:divBdr>
                    <w:top w:val="none" w:sz="0" w:space="0" w:color="auto"/>
                    <w:left w:val="none" w:sz="0" w:space="0" w:color="auto"/>
                    <w:bottom w:val="none" w:sz="0" w:space="0" w:color="auto"/>
                    <w:right w:val="none" w:sz="0" w:space="0" w:color="auto"/>
                  </w:divBdr>
                </w:div>
              </w:divsChild>
            </w:div>
            <w:div w:id="1665549679">
              <w:marLeft w:val="0"/>
              <w:marRight w:val="0"/>
              <w:marTop w:val="0"/>
              <w:marBottom w:val="0"/>
              <w:divBdr>
                <w:top w:val="none" w:sz="0" w:space="0" w:color="auto"/>
                <w:left w:val="none" w:sz="0" w:space="0" w:color="auto"/>
                <w:bottom w:val="none" w:sz="0" w:space="0" w:color="auto"/>
                <w:right w:val="none" w:sz="0" w:space="0" w:color="auto"/>
              </w:divBdr>
              <w:divsChild>
                <w:div w:id="1135873421">
                  <w:marLeft w:val="0"/>
                  <w:marRight w:val="0"/>
                  <w:marTop w:val="0"/>
                  <w:marBottom w:val="0"/>
                  <w:divBdr>
                    <w:top w:val="none" w:sz="0" w:space="0" w:color="auto"/>
                    <w:left w:val="none" w:sz="0" w:space="0" w:color="auto"/>
                    <w:bottom w:val="none" w:sz="0" w:space="0" w:color="auto"/>
                    <w:right w:val="none" w:sz="0" w:space="0" w:color="auto"/>
                  </w:divBdr>
                </w:div>
              </w:divsChild>
            </w:div>
            <w:div w:id="1716733033">
              <w:marLeft w:val="0"/>
              <w:marRight w:val="0"/>
              <w:marTop w:val="0"/>
              <w:marBottom w:val="0"/>
              <w:divBdr>
                <w:top w:val="none" w:sz="0" w:space="0" w:color="auto"/>
                <w:left w:val="none" w:sz="0" w:space="0" w:color="auto"/>
                <w:bottom w:val="none" w:sz="0" w:space="0" w:color="auto"/>
                <w:right w:val="none" w:sz="0" w:space="0" w:color="auto"/>
              </w:divBdr>
              <w:divsChild>
                <w:div w:id="2047750860">
                  <w:marLeft w:val="0"/>
                  <w:marRight w:val="0"/>
                  <w:marTop w:val="0"/>
                  <w:marBottom w:val="0"/>
                  <w:divBdr>
                    <w:top w:val="none" w:sz="0" w:space="0" w:color="auto"/>
                    <w:left w:val="none" w:sz="0" w:space="0" w:color="auto"/>
                    <w:bottom w:val="none" w:sz="0" w:space="0" w:color="auto"/>
                    <w:right w:val="none" w:sz="0" w:space="0" w:color="auto"/>
                  </w:divBdr>
                </w:div>
              </w:divsChild>
            </w:div>
            <w:div w:id="1757558933">
              <w:marLeft w:val="0"/>
              <w:marRight w:val="0"/>
              <w:marTop w:val="0"/>
              <w:marBottom w:val="0"/>
              <w:divBdr>
                <w:top w:val="none" w:sz="0" w:space="0" w:color="auto"/>
                <w:left w:val="none" w:sz="0" w:space="0" w:color="auto"/>
                <w:bottom w:val="none" w:sz="0" w:space="0" w:color="auto"/>
                <w:right w:val="none" w:sz="0" w:space="0" w:color="auto"/>
              </w:divBdr>
              <w:divsChild>
                <w:div w:id="242646718">
                  <w:marLeft w:val="0"/>
                  <w:marRight w:val="0"/>
                  <w:marTop w:val="0"/>
                  <w:marBottom w:val="0"/>
                  <w:divBdr>
                    <w:top w:val="none" w:sz="0" w:space="0" w:color="auto"/>
                    <w:left w:val="none" w:sz="0" w:space="0" w:color="auto"/>
                    <w:bottom w:val="none" w:sz="0" w:space="0" w:color="auto"/>
                    <w:right w:val="none" w:sz="0" w:space="0" w:color="auto"/>
                  </w:divBdr>
                </w:div>
              </w:divsChild>
            </w:div>
            <w:div w:id="1801801353">
              <w:marLeft w:val="0"/>
              <w:marRight w:val="0"/>
              <w:marTop w:val="0"/>
              <w:marBottom w:val="0"/>
              <w:divBdr>
                <w:top w:val="none" w:sz="0" w:space="0" w:color="auto"/>
                <w:left w:val="none" w:sz="0" w:space="0" w:color="auto"/>
                <w:bottom w:val="none" w:sz="0" w:space="0" w:color="auto"/>
                <w:right w:val="none" w:sz="0" w:space="0" w:color="auto"/>
              </w:divBdr>
              <w:divsChild>
                <w:div w:id="1705204171">
                  <w:marLeft w:val="0"/>
                  <w:marRight w:val="0"/>
                  <w:marTop w:val="0"/>
                  <w:marBottom w:val="0"/>
                  <w:divBdr>
                    <w:top w:val="none" w:sz="0" w:space="0" w:color="auto"/>
                    <w:left w:val="none" w:sz="0" w:space="0" w:color="auto"/>
                    <w:bottom w:val="none" w:sz="0" w:space="0" w:color="auto"/>
                    <w:right w:val="none" w:sz="0" w:space="0" w:color="auto"/>
                  </w:divBdr>
                </w:div>
              </w:divsChild>
            </w:div>
            <w:div w:id="1877766898">
              <w:marLeft w:val="0"/>
              <w:marRight w:val="0"/>
              <w:marTop w:val="0"/>
              <w:marBottom w:val="0"/>
              <w:divBdr>
                <w:top w:val="none" w:sz="0" w:space="0" w:color="auto"/>
                <w:left w:val="none" w:sz="0" w:space="0" w:color="auto"/>
                <w:bottom w:val="none" w:sz="0" w:space="0" w:color="auto"/>
                <w:right w:val="none" w:sz="0" w:space="0" w:color="auto"/>
              </w:divBdr>
              <w:divsChild>
                <w:div w:id="1596403812">
                  <w:marLeft w:val="0"/>
                  <w:marRight w:val="0"/>
                  <w:marTop w:val="0"/>
                  <w:marBottom w:val="0"/>
                  <w:divBdr>
                    <w:top w:val="none" w:sz="0" w:space="0" w:color="auto"/>
                    <w:left w:val="none" w:sz="0" w:space="0" w:color="auto"/>
                    <w:bottom w:val="none" w:sz="0" w:space="0" w:color="auto"/>
                    <w:right w:val="none" w:sz="0" w:space="0" w:color="auto"/>
                  </w:divBdr>
                </w:div>
              </w:divsChild>
            </w:div>
            <w:div w:id="1878200933">
              <w:marLeft w:val="0"/>
              <w:marRight w:val="0"/>
              <w:marTop w:val="0"/>
              <w:marBottom w:val="0"/>
              <w:divBdr>
                <w:top w:val="none" w:sz="0" w:space="0" w:color="auto"/>
                <w:left w:val="none" w:sz="0" w:space="0" w:color="auto"/>
                <w:bottom w:val="none" w:sz="0" w:space="0" w:color="auto"/>
                <w:right w:val="none" w:sz="0" w:space="0" w:color="auto"/>
              </w:divBdr>
              <w:divsChild>
                <w:div w:id="536627275">
                  <w:marLeft w:val="0"/>
                  <w:marRight w:val="0"/>
                  <w:marTop w:val="0"/>
                  <w:marBottom w:val="0"/>
                  <w:divBdr>
                    <w:top w:val="none" w:sz="0" w:space="0" w:color="auto"/>
                    <w:left w:val="none" w:sz="0" w:space="0" w:color="auto"/>
                    <w:bottom w:val="none" w:sz="0" w:space="0" w:color="auto"/>
                    <w:right w:val="none" w:sz="0" w:space="0" w:color="auto"/>
                  </w:divBdr>
                </w:div>
              </w:divsChild>
            </w:div>
            <w:div w:id="1897355697">
              <w:marLeft w:val="0"/>
              <w:marRight w:val="0"/>
              <w:marTop w:val="0"/>
              <w:marBottom w:val="0"/>
              <w:divBdr>
                <w:top w:val="none" w:sz="0" w:space="0" w:color="auto"/>
                <w:left w:val="none" w:sz="0" w:space="0" w:color="auto"/>
                <w:bottom w:val="none" w:sz="0" w:space="0" w:color="auto"/>
                <w:right w:val="none" w:sz="0" w:space="0" w:color="auto"/>
              </w:divBdr>
              <w:divsChild>
                <w:div w:id="1071662888">
                  <w:marLeft w:val="0"/>
                  <w:marRight w:val="0"/>
                  <w:marTop w:val="0"/>
                  <w:marBottom w:val="0"/>
                  <w:divBdr>
                    <w:top w:val="none" w:sz="0" w:space="0" w:color="auto"/>
                    <w:left w:val="none" w:sz="0" w:space="0" w:color="auto"/>
                    <w:bottom w:val="none" w:sz="0" w:space="0" w:color="auto"/>
                    <w:right w:val="none" w:sz="0" w:space="0" w:color="auto"/>
                  </w:divBdr>
                </w:div>
              </w:divsChild>
            </w:div>
            <w:div w:id="1935551316">
              <w:marLeft w:val="0"/>
              <w:marRight w:val="0"/>
              <w:marTop w:val="0"/>
              <w:marBottom w:val="0"/>
              <w:divBdr>
                <w:top w:val="none" w:sz="0" w:space="0" w:color="auto"/>
                <w:left w:val="none" w:sz="0" w:space="0" w:color="auto"/>
                <w:bottom w:val="none" w:sz="0" w:space="0" w:color="auto"/>
                <w:right w:val="none" w:sz="0" w:space="0" w:color="auto"/>
              </w:divBdr>
              <w:divsChild>
                <w:div w:id="749425152">
                  <w:marLeft w:val="0"/>
                  <w:marRight w:val="0"/>
                  <w:marTop w:val="0"/>
                  <w:marBottom w:val="0"/>
                  <w:divBdr>
                    <w:top w:val="none" w:sz="0" w:space="0" w:color="auto"/>
                    <w:left w:val="none" w:sz="0" w:space="0" w:color="auto"/>
                    <w:bottom w:val="none" w:sz="0" w:space="0" w:color="auto"/>
                    <w:right w:val="none" w:sz="0" w:space="0" w:color="auto"/>
                  </w:divBdr>
                </w:div>
              </w:divsChild>
            </w:div>
            <w:div w:id="2009289092">
              <w:marLeft w:val="0"/>
              <w:marRight w:val="0"/>
              <w:marTop w:val="0"/>
              <w:marBottom w:val="0"/>
              <w:divBdr>
                <w:top w:val="none" w:sz="0" w:space="0" w:color="auto"/>
                <w:left w:val="none" w:sz="0" w:space="0" w:color="auto"/>
                <w:bottom w:val="none" w:sz="0" w:space="0" w:color="auto"/>
                <w:right w:val="none" w:sz="0" w:space="0" w:color="auto"/>
              </w:divBdr>
              <w:divsChild>
                <w:div w:id="1446197552">
                  <w:marLeft w:val="0"/>
                  <w:marRight w:val="0"/>
                  <w:marTop w:val="0"/>
                  <w:marBottom w:val="0"/>
                  <w:divBdr>
                    <w:top w:val="none" w:sz="0" w:space="0" w:color="auto"/>
                    <w:left w:val="none" w:sz="0" w:space="0" w:color="auto"/>
                    <w:bottom w:val="none" w:sz="0" w:space="0" w:color="auto"/>
                    <w:right w:val="none" w:sz="0" w:space="0" w:color="auto"/>
                  </w:divBdr>
                </w:div>
              </w:divsChild>
            </w:div>
            <w:div w:id="2030982585">
              <w:marLeft w:val="0"/>
              <w:marRight w:val="0"/>
              <w:marTop w:val="0"/>
              <w:marBottom w:val="0"/>
              <w:divBdr>
                <w:top w:val="none" w:sz="0" w:space="0" w:color="auto"/>
                <w:left w:val="none" w:sz="0" w:space="0" w:color="auto"/>
                <w:bottom w:val="none" w:sz="0" w:space="0" w:color="auto"/>
                <w:right w:val="none" w:sz="0" w:space="0" w:color="auto"/>
              </w:divBdr>
              <w:divsChild>
                <w:div w:id="1837303995">
                  <w:marLeft w:val="0"/>
                  <w:marRight w:val="0"/>
                  <w:marTop w:val="0"/>
                  <w:marBottom w:val="0"/>
                  <w:divBdr>
                    <w:top w:val="none" w:sz="0" w:space="0" w:color="auto"/>
                    <w:left w:val="none" w:sz="0" w:space="0" w:color="auto"/>
                    <w:bottom w:val="none" w:sz="0" w:space="0" w:color="auto"/>
                    <w:right w:val="none" w:sz="0" w:space="0" w:color="auto"/>
                  </w:divBdr>
                </w:div>
              </w:divsChild>
            </w:div>
            <w:div w:id="2072926218">
              <w:marLeft w:val="0"/>
              <w:marRight w:val="0"/>
              <w:marTop w:val="0"/>
              <w:marBottom w:val="0"/>
              <w:divBdr>
                <w:top w:val="none" w:sz="0" w:space="0" w:color="auto"/>
                <w:left w:val="none" w:sz="0" w:space="0" w:color="auto"/>
                <w:bottom w:val="none" w:sz="0" w:space="0" w:color="auto"/>
                <w:right w:val="none" w:sz="0" w:space="0" w:color="auto"/>
              </w:divBdr>
              <w:divsChild>
                <w:div w:id="1991515772">
                  <w:marLeft w:val="0"/>
                  <w:marRight w:val="0"/>
                  <w:marTop w:val="0"/>
                  <w:marBottom w:val="0"/>
                  <w:divBdr>
                    <w:top w:val="none" w:sz="0" w:space="0" w:color="auto"/>
                    <w:left w:val="none" w:sz="0" w:space="0" w:color="auto"/>
                    <w:bottom w:val="none" w:sz="0" w:space="0" w:color="auto"/>
                    <w:right w:val="none" w:sz="0" w:space="0" w:color="auto"/>
                  </w:divBdr>
                </w:div>
              </w:divsChild>
            </w:div>
            <w:div w:id="2077973412">
              <w:marLeft w:val="0"/>
              <w:marRight w:val="0"/>
              <w:marTop w:val="0"/>
              <w:marBottom w:val="0"/>
              <w:divBdr>
                <w:top w:val="none" w:sz="0" w:space="0" w:color="auto"/>
                <w:left w:val="none" w:sz="0" w:space="0" w:color="auto"/>
                <w:bottom w:val="none" w:sz="0" w:space="0" w:color="auto"/>
                <w:right w:val="none" w:sz="0" w:space="0" w:color="auto"/>
              </w:divBdr>
              <w:divsChild>
                <w:div w:id="413357499">
                  <w:marLeft w:val="0"/>
                  <w:marRight w:val="0"/>
                  <w:marTop w:val="0"/>
                  <w:marBottom w:val="0"/>
                  <w:divBdr>
                    <w:top w:val="none" w:sz="0" w:space="0" w:color="auto"/>
                    <w:left w:val="none" w:sz="0" w:space="0" w:color="auto"/>
                    <w:bottom w:val="none" w:sz="0" w:space="0" w:color="auto"/>
                    <w:right w:val="none" w:sz="0" w:space="0" w:color="auto"/>
                  </w:divBdr>
                </w:div>
              </w:divsChild>
            </w:div>
            <w:div w:id="2096701772">
              <w:marLeft w:val="0"/>
              <w:marRight w:val="0"/>
              <w:marTop w:val="0"/>
              <w:marBottom w:val="0"/>
              <w:divBdr>
                <w:top w:val="none" w:sz="0" w:space="0" w:color="auto"/>
                <w:left w:val="none" w:sz="0" w:space="0" w:color="auto"/>
                <w:bottom w:val="none" w:sz="0" w:space="0" w:color="auto"/>
                <w:right w:val="none" w:sz="0" w:space="0" w:color="auto"/>
              </w:divBdr>
              <w:divsChild>
                <w:div w:id="1032345973">
                  <w:marLeft w:val="0"/>
                  <w:marRight w:val="0"/>
                  <w:marTop w:val="0"/>
                  <w:marBottom w:val="0"/>
                  <w:divBdr>
                    <w:top w:val="none" w:sz="0" w:space="0" w:color="auto"/>
                    <w:left w:val="none" w:sz="0" w:space="0" w:color="auto"/>
                    <w:bottom w:val="none" w:sz="0" w:space="0" w:color="auto"/>
                    <w:right w:val="none" w:sz="0" w:space="0" w:color="auto"/>
                  </w:divBdr>
                </w:div>
              </w:divsChild>
            </w:div>
            <w:div w:id="2117287325">
              <w:marLeft w:val="0"/>
              <w:marRight w:val="0"/>
              <w:marTop w:val="0"/>
              <w:marBottom w:val="0"/>
              <w:divBdr>
                <w:top w:val="none" w:sz="0" w:space="0" w:color="auto"/>
                <w:left w:val="none" w:sz="0" w:space="0" w:color="auto"/>
                <w:bottom w:val="none" w:sz="0" w:space="0" w:color="auto"/>
                <w:right w:val="none" w:sz="0" w:space="0" w:color="auto"/>
              </w:divBdr>
              <w:divsChild>
                <w:div w:id="14199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78979">
      <w:bodyDiv w:val="1"/>
      <w:marLeft w:val="0"/>
      <w:marRight w:val="0"/>
      <w:marTop w:val="0"/>
      <w:marBottom w:val="0"/>
      <w:divBdr>
        <w:top w:val="none" w:sz="0" w:space="0" w:color="auto"/>
        <w:left w:val="none" w:sz="0" w:space="0" w:color="auto"/>
        <w:bottom w:val="none" w:sz="0" w:space="0" w:color="auto"/>
        <w:right w:val="none" w:sz="0" w:space="0" w:color="auto"/>
      </w:divBdr>
    </w:div>
    <w:div w:id="1718697758">
      <w:bodyDiv w:val="1"/>
      <w:marLeft w:val="0"/>
      <w:marRight w:val="0"/>
      <w:marTop w:val="0"/>
      <w:marBottom w:val="0"/>
      <w:divBdr>
        <w:top w:val="none" w:sz="0" w:space="0" w:color="auto"/>
        <w:left w:val="none" w:sz="0" w:space="0" w:color="auto"/>
        <w:bottom w:val="none" w:sz="0" w:space="0" w:color="auto"/>
        <w:right w:val="none" w:sz="0" w:space="0" w:color="auto"/>
      </w:divBdr>
    </w:div>
    <w:div w:id="1921282177">
      <w:bodyDiv w:val="1"/>
      <w:marLeft w:val="0"/>
      <w:marRight w:val="0"/>
      <w:marTop w:val="0"/>
      <w:marBottom w:val="0"/>
      <w:divBdr>
        <w:top w:val="none" w:sz="0" w:space="0" w:color="auto"/>
        <w:left w:val="none" w:sz="0" w:space="0" w:color="auto"/>
        <w:bottom w:val="none" w:sz="0" w:space="0" w:color="auto"/>
        <w:right w:val="none" w:sz="0" w:space="0" w:color="auto"/>
      </w:divBdr>
      <w:divsChild>
        <w:div w:id="1478719930">
          <w:marLeft w:val="0"/>
          <w:marRight w:val="0"/>
          <w:marTop w:val="0"/>
          <w:marBottom w:val="0"/>
          <w:divBdr>
            <w:top w:val="none" w:sz="0" w:space="0" w:color="auto"/>
            <w:left w:val="none" w:sz="0" w:space="0" w:color="auto"/>
            <w:bottom w:val="none" w:sz="0" w:space="0" w:color="auto"/>
            <w:right w:val="none" w:sz="0" w:space="0" w:color="auto"/>
          </w:divBdr>
          <w:divsChild>
            <w:div w:id="355869">
              <w:marLeft w:val="0"/>
              <w:marRight w:val="0"/>
              <w:marTop w:val="0"/>
              <w:marBottom w:val="0"/>
              <w:divBdr>
                <w:top w:val="none" w:sz="0" w:space="0" w:color="auto"/>
                <w:left w:val="none" w:sz="0" w:space="0" w:color="auto"/>
                <w:bottom w:val="none" w:sz="0" w:space="0" w:color="auto"/>
                <w:right w:val="none" w:sz="0" w:space="0" w:color="auto"/>
              </w:divBdr>
              <w:divsChild>
                <w:div w:id="1547520959">
                  <w:marLeft w:val="0"/>
                  <w:marRight w:val="0"/>
                  <w:marTop w:val="0"/>
                  <w:marBottom w:val="0"/>
                  <w:divBdr>
                    <w:top w:val="none" w:sz="0" w:space="0" w:color="auto"/>
                    <w:left w:val="none" w:sz="0" w:space="0" w:color="auto"/>
                    <w:bottom w:val="none" w:sz="0" w:space="0" w:color="auto"/>
                    <w:right w:val="none" w:sz="0" w:space="0" w:color="auto"/>
                  </w:divBdr>
                </w:div>
              </w:divsChild>
            </w:div>
            <w:div w:id="15271818">
              <w:marLeft w:val="0"/>
              <w:marRight w:val="0"/>
              <w:marTop w:val="0"/>
              <w:marBottom w:val="0"/>
              <w:divBdr>
                <w:top w:val="none" w:sz="0" w:space="0" w:color="auto"/>
                <w:left w:val="none" w:sz="0" w:space="0" w:color="auto"/>
                <w:bottom w:val="none" w:sz="0" w:space="0" w:color="auto"/>
                <w:right w:val="none" w:sz="0" w:space="0" w:color="auto"/>
              </w:divBdr>
              <w:divsChild>
                <w:div w:id="1566183081">
                  <w:marLeft w:val="0"/>
                  <w:marRight w:val="0"/>
                  <w:marTop w:val="0"/>
                  <w:marBottom w:val="0"/>
                  <w:divBdr>
                    <w:top w:val="none" w:sz="0" w:space="0" w:color="auto"/>
                    <w:left w:val="none" w:sz="0" w:space="0" w:color="auto"/>
                    <w:bottom w:val="none" w:sz="0" w:space="0" w:color="auto"/>
                    <w:right w:val="none" w:sz="0" w:space="0" w:color="auto"/>
                  </w:divBdr>
                </w:div>
              </w:divsChild>
            </w:div>
            <w:div w:id="33700624">
              <w:marLeft w:val="0"/>
              <w:marRight w:val="0"/>
              <w:marTop w:val="0"/>
              <w:marBottom w:val="0"/>
              <w:divBdr>
                <w:top w:val="none" w:sz="0" w:space="0" w:color="auto"/>
                <w:left w:val="none" w:sz="0" w:space="0" w:color="auto"/>
                <w:bottom w:val="none" w:sz="0" w:space="0" w:color="auto"/>
                <w:right w:val="none" w:sz="0" w:space="0" w:color="auto"/>
              </w:divBdr>
              <w:divsChild>
                <w:div w:id="1199469299">
                  <w:marLeft w:val="0"/>
                  <w:marRight w:val="0"/>
                  <w:marTop w:val="0"/>
                  <w:marBottom w:val="0"/>
                  <w:divBdr>
                    <w:top w:val="none" w:sz="0" w:space="0" w:color="auto"/>
                    <w:left w:val="none" w:sz="0" w:space="0" w:color="auto"/>
                    <w:bottom w:val="none" w:sz="0" w:space="0" w:color="auto"/>
                    <w:right w:val="none" w:sz="0" w:space="0" w:color="auto"/>
                  </w:divBdr>
                </w:div>
              </w:divsChild>
            </w:div>
            <w:div w:id="88817561">
              <w:marLeft w:val="0"/>
              <w:marRight w:val="0"/>
              <w:marTop w:val="0"/>
              <w:marBottom w:val="0"/>
              <w:divBdr>
                <w:top w:val="none" w:sz="0" w:space="0" w:color="auto"/>
                <w:left w:val="none" w:sz="0" w:space="0" w:color="auto"/>
                <w:bottom w:val="none" w:sz="0" w:space="0" w:color="auto"/>
                <w:right w:val="none" w:sz="0" w:space="0" w:color="auto"/>
              </w:divBdr>
              <w:divsChild>
                <w:div w:id="596717304">
                  <w:marLeft w:val="0"/>
                  <w:marRight w:val="0"/>
                  <w:marTop w:val="0"/>
                  <w:marBottom w:val="0"/>
                  <w:divBdr>
                    <w:top w:val="none" w:sz="0" w:space="0" w:color="auto"/>
                    <w:left w:val="none" w:sz="0" w:space="0" w:color="auto"/>
                    <w:bottom w:val="none" w:sz="0" w:space="0" w:color="auto"/>
                    <w:right w:val="none" w:sz="0" w:space="0" w:color="auto"/>
                  </w:divBdr>
                </w:div>
              </w:divsChild>
            </w:div>
            <w:div w:id="92751690">
              <w:marLeft w:val="0"/>
              <w:marRight w:val="0"/>
              <w:marTop w:val="0"/>
              <w:marBottom w:val="0"/>
              <w:divBdr>
                <w:top w:val="none" w:sz="0" w:space="0" w:color="auto"/>
                <w:left w:val="none" w:sz="0" w:space="0" w:color="auto"/>
                <w:bottom w:val="none" w:sz="0" w:space="0" w:color="auto"/>
                <w:right w:val="none" w:sz="0" w:space="0" w:color="auto"/>
              </w:divBdr>
              <w:divsChild>
                <w:div w:id="1387873095">
                  <w:marLeft w:val="0"/>
                  <w:marRight w:val="0"/>
                  <w:marTop w:val="0"/>
                  <w:marBottom w:val="0"/>
                  <w:divBdr>
                    <w:top w:val="none" w:sz="0" w:space="0" w:color="auto"/>
                    <w:left w:val="none" w:sz="0" w:space="0" w:color="auto"/>
                    <w:bottom w:val="none" w:sz="0" w:space="0" w:color="auto"/>
                    <w:right w:val="none" w:sz="0" w:space="0" w:color="auto"/>
                  </w:divBdr>
                </w:div>
              </w:divsChild>
            </w:div>
            <w:div w:id="111439302">
              <w:marLeft w:val="0"/>
              <w:marRight w:val="0"/>
              <w:marTop w:val="0"/>
              <w:marBottom w:val="0"/>
              <w:divBdr>
                <w:top w:val="none" w:sz="0" w:space="0" w:color="auto"/>
                <w:left w:val="none" w:sz="0" w:space="0" w:color="auto"/>
                <w:bottom w:val="none" w:sz="0" w:space="0" w:color="auto"/>
                <w:right w:val="none" w:sz="0" w:space="0" w:color="auto"/>
              </w:divBdr>
              <w:divsChild>
                <w:div w:id="809902856">
                  <w:marLeft w:val="0"/>
                  <w:marRight w:val="0"/>
                  <w:marTop w:val="0"/>
                  <w:marBottom w:val="0"/>
                  <w:divBdr>
                    <w:top w:val="none" w:sz="0" w:space="0" w:color="auto"/>
                    <w:left w:val="none" w:sz="0" w:space="0" w:color="auto"/>
                    <w:bottom w:val="none" w:sz="0" w:space="0" w:color="auto"/>
                    <w:right w:val="none" w:sz="0" w:space="0" w:color="auto"/>
                  </w:divBdr>
                </w:div>
              </w:divsChild>
            </w:div>
            <w:div w:id="142744399">
              <w:marLeft w:val="0"/>
              <w:marRight w:val="0"/>
              <w:marTop w:val="0"/>
              <w:marBottom w:val="0"/>
              <w:divBdr>
                <w:top w:val="none" w:sz="0" w:space="0" w:color="auto"/>
                <w:left w:val="none" w:sz="0" w:space="0" w:color="auto"/>
                <w:bottom w:val="none" w:sz="0" w:space="0" w:color="auto"/>
                <w:right w:val="none" w:sz="0" w:space="0" w:color="auto"/>
              </w:divBdr>
              <w:divsChild>
                <w:div w:id="292638262">
                  <w:marLeft w:val="0"/>
                  <w:marRight w:val="0"/>
                  <w:marTop w:val="0"/>
                  <w:marBottom w:val="0"/>
                  <w:divBdr>
                    <w:top w:val="none" w:sz="0" w:space="0" w:color="auto"/>
                    <w:left w:val="none" w:sz="0" w:space="0" w:color="auto"/>
                    <w:bottom w:val="none" w:sz="0" w:space="0" w:color="auto"/>
                    <w:right w:val="none" w:sz="0" w:space="0" w:color="auto"/>
                  </w:divBdr>
                </w:div>
              </w:divsChild>
            </w:div>
            <w:div w:id="163478768">
              <w:marLeft w:val="0"/>
              <w:marRight w:val="0"/>
              <w:marTop w:val="0"/>
              <w:marBottom w:val="0"/>
              <w:divBdr>
                <w:top w:val="none" w:sz="0" w:space="0" w:color="auto"/>
                <w:left w:val="none" w:sz="0" w:space="0" w:color="auto"/>
                <w:bottom w:val="none" w:sz="0" w:space="0" w:color="auto"/>
                <w:right w:val="none" w:sz="0" w:space="0" w:color="auto"/>
              </w:divBdr>
              <w:divsChild>
                <w:div w:id="1594165642">
                  <w:marLeft w:val="0"/>
                  <w:marRight w:val="0"/>
                  <w:marTop w:val="0"/>
                  <w:marBottom w:val="0"/>
                  <w:divBdr>
                    <w:top w:val="none" w:sz="0" w:space="0" w:color="auto"/>
                    <w:left w:val="none" w:sz="0" w:space="0" w:color="auto"/>
                    <w:bottom w:val="none" w:sz="0" w:space="0" w:color="auto"/>
                    <w:right w:val="none" w:sz="0" w:space="0" w:color="auto"/>
                  </w:divBdr>
                </w:div>
              </w:divsChild>
            </w:div>
            <w:div w:id="226652644">
              <w:marLeft w:val="0"/>
              <w:marRight w:val="0"/>
              <w:marTop w:val="0"/>
              <w:marBottom w:val="0"/>
              <w:divBdr>
                <w:top w:val="none" w:sz="0" w:space="0" w:color="auto"/>
                <w:left w:val="none" w:sz="0" w:space="0" w:color="auto"/>
                <w:bottom w:val="none" w:sz="0" w:space="0" w:color="auto"/>
                <w:right w:val="none" w:sz="0" w:space="0" w:color="auto"/>
              </w:divBdr>
              <w:divsChild>
                <w:div w:id="2122525195">
                  <w:marLeft w:val="0"/>
                  <w:marRight w:val="0"/>
                  <w:marTop w:val="0"/>
                  <w:marBottom w:val="0"/>
                  <w:divBdr>
                    <w:top w:val="none" w:sz="0" w:space="0" w:color="auto"/>
                    <w:left w:val="none" w:sz="0" w:space="0" w:color="auto"/>
                    <w:bottom w:val="none" w:sz="0" w:space="0" w:color="auto"/>
                    <w:right w:val="none" w:sz="0" w:space="0" w:color="auto"/>
                  </w:divBdr>
                </w:div>
              </w:divsChild>
            </w:div>
            <w:div w:id="233048709">
              <w:marLeft w:val="0"/>
              <w:marRight w:val="0"/>
              <w:marTop w:val="0"/>
              <w:marBottom w:val="0"/>
              <w:divBdr>
                <w:top w:val="none" w:sz="0" w:space="0" w:color="auto"/>
                <w:left w:val="none" w:sz="0" w:space="0" w:color="auto"/>
                <w:bottom w:val="none" w:sz="0" w:space="0" w:color="auto"/>
                <w:right w:val="none" w:sz="0" w:space="0" w:color="auto"/>
              </w:divBdr>
              <w:divsChild>
                <w:div w:id="1693803554">
                  <w:marLeft w:val="0"/>
                  <w:marRight w:val="0"/>
                  <w:marTop w:val="0"/>
                  <w:marBottom w:val="0"/>
                  <w:divBdr>
                    <w:top w:val="none" w:sz="0" w:space="0" w:color="auto"/>
                    <w:left w:val="none" w:sz="0" w:space="0" w:color="auto"/>
                    <w:bottom w:val="none" w:sz="0" w:space="0" w:color="auto"/>
                    <w:right w:val="none" w:sz="0" w:space="0" w:color="auto"/>
                  </w:divBdr>
                </w:div>
              </w:divsChild>
            </w:div>
            <w:div w:id="239560657">
              <w:marLeft w:val="0"/>
              <w:marRight w:val="0"/>
              <w:marTop w:val="0"/>
              <w:marBottom w:val="0"/>
              <w:divBdr>
                <w:top w:val="none" w:sz="0" w:space="0" w:color="auto"/>
                <w:left w:val="none" w:sz="0" w:space="0" w:color="auto"/>
                <w:bottom w:val="none" w:sz="0" w:space="0" w:color="auto"/>
                <w:right w:val="none" w:sz="0" w:space="0" w:color="auto"/>
              </w:divBdr>
              <w:divsChild>
                <w:div w:id="1684698474">
                  <w:marLeft w:val="0"/>
                  <w:marRight w:val="0"/>
                  <w:marTop w:val="0"/>
                  <w:marBottom w:val="0"/>
                  <w:divBdr>
                    <w:top w:val="none" w:sz="0" w:space="0" w:color="auto"/>
                    <w:left w:val="none" w:sz="0" w:space="0" w:color="auto"/>
                    <w:bottom w:val="none" w:sz="0" w:space="0" w:color="auto"/>
                    <w:right w:val="none" w:sz="0" w:space="0" w:color="auto"/>
                  </w:divBdr>
                </w:div>
              </w:divsChild>
            </w:div>
            <w:div w:id="474879410">
              <w:marLeft w:val="0"/>
              <w:marRight w:val="0"/>
              <w:marTop w:val="0"/>
              <w:marBottom w:val="0"/>
              <w:divBdr>
                <w:top w:val="none" w:sz="0" w:space="0" w:color="auto"/>
                <w:left w:val="none" w:sz="0" w:space="0" w:color="auto"/>
                <w:bottom w:val="none" w:sz="0" w:space="0" w:color="auto"/>
                <w:right w:val="none" w:sz="0" w:space="0" w:color="auto"/>
              </w:divBdr>
              <w:divsChild>
                <w:div w:id="1726100284">
                  <w:marLeft w:val="0"/>
                  <w:marRight w:val="0"/>
                  <w:marTop w:val="0"/>
                  <w:marBottom w:val="0"/>
                  <w:divBdr>
                    <w:top w:val="none" w:sz="0" w:space="0" w:color="auto"/>
                    <w:left w:val="none" w:sz="0" w:space="0" w:color="auto"/>
                    <w:bottom w:val="none" w:sz="0" w:space="0" w:color="auto"/>
                    <w:right w:val="none" w:sz="0" w:space="0" w:color="auto"/>
                  </w:divBdr>
                </w:div>
              </w:divsChild>
            </w:div>
            <w:div w:id="497773486">
              <w:marLeft w:val="0"/>
              <w:marRight w:val="0"/>
              <w:marTop w:val="0"/>
              <w:marBottom w:val="0"/>
              <w:divBdr>
                <w:top w:val="none" w:sz="0" w:space="0" w:color="auto"/>
                <w:left w:val="none" w:sz="0" w:space="0" w:color="auto"/>
                <w:bottom w:val="none" w:sz="0" w:space="0" w:color="auto"/>
                <w:right w:val="none" w:sz="0" w:space="0" w:color="auto"/>
              </w:divBdr>
              <w:divsChild>
                <w:div w:id="506293246">
                  <w:marLeft w:val="0"/>
                  <w:marRight w:val="0"/>
                  <w:marTop w:val="0"/>
                  <w:marBottom w:val="0"/>
                  <w:divBdr>
                    <w:top w:val="none" w:sz="0" w:space="0" w:color="auto"/>
                    <w:left w:val="none" w:sz="0" w:space="0" w:color="auto"/>
                    <w:bottom w:val="none" w:sz="0" w:space="0" w:color="auto"/>
                    <w:right w:val="none" w:sz="0" w:space="0" w:color="auto"/>
                  </w:divBdr>
                </w:div>
              </w:divsChild>
            </w:div>
            <w:div w:id="551229348">
              <w:marLeft w:val="0"/>
              <w:marRight w:val="0"/>
              <w:marTop w:val="0"/>
              <w:marBottom w:val="0"/>
              <w:divBdr>
                <w:top w:val="none" w:sz="0" w:space="0" w:color="auto"/>
                <w:left w:val="none" w:sz="0" w:space="0" w:color="auto"/>
                <w:bottom w:val="none" w:sz="0" w:space="0" w:color="auto"/>
                <w:right w:val="none" w:sz="0" w:space="0" w:color="auto"/>
              </w:divBdr>
              <w:divsChild>
                <w:div w:id="1969168620">
                  <w:marLeft w:val="0"/>
                  <w:marRight w:val="0"/>
                  <w:marTop w:val="0"/>
                  <w:marBottom w:val="0"/>
                  <w:divBdr>
                    <w:top w:val="none" w:sz="0" w:space="0" w:color="auto"/>
                    <w:left w:val="none" w:sz="0" w:space="0" w:color="auto"/>
                    <w:bottom w:val="none" w:sz="0" w:space="0" w:color="auto"/>
                    <w:right w:val="none" w:sz="0" w:space="0" w:color="auto"/>
                  </w:divBdr>
                </w:div>
              </w:divsChild>
            </w:div>
            <w:div w:id="560411372">
              <w:marLeft w:val="0"/>
              <w:marRight w:val="0"/>
              <w:marTop w:val="0"/>
              <w:marBottom w:val="0"/>
              <w:divBdr>
                <w:top w:val="none" w:sz="0" w:space="0" w:color="auto"/>
                <w:left w:val="none" w:sz="0" w:space="0" w:color="auto"/>
                <w:bottom w:val="none" w:sz="0" w:space="0" w:color="auto"/>
                <w:right w:val="none" w:sz="0" w:space="0" w:color="auto"/>
              </w:divBdr>
              <w:divsChild>
                <w:div w:id="1582061361">
                  <w:marLeft w:val="0"/>
                  <w:marRight w:val="0"/>
                  <w:marTop w:val="0"/>
                  <w:marBottom w:val="0"/>
                  <w:divBdr>
                    <w:top w:val="none" w:sz="0" w:space="0" w:color="auto"/>
                    <w:left w:val="none" w:sz="0" w:space="0" w:color="auto"/>
                    <w:bottom w:val="none" w:sz="0" w:space="0" w:color="auto"/>
                    <w:right w:val="none" w:sz="0" w:space="0" w:color="auto"/>
                  </w:divBdr>
                </w:div>
              </w:divsChild>
            </w:div>
            <w:div w:id="579605134">
              <w:marLeft w:val="0"/>
              <w:marRight w:val="0"/>
              <w:marTop w:val="0"/>
              <w:marBottom w:val="0"/>
              <w:divBdr>
                <w:top w:val="none" w:sz="0" w:space="0" w:color="auto"/>
                <w:left w:val="none" w:sz="0" w:space="0" w:color="auto"/>
                <w:bottom w:val="none" w:sz="0" w:space="0" w:color="auto"/>
                <w:right w:val="none" w:sz="0" w:space="0" w:color="auto"/>
              </w:divBdr>
              <w:divsChild>
                <w:div w:id="1112241521">
                  <w:marLeft w:val="0"/>
                  <w:marRight w:val="0"/>
                  <w:marTop w:val="0"/>
                  <w:marBottom w:val="0"/>
                  <w:divBdr>
                    <w:top w:val="none" w:sz="0" w:space="0" w:color="auto"/>
                    <w:left w:val="none" w:sz="0" w:space="0" w:color="auto"/>
                    <w:bottom w:val="none" w:sz="0" w:space="0" w:color="auto"/>
                    <w:right w:val="none" w:sz="0" w:space="0" w:color="auto"/>
                  </w:divBdr>
                </w:div>
              </w:divsChild>
            </w:div>
            <w:div w:id="671572444">
              <w:marLeft w:val="0"/>
              <w:marRight w:val="0"/>
              <w:marTop w:val="0"/>
              <w:marBottom w:val="0"/>
              <w:divBdr>
                <w:top w:val="none" w:sz="0" w:space="0" w:color="auto"/>
                <w:left w:val="none" w:sz="0" w:space="0" w:color="auto"/>
                <w:bottom w:val="none" w:sz="0" w:space="0" w:color="auto"/>
                <w:right w:val="none" w:sz="0" w:space="0" w:color="auto"/>
              </w:divBdr>
              <w:divsChild>
                <w:div w:id="1609967066">
                  <w:marLeft w:val="0"/>
                  <w:marRight w:val="0"/>
                  <w:marTop w:val="0"/>
                  <w:marBottom w:val="0"/>
                  <w:divBdr>
                    <w:top w:val="none" w:sz="0" w:space="0" w:color="auto"/>
                    <w:left w:val="none" w:sz="0" w:space="0" w:color="auto"/>
                    <w:bottom w:val="none" w:sz="0" w:space="0" w:color="auto"/>
                    <w:right w:val="none" w:sz="0" w:space="0" w:color="auto"/>
                  </w:divBdr>
                </w:div>
              </w:divsChild>
            </w:div>
            <w:div w:id="732041286">
              <w:marLeft w:val="0"/>
              <w:marRight w:val="0"/>
              <w:marTop w:val="0"/>
              <w:marBottom w:val="0"/>
              <w:divBdr>
                <w:top w:val="none" w:sz="0" w:space="0" w:color="auto"/>
                <w:left w:val="none" w:sz="0" w:space="0" w:color="auto"/>
                <w:bottom w:val="none" w:sz="0" w:space="0" w:color="auto"/>
                <w:right w:val="none" w:sz="0" w:space="0" w:color="auto"/>
              </w:divBdr>
              <w:divsChild>
                <w:div w:id="1177304333">
                  <w:marLeft w:val="0"/>
                  <w:marRight w:val="0"/>
                  <w:marTop w:val="0"/>
                  <w:marBottom w:val="0"/>
                  <w:divBdr>
                    <w:top w:val="none" w:sz="0" w:space="0" w:color="auto"/>
                    <w:left w:val="none" w:sz="0" w:space="0" w:color="auto"/>
                    <w:bottom w:val="none" w:sz="0" w:space="0" w:color="auto"/>
                    <w:right w:val="none" w:sz="0" w:space="0" w:color="auto"/>
                  </w:divBdr>
                </w:div>
              </w:divsChild>
            </w:div>
            <w:div w:id="750734035">
              <w:marLeft w:val="0"/>
              <w:marRight w:val="0"/>
              <w:marTop w:val="0"/>
              <w:marBottom w:val="0"/>
              <w:divBdr>
                <w:top w:val="none" w:sz="0" w:space="0" w:color="auto"/>
                <w:left w:val="none" w:sz="0" w:space="0" w:color="auto"/>
                <w:bottom w:val="none" w:sz="0" w:space="0" w:color="auto"/>
                <w:right w:val="none" w:sz="0" w:space="0" w:color="auto"/>
              </w:divBdr>
              <w:divsChild>
                <w:div w:id="1944533961">
                  <w:marLeft w:val="0"/>
                  <w:marRight w:val="0"/>
                  <w:marTop w:val="0"/>
                  <w:marBottom w:val="0"/>
                  <w:divBdr>
                    <w:top w:val="none" w:sz="0" w:space="0" w:color="auto"/>
                    <w:left w:val="none" w:sz="0" w:space="0" w:color="auto"/>
                    <w:bottom w:val="none" w:sz="0" w:space="0" w:color="auto"/>
                    <w:right w:val="none" w:sz="0" w:space="0" w:color="auto"/>
                  </w:divBdr>
                </w:div>
              </w:divsChild>
            </w:div>
            <w:div w:id="772744172">
              <w:marLeft w:val="0"/>
              <w:marRight w:val="0"/>
              <w:marTop w:val="0"/>
              <w:marBottom w:val="0"/>
              <w:divBdr>
                <w:top w:val="none" w:sz="0" w:space="0" w:color="auto"/>
                <w:left w:val="none" w:sz="0" w:space="0" w:color="auto"/>
                <w:bottom w:val="none" w:sz="0" w:space="0" w:color="auto"/>
                <w:right w:val="none" w:sz="0" w:space="0" w:color="auto"/>
              </w:divBdr>
              <w:divsChild>
                <w:div w:id="400175652">
                  <w:marLeft w:val="0"/>
                  <w:marRight w:val="0"/>
                  <w:marTop w:val="0"/>
                  <w:marBottom w:val="0"/>
                  <w:divBdr>
                    <w:top w:val="none" w:sz="0" w:space="0" w:color="auto"/>
                    <w:left w:val="none" w:sz="0" w:space="0" w:color="auto"/>
                    <w:bottom w:val="none" w:sz="0" w:space="0" w:color="auto"/>
                    <w:right w:val="none" w:sz="0" w:space="0" w:color="auto"/>
                  </w:divBdr>
                </w:div>
              </w:divsChild>
            </w:div>
            <w:div w:id="786848531">
              <w:marLeft w:val="0"/>
              <w:marRight w:val="0"/>
              <w:marTop w:val="0"/>
              <w:marBottom w:val="0"/>
              <w:divBdr>
                <w:top w:val="none" w:sz="0" w:space="0" w:color="auto"/>
                <w:left w:val="none" w:sz="0" w:space="0" w:color="auto"/>
                <w:bottom w:val="none" w:sz="0" w:space="0" w:color="auto"/>
                <w:right w:val="none" w:sz="0" w:space="0" w:color="auto"/>
              </w:divBdr>
              <w:divsChild>
                <w:div w:id="1816334812">
                  <w:marLeft w:val="0"/>
                  <w:marRight w:val="0"/>
                  <w:marTop w:val="0"/>
                  <w:marBottom w:val="0"/>
                  <w:divBdr>
                    <w:top w:val="none" w:sz="0" w:space="0" w:color="auto"/>
                    <w:left w:val="none" w:sz="0" w:space="0" w:color="auto"/>
                    <w:bottom w:val="none" w:sz="0" w:space="0" w:color="auto"/>
                    <w:right w:val="none" w:sz="0" w:space="0" w:color="auto"/>
                  </w:divBdr>
                </w:div>
              </w:divsChild>
            </w:div>
            <w:div w:id="811559171">
              <w:marLeft w:val="0"/>
              <w:marRight w:val="0"/>
              <w:marTop w:val="0"/>
              <w:marBottom w:val="0"/>
              <w:divBdr>
                <w:top w:val="none" w:sz="0" w:space="0" w:color="auto"/>
                <w:left w:val="none" w:sz="0" w:space="0" w:color="auto"/>
                <w:bottom w:val="none" w:sz="0" w:space="0" w:color="auto"/>
                <w:right w:val="none" w:sz="0" w:space="0" w:color="auto"/>
              </w:divBdr>
              <w:divsChild>
                <w:div w:id="2021933492">
                  <w:marLeft w:val="0"/>
                  <w:marRight w:val="0"/>
                  <w:marTop w:val="0"/>
                  <w:marBottom w:val="0"/>
                  <w:divBdr>
                    <w:top w:val="none" w:sz="0" w:space="0" w:color="auto"/>
                    <w:left w:val="none" w:sz="0" w:space="0" w:color="auto"/>
                    <w:bottom w:val="none" w:sz="0" w:space="0" w:color="auto"/>
                    <w:right w:val="none" w:sz="0" w:space="0" w:color="auto"/>
                  </w:divBdr>
                </w:div>
              </w:divsChild>
            </w:div>
            <w:div w:id="849224182">
              <w:marLeft w:val="0"/>
              <w:marRight w:val="0"/>
              <w:marTop w:val="0"/>
              <w:marBottom w:val="0"/>
              <w:divBdr>
                <w:top w:val="none" w:sz="0" w:space="0" w:color="auto"/>
                <w:left w:val="none" w:sz="0" w:space="0" w:color="auto"/>
                <w:bottom w:val="none" w:sz="0" w:space="0" w:color="auto"/>
                <w:right w:val="none" w:sz="0" w:space="0" w:color="auto"/>
              </w:divBdr>
              <w:divsChild>
                <w:div w:id="1831408366">
                  <w:marLeft w:val="0"/>
                  <w:marRight w:val="0"/>
                  <w:marTop w:val="0"/>
                  <w:marBottom w:val="0"/>
                  <w:divBdr>
                    <w:top w:val="none" w:sz="0" w:space="0" w:color="auto"/>
                    <w:left w:val="none" w:sz="0" w:space="0" w:color="auto"/>
                    <w:bottom w:val="none" w:sz="0" w:space="0" w:color="auto"/>
                    <w:right w:val="none" w:sz="0" w:space="0" w:color="auto"/>
                  </w:divBdr>
                </w:div>
              </w:divsChild>
            </w:div>
            <w:div w:id="869953640">
              <w:marLeft w:val="0"/>
              <w:marRight w:val="0"/>
              <w:marTop w:val="0"/>
              <w:marBottom w:val="0"/>
              <w:divBdr>
                <w:top w:val="none" w:sz="0" w:space="0" w:color="auto"/>
                <w:left w:val="none" w:sz="0" w:space="0" w:color="auto"/>
                <w:bottom w:val="none" w:sz="0" w:space="0" w:color="auto"/>
                <w:right w:val="none" w:sz="0" w:space="0" w:color="auto"/>
              </w:divBdr>
              <w:divsChild>
                <w:div w:id="1517887852">
                  <w:marLeft w:val="0"/>
                  <w:marRight w:val="0"/>
                  <w:marTop w:val="0"/>
                  <w:marBottom w:val="0"/>
                  <w:divBdr>
                    <w:top w:val="none" w:sz="0" w:space="0" w:color="auto"/>
                    <w:left w:val="none" w:sz="0" w:space="0" w:color="auto"/>
                    <w:bottom w:val="none" w:sz="0" w:space="0" w:color="auto"/>
                    <w:right w:val="none" w:sz="0" w:space="0" w:color="auto"/>
                  </w:divBdr>
                </w:div>
              </w:divsChild>
            </w:div>
            <w:div w:id="941835751">
              <w:marLeft w:val="0"/>
              <w:marRight w:val="0"/>
              <w:marTop w:val="0"/>
              <w:marBottom w:val="0"/>
              <w:divBdr>
                <w:top w:val="none" w:sz="0" w:space="0" w:color="auto"/>
                <w:left w:val="none" w:sz="0" w:space="0" w:color="auto"/>
                <w:bottom w:val="none" w:sz="0" w:space="0" w:color="auto"/>
                <w:right w:val="none" w:sz="0" w:space="0" w:color="auto"/>
              </w:divBdr>
              <w:divsChild>
                <w:div w:id="2001614373">
                  <w:marLeft w:val="0"/>
                  <w:marRight w:val="0"/>
                  <w:marTop w:val="0"/>
                  <w:marBottom w:val="0"/>
                  <w:divBdr>
                    <w:top w:val="none" w:sz="0" w:space="0" w:color="auto"/>
                    <w:left w:val="none" w:sz="0" w:space="0" w:color="auto"/>
                    <w:bottom w:val="none" w:sz="0" w:space="0" w:color="auto"/>
                    <w:right w:val="none" w:sz="0" w:space="0" w:color="auto"/>
                  </w:divBdr>
                </w:div>
              </w:divsChild>
            </w:div>
            <w:div w:id="965087469">
              <w:marLeft w:val="0"/>
              <w:marRight w:val="0"/>
              <w:marTop w:val="0"/>
              <w:marBottom w:val="0"/>
              <w:divBdr>
                <w:top w:val="none" w:sz="0" w:space="0" w:color="auto"/>
                <w:left w:val="none" w:sz="0" w:space="0" w:color="auto"/>
                <w:bottom w:val="none" w:sz="0" w:space="0" w:color="auto"/>
                <w:right w:val="none" w:sz="0" w:space="0" w:color="auto"/>
              </w:divBdr>
              <w:divsChild>
                <w:div w:id="1650478120">
                  <w:marLeft w:val="0"/>
                  <w:marRight w:val="0"/>
                  <w:marTop w:val="0"/>
                  <w:marBottom w:val="0"/>
                  <w:divBdr>
                    <w:top w:val="none" w:sz="0" w:space="0" w:color="auto"/>
                    <w:left w:val="none" w:sz="0" w:space="0" w:color="auto"/>
                    <w:bottom w:val="none" w:sz="0" w:space="0" w:color="auto"/>
                    <w:right w:val="none" w:sz="0" w:space="0" w:color="auto"/>
                  </w:divBdr>
                </w:div>
              </w:divsChild>
            </w:div>
            <w:div w:id="1007947426">
              <w:marLeft w:val="0"/>
              <w:marRight w:val="0"/>
              <w:marTop w:val="0"/>
              <w:marBottom w:val="0"/>
              <w:divBdr>
                <w:top w:val="none" w:sz="0" w:space="0" w:color="auto"/>
                <w:left w:val="none" w:sz="0" w:space="0" w:color="auto"/>
                <w:bottom w:val="none" w:sz="0" w:space="0" w:color="auto"/>
                <w:right w:val="none" w:sz="0" w:space="0" w:color="auto"/>
              </w:divBdr>
              <w:divsChild>
                <w:div w:id="1931043845">
                  <w:marLeft w:val="0"/>
                  <w:marRight w:val="0"/>
                  <w:marTop w:val="0"/>
                  <w:marBottom w:val="0"/>
                  <w:divBdr>
                    <w:top w:val="none" w:sz="0" w:space="0" w:color="auto"/>
                    <w:left w:val="none" w:sz="0" w:space="0" w:color="auto"/>
                    <w:bottom w:val="none" w:sz="0" w:space="0" w:color="auto"/>
                    <w:right w:val="none" w:sz="0" w:space="0" w:color="auto"/>
                  </w:divBdr>
                </w:div>
              </w:divsChild>
            </w:div>
            <w:div w:id="1008751719">
              <w:marLeft w:val="0"/>
              <w:marRight w:val="0"/>
              <w:marTop w:val="0"/>
              <w:marBottom w:val="0"/>
              <w:divBdr>
                <w:top w:val="none" w:sz="0" w:space="0" w:color="auto"/>
                <w:left w:val="none" w:sz="0" w:space="0" w:color="auto"/>
                <w:bottom w:val="none" w:sz="0" w:space="0" w:color="auto"/>
                <w:right w:val="none" w:sz="0" w:space="0" w:color="auto"/>
              </w:divBdr>
              <w:divsChild>
                <w:div w:id="1784616943">
                  <w:marLeft w:val="0"/>
                  <w:marRight w:val="0"/>
                  <w:marTop w:val="0"/>
                  <w:marBottom w:val="0"/>
                  <w:divBdr>
                    <w:top w:val="none" w:sz="0" w:space="0" w:color="auto"/>
                    <w:left w:val="none" w:sz="0" w:space="0" w:color="auto"/>
                    <w:bottom w:val="none" w:sz="0" w:space="0" w:color="auto"/>
                    <w:right w:val="none" w:sz="0" w:space="0" w:color="auto"/>
                  </w:divBdr>
                </w:div>
              </w:divsChild>
            </w:div>
            <w:div w:id="1097559070">
              <w:marLeft w:val="0"/>
              <w:marRight w:val="0"/>
              <w:marTop w:val="0"/>
              <w:marBottom w:val="0"/>
              <w:divBdr>
                <w:top w:val="none" w:sz="0" w:space="0" w:color="auto"/>
                <w:left w:val="none" w:sz="0" w:space="0" w:color="auto"/>
                <w:bottom w:val="none" w:sz="0" w:space="0" w:color="auto"/>
                <w:right w:val="none" w:sz="0" w:space="0" w:color="auto"/>
              </w:divBdr>
              <w:divsChild>
                <w:div w:id="2033217722">
                  <w:marLeft w:val="0"/>
                  <w:marRight w:val="0"/>
                  <w:marTop w:val="0"/>
                  <w:marBottom w:val="0"/>
                  <w:divBdr>
                    <w:top w:val="none" w:sz="0" w:space="0" w:color="auto"/>
                    <w:left w:val="none" w:sz="0" w:space="0" w:color="auto"/>
                    <w:bottom w:val="none" w:sz="0" w:space="0" w:color="auto"/>
                    <w:right w:val="none" w:sz="0" w:space="0" w:color="auto"/>
                  </w:divBdr>
                </w:div>
              </w:divsChild>
            </w:div>
            <w:div w:id="1102071959">
              <w:marLeft w:val="0"/>
              <w:marRight w:val="0"/>
              <w:marTop w:val="0"/>
              <w:marBottom w:val="0"/>
              <w:divBdr>
                <w:top w:val="none" w:sz="0" w:space="0" w:color="auto"/>
                <w:left w:val="none" w:sz="0" w:space="0" w:color="auto"/>
                <w:bottom w:val="none" w:sz="0" w:space="0" w:color="auto"/>
                <w:right w:val="none" w:sz="0" w:space="0" w:color="auto"/>
              </w:divBdr>
              <w:divsChild>
                <w:div w:id="2074574295">
                  <w:marLeft w:val="0"/>
                  <w:marRight w:val="0"/>
                  <w:marTop w:val="0"/>
                  <w:marBottom w:val="0"/>
                  <w:divBdr>
                    <w:top w:val="none" w:sz="0" w:space="0" w:color="auto"/>
                    <w:left w:val="none" w:sz="0" w:space="0" w:color="auto"/>
                    <w:bottom w:val="none" w:sz="0" w:space="0" w:color="auto"/>
                    <w:right w:val="none" w:sz="0" w:space="0" w:color="auto"/>
                  </w:divBdr>
                </w:div>
              </w:divsChild>
            </w:div>
            <w:div w:id="1104348130">
              <w:marLeft w:val="0"/>
              <w:marRight w:val="0"/>
              <w:marTop w:val="0"/>
              <w:marBottom w:val="0"/>
              <w:divBdr>
                <w:top w:val="none" w:sz="0" w:space="0" w:color="auto"/>
                <w:left w:val="none" w:sz="0" w:space="0" w:color="auto"/>
                <w:bottom w:val="none" w:sz="0" w:space="0" w:color="auto"/>
                <w:right w:val="none" w:sz="0" w:space="0" w:color="auto"/>
              </w:divBdr>
              <w:divsChild>
                <w:div w:id="1042023860">
                  <w:marLeft w:val="0"/>
                  <w:marRight w:val="0"/>
                  <w:marTop w:val="0"/>
                  <w:marBottom w:val="0"/>
                  <w:divBdr>
                    <w:top w:val="none" w:sz="0" w:space="0" w:color="auto"/>
                    <w:left w:val="none" w:sz="0" w:space="0" w:color="auto"/>
                    <w:bottom w:val="none" w:sz="0" w:space="0" w:color="auto"/>
                    <w:right w:val="none" w:sz="0" w:space="0" w:color="auto"/>
                  </w:divBdr>
                </w:div>
              </w:divsChild>
            </w:div>
            <w:div w:id="1209490730">
              <w:marLeft w:val="0"/>
              <w:marRight w:val="0"/>
              <w:marTop w:val="0"/>
              <w:marBottom w:val="0"/>
              <w:divBdr>
                <w:top w:val="none" w:sz="0" w:space="0" w:color="auto"/>
                <w:left w:val="none" w:sz="0" w:space="0" w:color="auto"/>
                <w:bottom w:val="none" w:sz="0" w:space="0" w:color="auto"/>
                <w:right w:val="none" w:sz="0" w:space="0" w:color="auto"/>
              </w:divBdr>
              <w:divsChild>
                <w:div w:id="616571384">
                  <w:marLeft w:val="0"/>
                  <w:marRight w:val="0"/>
                  <w:marTop w:val="0"/>
                  <w:marBottom w:val="0"/>
                  <w:divBdr>
                    <w:top w:val="none" w:sz="0" w:space="0" w:color="auto"/>
                    <w:left w:val="none" w:sz="0" w:space="0" w:color="auto"/>
                    <w:bottom w:val="none" w:sz="0" w:space="0" w:color="auto"/>
                    <w:right w:val="none" w:sz="0" w:space="0" w:color="auto"/>
                  </w:divBdr>
                </w:div>
              </w:divsChild>
            </w:div>
            <w:div w:id="1235505610">
              <w:marLeft w:val="0"/>
              <w:marRight w:val="0"/>
              <w:marTop w:val="0"/>
              <w:marBottom w:val="0"/>
              <w:divBdr>
                <w:top w:val="none" w:sz="0" w:space="0" w:color="auto"/>
                <w:left w:val="none" w:sz="0" w:space="0" w:color="auto"/>
                <w:bottom w:val="none" w:sz="0" w:space="0" w:color="auto"/>
                <w:right w:val="none" w:sz="0" w:space="0" w:color="auto"/>
              </w:divBdr>
              <w:divsChild>
                <w:div w:id="1298758830">
                  <w:marLeft w:val="0"/>
                  <w:marRight w:val="0"/>
                  <w:marTop w:val="0"/>
                  <w:marBottom w:val="0"/>
                  <w:divBdr>
                    <w:top w:val="none" w:sz="0" w:space="0" w:color="auto"/>
                    <w:left w:val="none" w:sz="0" w:space="0" w:color="auto"/>
                    <w:bottom w:val="none" w:sz="0" w:space="0" w:color="auto"/>
                    <w:right w:val="none" w:sz="0" w:space="0" w:color="auto"/>
                  </w:divBdr>
                </w:div>
              </w:divsChild>
            </w:div>
            <w:div w:id="1271935583">
              <w:marLeft w:val="0"/>
              <w:marRight w:val="0"/>
              <w:marTop w:val="0"/>
              <w:marBottom w:val="0"/>
              <w:divBdr>
                <w:top w:val="none" w:sz="0" w:space="0" w:color="auto"/>
                <w:left w:val="none" w:sz="0" w:space="0" w:color="auto"/>
                <w:bottom w:val="none" w:sz="0" w:space="0" w:color="auto"/>
                <w:right w:val="none" w:sz="0" w:space="0" w:color="auto"/>
              </w:divBdr>
              <w:divsChild>
                <w:div w:id="2105226502">
                  <w:marLeft w:val="0"/>
                  <w:marRight w:val="0"/>
                  <w:marTop w:val="0"/>
                  <w:marBottom w:val="0"/>
                  <w:divBdr>
                    <w:top w:val="none" w:sz="0" w:space="0" w:color="auto"/>
                    <w:left w:val="none" w:sz="0" w:space="0" w:color="auto"/>
                    <w:bottom w:val="none" w:sz="0" w:space="0" w:color="auto"/>
                    <w:right w:val="none" w:sz="0" w:space="0" w:color="auto"/>
                  </w:divBdr>
                </w:div>
              </w:divsChild>
            </w:div>
            <w:div w:id="1279411398">
              <w:marLeft w:val="0"/>
              <w:marRight w:val="0"/>
              <w:marTop w:val="0"/>
              <w:marBottom w:val="0"/>
              <w:divBdr>
                <w:top w:val="none" w:sz="0" w:space="0" w:color="auto"/>
                <w:left w:val="none" w:sz="0" w:space="0" w:color="auto"/>
                <w:bottom w:val="none" w:sz="0" w:space="0" w:color="auto"/>
                <w:right w:val="none" w:sz="0" w:space="0" w:color="auto"/>
              </w:divBdr>
              <w:divsChild>
                <w:div w:id="1119840505">
                  <w:marLeft w:val="0"/>
                  <w:marRight w:val="0"/>
                  <w:marTop w:val="0"/>
                  <w:marBottom w:val="0"/>
                  <w:divBdr>
                    <w:top w:val="none" w:sz="0" w:space="0" w:color="auto"/>
                    <w:left w:val="none" w:sz="0" w:space="0" w:color="auto"/>
                    <w:bottom w:val="none" w:sz="0" w:space="0" w:color="auto"/>
                    <w:right w:val="none" w:sz="0" w:space="0" w:color="auto"/>
                  </w:divBdr>
                </w:div>
              </w:divsChild>
            </w:div>
            <w:div w:id="1358115169">
              <w:marLeft w:val="0"/>
              <w:marRight w:val="0"/>
              <w:marTop w:val="0"/>
              <w:marBottom w:val="0"/>
              <w:divBdr>
                <w:top w:val="none" w:sz="0" w:space="0" w:color="auto"/>
                <w:left w:val="none" w:sz="0" w:space="0" w:color="auto"/>
                <w:bottom w:val="none" w:sz="0" w:space="0" w:color="auto"/>
                <w:right w:val="none" w:sz="0" w:space="0" w:color="auto"/>
              </w:divBdr>
              <w:divsChild>
                <w:div w:id="1041174321">
                  <w:marLeft w:val="0"/>
                  <w:marRight w:val="0"/>
                  <w:marTop w:val="0"/>
                  <w:marBottom w:val="0"/>
                  <w:divBdr>
                    <w:top w:val="none" w:sz="0" w:space="0" w:color="auto"/>
                    <w:left w:val="none" w:sz="0" w:space="0" w:color="auto"/>
                    <w:bottom w:val="none" w:sz="0" w:space="0" w:color="auto"/>
                    <w:right w:val="none" w:sz="0" w:space="0" w:color="auto"/>
                  </w:divBdr>
                </w:div>
              </w:divsChild>
            </w:div>
            <w:div w:id="1368946861">
              <w:marLeft w:val="0"/>
              <w:marRight w:val="0"/>
              <w:marTop w:val="0"/>
              <w:marBottom w:val="0"/>
              <w:divBdr>
                <w:top w:val="none" w:sz="0" w:space="0" w:color="auto"/>
                <w:left w:val="none" w:sz="0" w:space="0" w:color="auto"/>
                <w:bottom w:val="none" w:sz="0" w:space="0" w:color="auto"/>
                <w:right w:val="none" w:sz="0" w:space="0" w:color="auto"/>
              </w:divBdr>
              <w:divsChild>
                <w:div w:id="1172137883">
                  <w:marLeft w:val="0"/>
                  <w:marRight w:val="0"/>
                  <w:marTop w:val="0"/>
                  <w:marBottom w:val="0"/>
                  <w:divBdr>
                    <w:top w:val="none" w:sz="0" w:space="0" w:color="auto"/>
                    <w:left w:val="none" w:sz="0" w:space="0" w:color="auto"/>
                    <w:bottom w:val="none" w:sz="0" w:space="0" w:color="auto"/>
                    <w:right w:val="none" w:sz="0" w:space="0" w:color="auto"/>
                  </w:divBdr>
                </w:div>
              </w:divsChild>
            </w:div>
            <w:div w:id="1413770226">
              <w:marLeft w:val="0"/>
              <w:marRight w:val="0"/>
              <w:marTop w:val="0"/>
              <w:marBottom w:val="0"/>
              <w:divBdr>
                <w:top w:val="none" w:sz="0" w:space="0" w:color="auto"/>
                <w:left w:val="none" w:sz="0" w:space="0" w:color="auto"/>
                <w:bottom w:val="none" w:sz="0" w:space="0" w:color="auto"/>
                <w:right w:val="none" w:sz="0" w:space="0" w:color="auto"/>
              </w:divBdr>
              <w:divsChild>
                <w:div w:id="300232209">
                  <w:marLeft w:val="0"/>
                  <w:marRight w:val="0"/>
                  <w:marTop w:val="0"/>
                  <w:marBottom w:val="0"/>
                  <w:divBdr>
                    <w:top w:val="none" w:sz="0" w:space="0" w:color="auto"/>
                    <w:left w:val="none" w:sz="0" w:space="0" w:color="auto"/>
                    <w:bottom w:val="none" w:sz="0" w:space="0" w:color="auto"/>
                    <w:right w:val="none" w:sz="0" w:space="0" w:color="auto"/>
                  </w:divBdr>
                </w:div>
              </w:divsChild>
            </w:div>
            <w:div w:id="1453213330">
              <w:marLeft w:val="0"/>
              <w:marRight w:val="0"/>
              <w:marTop w:val="0"/>
              <w:marBottom w:val="0"/>
              <w:divBdr>
                <w:top w:val="none" w:sz="0" w:space="0" w:color="auto"/>
                <w:left w:val="none" w:sz="0" w:space="0" w:color="auto"/>
                <w:bottom w:val="none" w:sz="0" w:space="0" w:color="auto"/>
                <w:right w:val="none" w:sz="0" w:space="0" w:color="auto"/>
              </w:divBdr>
              <w:divsChild>
                <w:div w:id="1756975369">
                  <w:marLeft w:val="0"/>
                  <w:marRight w:val="0"/>
                  <w:marTop w:val="0"/>
                  <w:marBottom w:val="0"/>
                  <w:divBdr>
                    <w:top w:val="none" w:sz="0" w:space="0" w:color="auto"/>
                    <w:left w:val="none" w:sz="0" w:space="0" w:color="auto"/>
                    <w:bottom w:val="none" w:sz="0" w:space="0" w:color="auto"/>
                    <w:right w:val="none" w:sz="0" w:space="0" w:color="auto"/>
                  </w:divBdr>
                </w:div>
              </w:divsChild>
            </w:div>
            <w:div w:id="1459570183">
              <w:marLeft w:val="0"/>
              <w:marRight w:val="0"/>
              <w:marTop w:val="0"/>
              <w:marBottom w:val="0"/>
              <w:divBdr>
                <w:top w:val="none" w:sz="0" w:space="0" w:color="auto"/>
                <w:left w:val="none" w:sz="0" w:space="0" w:color="auto"/>
                <w:bottom w:val="none" w:sz="0" w:space="0" w:color="auto"/>
                <w:right w:val="none" w:sz="0" w:space="0" w:color="auto"/>
              </w:divBdr>
              <w:divsChild>
                <w:div w:id="1745688480">
                  <w:marLeft w:val="0"/>
                  <w:marRight w:val="0"/>
                  <w:marTop w:val="0"/>
                  <w:marBottom w:val="0"/>
                  <w:divBdr>
                    <w:top w:val="none" w:sz="0" w:space="0" w:color="auto"/>
                    <w:left w:val="none" w:sz="0" w:space="0" w:color="auto"/>
                    <w:bottom w:val="none" w:sz="0" w:space="0" w:color="auto"/>
                    <w:right w:val="none" w:sz="0" w:space="0" w:color="auto"/>
                  </w:divBdr>
                </w:div>
              </w:divsChild>
            </w:div>
            <w:div w:id="1463615979">
              <w:marLeft w:val="0"/>
              <w:marRight w:val="0"/>
              <w:marTop w:val="0"/>
              <w:marBottom w:val="0"/>
              <w:divBdr>
                <w:top w:val="none" w:sz="0" w:space="0" w:color="auto"/>
                <w:left w:val="none" w:sz="0" w:space="0" w:color="auto"/>
                <w:bottom w:val="none" w:sz="0" w:space="0" w:color="auto"/>
                <w:right w:val="none" w:sz="0" w:space="0" w:color="auto"/>
              </w:divBdr>
              <w:divsChild>
                <w:div w:id="647588580">
                  <w:marLeft w:val="0"/>
                  <w:marRight w:val="0"/>
                  <w:marTop w:val="0"/>
                  <w:marBottom w:val="0"/>
                  <w:divBdr>
                    <w:top w:val="none" w:sz="0" w:space="0" w:color="auto"/>
                    <w:left w:val="none" w:sz="0" w:space="0" w:color="auto"/>
                    <w:bottom w:val="none" w:sz="0" w:space="0" w:color="auto"/>
                    <w:right w:val="none" w:sz="0" w:space="0" w:color="auto"/>
                  </w:divBdr>
                </w:div>
              </w:divsChild>
            </w:div>
            <w:div w:id="1465808894">
              <w:marLeft w:val="0"/>
              <w:marRight w:val="0"/>
              <w:marTop w:val="0"/>
              <w:marBottom w:val="0"/>
              <w:divBdr>
                <w:top w:val="none" w:sz="0" w:space="0" w:color="auto"/>
                <w:left w:val="none" w:sz="0" w:space="0" w:color="auto"/>
                <w:bottom w:val="none" w:sz="0" w:space="0" w:color="auto"/>
                <w:right w:val="none" w:sz="0" w:space="0" w:color="auto"/>
              </w:divBdr>
              <w:divsChild>
                <w:div w:id="161898188">
                  <w:marLeft w:val="0"/>
                  <w:marRight w:val="0"/>
                  <w:marTop w:val="0"/>
                  <w:marBottom w:val="0"/>
                  <w:divBdr>
                    <w:top w:val="none" w:sz="0" w:space="0" w:color="auto"/>
                    <w:left w:val="none" w:sz="0" w:space="0" w:color="auto"/>
                    <w:bottom w:val="none" w:sz="0" w:space="0" w:color="auto"/>
                    <w:right w:val="none" w:sz="0" w:space="0" w:color="auto"/>
                  </w:divBdr>
                </w:div>
                <w:div w:id="1652834244">
                  <w:marLeft w:val="0"/>
                  <w:marRight w:val="0"/>
                  <w:marTop w:val="0"/>
                  <w:marBottom w:val="0"/>
                  <w:divBdr>
                    <w:top w:val="none" w:sz="0" w:space="0" w:color="auto"/>
                    <w:left w:val="none" w:sz="0" w:space="0" w:color="auto"/>
                    <w:bottom w:val="none" w:sz="0" w:space="0" w:color="auto"/>
                    <w:right w:val="none" w:sz="0" w:space="0" w:color="auto"/>
                  </w:divBdr>
                </w:div>
              </w:divsChild>
            </w:div>
            <w:div w:id="1526216543">
              <w:marLeft w:val="0"/>
              <w:marRight w:val="0"/>
              <w:marTop w:val="0"/>
              <w:marBottom w:val="0"/>
              <w:divBdr>
                <w:top w:val="none" w:sz="0" w:space="0" w:color="auto"/>
                <w:left w:val="none" w:sz="0" w:space="0" w:color="auto"/>
                <w:bottom w:val="none" w:sz="0" w:space="0" w:color="auto"/>
                <w:right w:val="none" w:sz="0" w:space="0" w:color="auto"/>
              </w:divBdr>
              <w:divsChild>
                <w:div w:id="2110003661">
                  <w:marLeft w:val="0"/>
                  <w:marRight w:val="0"/>
                  <w:marTop w:val="0"/>
                  <w:marBottom w:val="0"/>
                  <w:divBdr>
                    <w:top w:val="none" w:sz="0" w:space="0" w:color="auto"/>
                    <w:left w:val="none" w:sz="0" w:space="0" w:color="auto"/>
                    <w:bottom w:val="none" w:sz="0" w:space="0" w:color="auto"/>
                    <w:right w:val="none" w:sz="0" w:space="0" w:color="auto"/>
                  </w:divBdr>
                </w:div>
              </w:divsChild>
            </w:div>
            <w:div w:id="1695571070">
              <w:marLeft w:val="0"/>
              <w:marRight w:val="0"/>
              <w:marTop w:val="0"/>
              <w:marBottom w:val="0"/>
              <w:divBdr>
                <w:top w:val="none" w:sz="0" w:space="0" w:color="auto"/>
                <w:left w:val="none" w:sz="0" w:space="0" w:color="auto"/>
                <w:bottom w:val="none" w:sz="0" w:space="0" w:color="auto"/>
                <w:right w:val="none" w:sz="0" w:space="0" w:color="auto"/>
              </w:divBdr>
              <w:divsChild>
                <w:div w:id="1024865283">
                  <w:marLeft w:val="0"/>
                  <w:marRight w:val="0"/>
                  <w:marTop w:val="0"/>
                  <w:marBottom w:val="0"/>
                  <w:divBdr>
                    <w:top w:val="none" w:sz="0" w:space="0" w:color="auto"/>
                    <w:left w:val="none" w:sz="0" w:space="0" w:color="auto"/>
                    <w:bottom w:val="none" w:sz="0" w:space="0" w:color="auto"/>
                    <w:right w:val="none" w:sz="0" w:space="0" w:color="auto"/>
                  </w:divBdr>
                </w:div>
              </w:divsChild>
            </w:div>
            <w:div w:id="1698695930">
              <w:marLeft w:val="0"/>
              <w:marRight w:val="0"/>
              <w:marTop w:val="0"/>
              <w:marBottom w:val="0"/>
              <w:divBdr>
                <w:top w:val="none" w:sz="0" w:space="0" w:color="auto"/>
                <w:left w:val="none" w:sz="0" w:space="0" w:color="auto"/>
                <w:bottom w:val="none" w:sz="0" w:space="0" w:color="auto"/>
                <w:right w:val="none" w:sz="0" w:space="0" w:color="auto"/>
              </w:divBdr>
              <w:divsChild>
                <w:div w:id="450127628">
                  <w:marLeft w:val="0"/>
                  <w:marRight w:val="0"/>
                  <w:marTop w:val="0"/>
                  <w:marBottom w:val="0"/>
                  <w:divBdr>
                    <w:top w:val="none" w:sz="0" w:space="0" w:color="auto"/>
                    <w:left w:val="none" w:sz="0" w:space="0" w:color="auto"/>
                    <w:bottom w:val="none" w:sz="0" w:space="0" w:color="auto"/>
                    <w:right w:val="none" w:sz="0" w:space="0" w:color="auto"/>
                  </w:divBdr>
                </w:div>
              </w:divsChild>
            </w:div>
            <w:div w:id="1866627923">
              <w:marLeft w:val="0"/>
              <w:marRight w:val="0"/>
              <w:marTop w:val="0"/>
              <w:marBottom w:val="0"/>
              <w:divBdr>
                <w:top w:val="none" w:sz="0" w:space="0" w:color="auto"/>
                <w:left w:val="none" w:sz="0" w:space="0" w:color="auto"/>
                <w:bottom w:val="none" w:sz="0" w:space="0" w:color="auto"/>
                <w:right w:val="none" w:sz="0" w:space="0" w:color="auto"/>
              </w:divBdr>
              <w:divsChild>
                <w:div w:id="965543189">
                  <w:marLeft w:val="0"/>
                  <w:marRight w:val="0"/>
                  <w:marTop w:val="0"/>
                  <w:marBottom w:val="0"/>
                  <w:divBdr>
                    <w:top w:val="none" w:sz="0" w:space="0" w:color="auto"/>
                    <w:left w:val="none" w:sz="0" w:space="0" w:color="auto"/>
                    <w:bottom w:val="none" w:sz="0" w:space="0" w:color="auto"/>
                    <w:right w:val="none" w:sz="0" w:space="0" w:color="auto"/>
                  </w:divBdr>
                </w:div>
              </w:divsChild>
            </w:div>
            <w:div w:id="1902670445">
              <w:marLeft w:val="0"/>
              <w:marRight w:val="0"/>
              <w:marTop w:val="0"/>
              <w:marBottom w:val="0"/>
              <w:divBdr>
                <w:top w:val="none" w:sz="0" w:space="0" w:color="auto"/>
                <w:left w:val="none" w:sz="0" w:space="0" w:color="auto"/>
                <w:bottom w:val="none" w:sz="0" w:space="0" w:color="auto"/>
                <w:right w:val="none" w:sz="0" w:space="0" w:color="auto"/>
              </w:divBdr>
              <w:divsChild>
                <w:div w:id="650332812">
                  <w:marLeft w:val="0"/>
                  <w:marRight w:val="0"/>
                  <w:marTop w:val="0"/>
                  <w:marBottom w:val="0"/>
                  <w:divBdr>
                    <w:top w:val="none" w:sz="0" w:space="0" w:color="auto"/>
                    <w:left w:val="none" w:sz="0" w:space="0" w:color="auto"/>
                    <w:bottom w:val="none" w:sz="0" w:space="0" w:color="auto"/>
                    <w:right w:val="none" w:sz="0" w:space="0" w:color="auto"/>
                  </w:divBdr>
                </w:div>
              </w:divsChild>
            </w:div>
            <w:div w:id="1967151512">
              <w:marLeft w:val="0"/>
              <w:marRight w:val="0"/>
              <w:marTop w:val="0"/>
              <w:marBottom w:val="0"/>
              <w:divBdr>
                <w:top w:val="none" w:sz="0" w:space="0" w:color="auto"/>
                <w:left w:val="none" w:sz="0" w:space="0" w:color="auto"/>
                <w:bottom w:val="none" w:sz="0" w:space="0" w:color="auto"/>
                <w:right w:val="none" w:sz="0" w:space="0" w:color="auto"/>
              </w:divBdr>
              <w:divsChild>
                <w:div w:id="1581065949">
                  <w:marLeft w:val="0"/>
                  <w:marRight w:val="0"/>
                  <w:marTop w:val="0"/>
                  <w:marBottom w:val="0"/>
                  <w:divBdr>
                    <w:top w:val="none" w:sz="0" w:space="0" w:color="auto"/>
                    <w:left w:val="none" w:sz="0" w:space="0" w:color="auto"/>
                    <w:bottom w:val="none" w:sz="0" w:space="0" w:color="auto"/>
                    <w:right w:val="none" w:sz="0" w:space="0" w:color="auto"/>
                  </w:divBdr>
                </w:div>
              </w:divsChild>
            </w:div>
            <w:div w:id="1968316093">
              <w:marLeft w:val="0"/>
              <w:marRight w:val="0"/>
              <w:marTop w:val="0"/>
              <w:marBottom w:val="0"/>
              <w:divBdr>
                <w:top w:val="none" w:sz="0" w:space="0" w:color="auto"/>
                <w:left w:val="none" w:sz="0" w:space="0" w:color="auto"/>
                <w:bottom w:val="none" w:sz="0" w:space="0" w:color="auto"/>
                <w:right w:val="none" w:sz="0" w:space="0" w:color="auto"/>
              </w:divBdr>
              <w:divsChild>
                <w:div w:id="765274798">
                  <w:marLeft w:val="0"/>
                  <w:marRight w:val="0"/>
                  <w:marTop w:val="0"/>
                  <w:marBottom w:val="0"/>
                  <w:divBdr>
                    <w:top w:val="none" w:sz="0" w:space="0" w:color="auto"/>
                    <w:left w:val="none" w:sz="0" w:space="0" w:color="auto"/>
                    <w:bottom w:val="none" w:sz="0" w:space="0" w:color="auto"/>
                    <w:right w:val="none" w:sz="0" w:space="0" w:color="auto"/>
                  </w:divBdr>
                </w:div>
              </w:divsChild>
            </w:div>
            <w:div w:id="2074160252">
              <w:marLeft w:val="0"/>
              <w:marRight w:val="0"/>
              <w:marTop w:val="0"/>
              <w:marBottom w:val="0"/>
              <w:divBdr>
                <w:top w:val="none" w:sz="0" w:space="0" w:color="auto"/>
                <w:left w:val="none" w:sz="0" w:space="0" w:color="auto"/>
                <w:bottom w:val="none" w:sz="0" w:space="0" w:color="auto"/>
                <w:right w:val="none" w:sz="0" w:space="0" w:color="auto"/>
              </w:divBdr>
              <w:divsChild>
                <w:div w:id="1312172205">
                  <w:marLeft w:val="0"/>
                  <w:marRight w:val="0"/>
                  <w:marTop w:val="0"/>
                  <w:marBottom w:val="0"/>
                  <w:divBdr>
                    <w:top w:val="none" w:sz="0" w:space="0" w:color="auto"/>
                    <w:left w:val="none" w:sz="0" w:space="0" w:color="auto"/>
                    <w:bottom w:val="none" w:sz="0" w:space="0" w:color="auto"/>
                    <w:right w:val="none" w:sz="0" w:space="0" w:color="auto"/>
                  </w:divBdr>
                </w:div>
              </w:divsChild>
            </w:div>
            <w:div w:id="2114395500">
              <w:marLeft w:val="0"/>
              <w:marRight w:val="0"/>
              <w:marTop w:val="0"/>
              <w:marBottom w:val="0"/>
              <w:divBdr>
                <w:top w:val="none" w:sz="0" w:space="0" w:color="auto"/>
                <w:left w:val="none" w:sz="0" w:space="0" w:color="auto"/>
                <w:bottom w:val="none" w:sz="0" w:space="0" w:color="auto"/>
                <w:right w:val="none" w:sz="0" w:space="0" w:color="auto"/>
              </w:divBdr>
              <w:divsChild>
                <w:div w:id="209794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ourcecenter.biomerieux.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6D8B66C2329144B8F8F5539033DBC3" ma:contentTypeVersion="3" ma:contentTypeDescription="Create a new document." ma:contentTypeScope="" ma:versionID="69f46dc92eb0221c76d9d357593f96c1">
  <xsd:schema xmlns:xsd="http://www.w3.org/2001/XMLSchema" xmlns:xs="http://www.w3.org/2001/XMLSchema" xmlns:p="http://schemas.microsoft.com/office/2006/metadata/properties" xmlns:ns2="b9641fbc-9e72-46a7-8561-af0db4059068" targetNamespace="http://schemas.microsoft.com/office/2006/metadata/properties" ma:root="true" ma:fieldsID="972740dcc452c94dc82d73b5ac6e870f" ns2:_="">
    <xsd:import namespace="b9641fbc-9e72-46a7-8561-af0db40590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41fbc-9e72-46a7-8561-af0db4059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1FA83-1BFC-44F7-865A-331441744103}">
  <ds:schemaRefs>
    <ds:schemaRef ds:uri="http://schemas.microsoft.com/sharepoint/v3/contenttype/forms"/>
  </ds:schemaRefs>
</ds:datastoreItem>
</file>

<file path=customXml/itemProps2.xml><?xml version="1.0" encoding="utf-8"?>
<ds:datastoreItem xmlns:ds="http://schemas.openxmlformats.org/officeDocument/2006/customXml" ds:itemID="{32EF5347-5939-4407-BE15-EA918ED44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41fbc-9e72-46a7-8561-af0db4059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639D6-9700-4329-BDDB-7EB1F2B23C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30234C-31F3-41C8-B5AD-16C20D94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6761</Words>
  <Characters>3855</Characters>
  <Application>Microsoft Office Word</Application>
  <DocSecurity>0</DocSecurity>
  <Lines>32</Lines>
  <Paragraphs>21</Paragraphs>
  <ScaleCrop>false</ScaleCrop>
  <Company>bioMerieux</Company>
  <LinksUpToDate>false</LinksUpToDate>
  <CharactersWithSpaces>10595</CharactersWithSpaces>
  <SharedDoc>false</SharedDoc>
  <HLinks>
    <vt:vector size="6" baseType="variant">
      <vt:variant>
        <vt:i4>7667828</vt:i4>
      </vt:variant>
      <vt:variant>
        <vt:i4>0</vt:i4>
      </vt:variant>
      <vt:variant>
        <vt:i4>0</vt:i4>
      </vt:variant>
      <vt:variant>
        <vt:i4>5</vt:i4>
      </vt:variant>
      <vt:variant>
        <vt:lpwstr>https://resourcecenter.biomerieux.com/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distribute the attached customer letter</dc:title>
  <dc:subject/>
  <dc:creator>STRAUEL Céline</dc:creator>
  <cp:keywords/>
  <cp:lastModifiedBy>Silvija Kaugere</cp:lastModifiedBy>
  <cp:revision>2</cp:revision>
  <cp:lastPrinted>2026-01-09T15:27:00Z</cp:lastPrinted>
  <dcterms:created xsi:type="dcterms:W3CDTF">2026-01-17T16:24:00Z</dcterms:created>
  <dcterms:modified xsi:type="dcterms:W3CDTF">2026-01-17T16:24:00Z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0x010100B36D8B66C2329144B8F8F5539033DBC3</vt:lpwstr>
  </property>
  <property fmtid="{D5CDD505-2E9C-101B-9397-08002B2CF9AE}" pid="3" name="docLang">
    <vt:lpwstr>en</vt:lpwstr>
  </property>
</Properties>
</file>