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17E86" w14:textId="77777777" w:rsidR="00D477FB" w:rsidRPr="00B75AF2" w:rsidRDefault="00D477FB" w:rsidP="00A60861">
      <w:pPr>
        <w:pStyle w:val="To"/>
        <w:tabs>
          <w:tab w:val="clear" w:pos="1260"/>
          <w:tab w:val="clear" w:pos="1800"/>
        </w:tabs>
        <w:spacing w:before="0" w:after="0"/>
        <w:jc w:val="both"/>
        <w:rPr>
          <w:rFonts w:asciiTheme="minorHAnsi" w:hAnsiTheme="minorHAnsi" w:cs="Arial"/>
          <w:color w:val="000000" w:themeColor="text1"/>
          <w:sz w:val="22"/>
          <w:szCs w:val="22"/>
        </w:rPr>
      </w:pPr>
    </w:p>
    <w:p w14:paraId="068FD3EB" w14:textId="77777777" w:rsidR="00D477FB" w:rsidRPr="00B75AF2" w:rsidRDefault="00D477FB" w:rsidP="00A60861">
      <w:pPr>
        <w:pStyle w:val="To"/>
        <w:tabs>
          <w:tab w:val="clear" w:pos="1260"/>
          <w:tab w:val="clear" w:pos="1800"/>
        </w:tabs>
        <w:spacing w:before="0" w:after="0"/>
        <w:jc w:val="both"/>
        <w:rPr>
          <w:rFonts w:asciiTheme="minorHAnsi" w:hAnsiTheme="minorHAnsi" w:cs="Arial"/>
          <w:color w:val="000000" w:themeColor="text1"/>
          <w:sz w:val="22"/>
          <w:szCs w:val="22"/>
        </w:rPr>
      </w:pPr>
    </w:p>
    <w:p w14:paraId="56C18DF3" w14:textId="77777777" w:rsidR="00D477FB" w:rsidRPr="00B75AF2" w:rsidRDefault="00D477FB" w:rsidP="00A60861">
      <w:pPr>
        <w:pStyle w:val="To"/>
        <w:tabs>
          <w:tab w:val="clear" w:pos="1260"/>
          <w:tab w:val="clear" w:pos="1800"/>
        </w:tabs>
        <w:spacing w:before="0" w:after="0"/>
        <w:jc w:val="both"/>
        <w:rPr>
          <w:rFonts w:asciiTheme="minorHAnsi" w:hAnsiTheme="minorHAnsi" w:cs="Arial"/>
          <w:color w:val="000000" w:themeColor="text1"/>
          <w:sz w:val="22"/>
          <w:szCs w:val="22"/>
        </w:rPr>
      </w:pPr>
    </w:p>
    <w:p w14:paraId="5A6F8A3A" w14:textId="77777777" w:rsidR="00C52919" w:rsidRPr="00B75AF2" w:rsidRDefault="00C52919" w:rsidP="00A60861">
      <w:pPr>
        <w:pStyle w:val="To"/>
        <w:tabs>
          <w:tab w:val="clear" w:pos="1260"/>
          <w:tab w:val="clear" w:pos="1800"/>
        </w:tabs>
        <w:spacing w:before="0" w:after="0"/>
        <w:jc w:val="both"/>
        <w:rPr>
          <w:rFonts w:asciiTheme="minorHAnsi" w:hAnsiTheme="minorHAnsi" w:cs="Arial"/>
          <w:color w:val="000000" w:themeColor="text1"/>
          <w:sz w:val="22"/>
          <w:szCs w:val="22"/>
        </w:rPr>
      </w:pPr>
    </w:p>
    <w:p w14:paraId="0416C2F1" w14:textId="77777777" w:rsidR="00C52919" w:rsidRPr="00B75AF2" w:rsidRDefault="004E4B87" w:rsidP="00F710A9">
      <w:pPr>
        <w:pBdr>
          <w:top w:val="single" w:sz="4" w:space="3" w:color="auto"/>
          <w:left w:val="single" w:sz="4" w:space="0" w:color="auto"/>
          <w:bottom w:val="single" w:sz="4" w:space="0" w:color="auto"/>
          <w:right w:val="single" w:sz="4" w:space="0" w:color="auto"/>
        </w:pBdr>
        <w:shd w:val="clear" w:color="auto" w:fill="F3F3F3"/>
        <w:tabs>
          <w:tab w:val="left" w:pos="9214"/>
        </w:tabs>
        <w:spacing w:before="120" w:after="120"/>
        <w:ind w:right="-284"/>
        <w:jc w:val="center"/>
        <w:rPr>
          <w:rFonts w:asciiTheme="minorHAnsi" w:hAnsiTheme="minorHAnsi" w:cs="Microsoft Sans Serif"/>
          <w:b/>
          <w:bCs/>
          <w:color w:val="000000" w:themeColor="text1"/>
          <w:sz w:val="22"/>
          <w:szCs w:val="22"/>
          <w:lang w:val="en-US"/>
        </w:rPr>
      </w:pPr>
      <w:r w:rsidRPr="00B75AF2">
        <w:rPr>
          <w:rFonts w:asciiTheme="minorHAnsi" w:hAnsiTheme="minorHAnsi" w:cs="Microsoft Sans Serif"/>
          <w:b/>
          <w:bCs/>
          <w:color w:val="000000" w:themeColor="text1"/>
          <w:sz w:val="22"/>
          <w:szCs w:val="22"/>
          <w:lang w:val="en-US"/>
        </w:rPr>
        <w:t>IMPORTANT:</w:t>
      </w:r>
    </w:p>
    <w:p w14:paraId="7841524B" w14:textId="77777777" w:rsidR="005C7C3C" w:rsidRPr="0017064B" w:rsidRDefault="004E4B87" w:rsidP="00F710A9">
      <w:pPr>
        <w:pBdr>
          <w:top w:val="single" w:sz="4" w:space="3" w:color="auto"/>
          <w:left w:val="single" w:sz="4" w:space="0" w:color="auto"/>
          <w:bottom w:val="single" w:sz="4" w:space="0" w:color="auto"/>
          <w:right w:val="single" w:sz="4" w:space="0" w:color="auto"/>
        </w:pBdr>
        <w:shd w:val="clear" w:color="auto" w:fill="F3F3F3"/>
        <w:tabs>
          <w:tab w:val="left" w:pos="9214"/>
        </w:tabs>
        <w:spacing w:after="120"/>
        <w:ind w:right="-284"/>
        <w:jc w:val="center"/>
        <w:rPr>
          <w:rFonts w:asciiTheme="minorHAnsi" w:hAnsiTheme="minorHAnsi" w:cs="Microsoft Sans Serif"/>
          <w:b/>
          <w:bCs/>
          <w:color w:val="FF0000"/>
          <w:sz w:val="22"/>
          <w:szCs w:val="22"/>
          <w:lang w:val="en-CA"/>
        </w:rPr>
      </w:pPr>
      <w:r w:rsidRPr="0017064B">
        <w:rPr>
          <w:rFonts w:asciiTheme="minorHAnsi" w:hAnsiTheme="minorHAnsi" w:cs="Microsoft Sans Serif"/>
          <w:b/>
          <w:bCs/>
          <w:color w:val="FF0000"/>
          <w:sz w:val="22"/>
          <w:szCs w:val="22"/>
          <w:lang w:val="en-CA"/>
        </w:rPr>
        <w:t xml:space="preserve">URGENT FIELD SAFETY NOTICE </w:t>
      </w:r>
    </w:p>
    <w:p w14:paraId="6BA87804" w14:textId="77777777" w:rsidR="00A822D4" w:rsidRPr="00A822D4" w:rsidRDefault="00A822D4" w:rsidP="00A822D4">
      <w:pPr>
        <w:pBdr>
          <w:top w:val="single" w:sz="4" w:space="3" w:color="auto"/>
          <w:left w:val="single" w:sz="4" w:space="0" w:color="auto"/>
          <w:bottom w:val="single" w:sz="4" w:space="0" w:color="auto"/>
          <w:right w:val="single" w:sz="4" w:space="0" w:color="auto"/>
        </w:pBdr>
        <w:shd w:val="clear" w:color="auto" w:fill="F3F3F3"/>
        <w:tabs>
          <w:tab w:val="left" w:pos="9214"/>
        </w:tabs>
        <w:spacing w:after="120"/>
        <w:ind w:right="-284"/>
        <w:jc w:val="center"/>
        <w:rPr>
          <w:rFonts w:asciiTheme="minorHAnsi" w:hAnsiTheme="minorHAnsi" w:cs="Microsoft Sans Serif"/>
          <w:color w:val="000000" w:themeColor="text1"/>
          <w:sz w:val="22"/>
          <w:szCs w:val="22"/>
          <w:lang w:val="en-CA"/>
        </w:rPr>
      </w:pPr>
      <w:r w:rsidRPr="00A822D4">
        <w:rPr>
          <w:rFonts w:asciiTheme="minorHAnsi" w:hAnsiTheme="minorHAnsi" w:cs="Microsoft Sans Serif"/>
          <w:color w:val="000000" w:themeColor="text1"/>
          <w:sz w:val="22"/>
          <w:szCs w:val="22"/>
          <w:lang w:val="en-CA"/>
        </w:rPr>
        <w:t>BIOFIRE® FILMARRAY® TORCH System – Ref Number(s) HTFA-ASY-0104, HTFA-ASY-0001</w:t>
      </w:r>
    </w:p>
    <w:p w14:paraId="7CFEF0AB" w14:textId="5B262895" w:rsidR="004F2E74" w:rsidRPr="00807AA6" w:rsidRDefault="00A822D4" w:rsidP="00A822D4">
      <w:pPr>
        <w:pBdr>
          <w:top w:val="single" w:sz="4" w:space="3" w:color="auto"/>
          <w:left w:val="single" w:sz="4" w:space="0" w:color="auto"/>
          <w:bottom w:val="single" w:sz="4" w:space="0" w:color="auto"/>
          <w:right w:val="single" w:sz="4" w:space="0" w:color="auto"/>
        </w:pBdr>
        <w:shd w:val="clear" w:color="auto" w:fill="F3F3F3"/>
        <w:tabs>
          <w:tab w:val="left" w:pos="9214"/>
        </w:tabs>
        <w:spacing w:after="120"/>
        <w:ind w:right="-284"/>
        <w:jc w:val="center"/>
        <w:rPr>
          <w:rFonts w:asciiTheme="minorHAnsi" w:hAnsiTheme="minorHAnsi" w:cs="Microsoft Sans Serif"/>
          <w:color w:val="000000" w:themeColor="text1"/>
          <w:sz w:val="22"/>
          <w:szCs w:val="22"/>
          <w:lang w:val="en-CA"/>
        </w:rPr>
      </w:pPr>
      <w:r w:rsidRPr="00A822D4">
        <w:rPr>
          <w:rFonts w:asciiTheme="minorHAnsi" w:hAnsiTheme="minorHAnsi" w:cs="Microsoft Sans Serif"/>
          <w:color w:val="000000" w:themeColor="text1"/>
          <w:sz w:val="22"/>
          <w:szCs w:val="22"/>
          <w:lang w:val="en-CA"/>
        </w:rPr>
        <w:t xml:space="preserve">BIOFIRE® FILMARRAY® TORCH </w:t>
      </w:r>
      <w:r>
        <w:rPr>
          <w:rFonts w:asciiTheme="minorHAnsi" w:hAnsiTheme="minorHAnsi" w:cs="Microsoft Sans Serif"/>
          <w:color w:val="000000" w:themeColor="text1"/>
          <w:sz w:val="22"/>
          <w:szCs w:val="22"/>
          <w:lang w:val="en-CA"/>
        </w:rPr>
        <w:t>System</w:t>
      </w:r>
      <w:r w:rsidR="004E4B87" w:rsidRPr="00807AA6">
        <w:rPr>
          <w:rFonts w:asciiTheme="minorHAnsi" w:hAnsiTheme="minorHAnsi" w:cs="Microsoft Sans Serif"/>
          <w:color w:val="000000" w:themeColor="text1"/>
          <w:sz w:val="22"/>
          <w:szCs w:val="22"/>
          <w:lang w:val="en-CA"/>
        </w:rPr>
        <w:t xml:space="preserve"> Power Supply Correction</w:t>
      </w:r>
    </w:p>
    <w:p w14:paraId="5B63BFD6" w14:textId="77777777" w:rsidR="00C52919" w:rsidRPr="00B75AF2" w:rsidRDefault="00C52919" w:rsidP="00A60861">
      <w:pPr>
        <w:pStyle w:val="To"/>
        <w:tabs>
          <w:tab w:val="clear" w:pos="1260"/>
          <w:tab w:val="clear" w:pos="1800"/>
        </w:tabs>
        <w:spacing w:before="0" w:after="0"/>
        <w:jc w:val="both"/>
        <w:rPr>
          <w:rFonts w:asciiTheme="minorHAnsi" w:hAnsiTheme="minorHAnsi" w:cs="Arial"/>
          <w:color w:val="000000" w:themeColor="text1"/>
          <w:sz w:val="22"/>
          <w:szCs w:val="22"/>
        </w:rPr>
      </w:pPr>
    </w:p>
    <w:p w14:paraId="1CC36E5A" w14:textId="77777777" w:rsidR="00230309" w:rsidRPr="00B75AF2" w:rsidRDefault="004E4B87" w:rsidP="00A60861">
      <w:pPr>
        <w:pStyle w:val="To"/>
        <w:tabs>
          <w:tab w:val="clear" w:pos="1260"/>
          <w:tab w:val="clear" w:pos="1800"/>
        </w:tabs>
        <w:spacing w:before="0" w:after="0"/>
        <w:jc w:val="both"/>
        <w:rPr>
          <w:rFonts w:asciiTheme="minorHAnsi" w:hAnsiTheme="minorHAnsi" w:cs="Arial"/>
          <w:color w:val="000000" w:themeColor="text1"/>
          <w:sz w:val="22"/>
          <w:szCs w:val="22"/>
        </w:rPr>
      </w:pPr>
      <w:r w:rsidRPr="00B75AF2">
        <w:rPr>
          <w:rFonts w:asciiTheme="minorHAnsi" w:hAnsiTheme="minorHAnsi" w:cs="Arial"/>
          <w:color w:val="000000" w:themeColor="text1"/>
          <w:sz w:val="22"/>
          <w:szCs w:val="22"/>
        </w:rPr>
        <w:t>Please distribute the attached customer letter.</w:t>
      </w:r>
      <w:r w:rsidR="00127CEB" w:rsidRPr="00B75AF2">
        <w:rPr>
          <w:rFonts w:asciiTheme="minorHAnsi" w:hAnsiTheme="minorHAnsi" w:cs="Arial"/>
          <w:color w:val="000000" w:themeColor="text1"/>
          <w:sz w:val="22"/>
          <w:szCs w:val="22"/>
        </w:rPr>
        <w:tab/>
      </w:r>
      <w:r w:rsidR="00127CEB" w:rsidRPr="00B75AF2">
        <w:rPr>
          <w:rFonts w:asciiTheme="minorHAnsi" w:hAnsiTheme="minorHAnsi" w:cs="Arial"/>
          <w:color w:val="000000" w:themeColor="text1"/>
          <w:sz w:val="22"/>
          <w:szCs w:val="22"/>
        </w:rPr>
        <w:tab/>
      </w:r>
      <w:r w:rsidR="00127CEB" w:rsidRPr="00B75AF2">
        <w:rPr>
          <w:rFonts w:asciiTheme="minorHAnsi" w:hAnsiTheme="minorHAnsi" w:cs="Arial"/>
          <w:color w:val="000000" w:themeColor="text1"/>
          <w:sz w:val="22"/>
          <w:szCs w:val="22"/>
        </w:rPr>
        <w:tab/>
      </w:r>
      <w:r w:rsidR="00127CEB" w:rsidRPr="00B75AF2">
        <w:rPr>
          <w:rFonts w:asciiTheme="minorHAnsi" w:hAnsiTheme="minorHAnsi" w:cs="Arial"/>
          <w:color w:val="000000" w:themeColor="text1"/>
          <w:sz w:val="22"/>
          <w:szCs w:val="22"/>
        </w:rPr>
        <w:tab/>
      </w:r>
    </w:p>
    <w:p w14:paraId="106D44F8" w14:textId="77777777" w:rsidR="00230309" w:rsidRPr="00B75AF2" w:rsidRDefault="004E4B87" w:rsidP="00A60861">
      <w:pPr>
        <w:pStyle w:val="To"/>
        <w:tabs>
          <w:tab w:val="clear" w:pos="1260"/>
          <w:tab w:val="clear" w:pos="1800"/>
        </w:tabs>
        <w:spacing w:before="0" w:after="0"/>
        <w:jc w:val="both"/>
        <w:rPr>
          <w:rFonts w:asciiTheme="minorHAnsi" w:hAnsiTheme="minorHAnsi" w:cs="Arial"/>
          <w:color w:val="000000" w:themeColor="text1"/>
          <w:sz w:val="22"/>
          <w:szCs w:val="22"/>
        </w:rPr>
      </w:pPr>
      <w:r w:rsidRPr="00B75AF2">
        <w:rPr>
          <w:rFonts w:asciiTheme="minorHAnsi" w:hAnsiTheme="minorHAnsi" w:cs="Arial"/>
          <w:color w:val="000000" w:themeColor="text1"/>
          <w:sz w:val="22"/>
          <w:szCs w:val="22"/>
        </w:rPr>
        <w:t>To the Laboratory Manager</w:t>
      </w:r>
    </w:p>
    <w:p w14:paraId="4AFBA281" w14:textId="77777777" w:rsidR="00230309" w:rsidRPr="00B75AF2" w:rsidRDefault="004E4B87" w:rsidP="00A60861">
      <w:pPr>
        <w:pStyle w:val="To"/>
        <w:tabs>
          <w:tab w:val="clear" w:pos="1260"/>
          <w:tab w:val="clear" w:pos="1800"/>
        </w:tabs>
        <w:spacing w:before="0" w:after="0"/>
        <w:jc w:val="both"/>
        <w:rPr>
          <w:rFonts w:asciiTheme="minorHAnsi" w:hAnsiTheme="minorHAnsi" w:cs="Arial"/>
          <w:color w:val="000000" w:themeColor="text1"/>
          <w:sz w:val="22"/>
          <w:szCs w:val="22"/>
        </w:rPr>
      </w:pPr>
      <w:r w:rsidRPr="00B75AF2">
        <w:rPr>
          <w:rFonts w:asciiTheme="minorHAnsi" w:hAnsiTheme="minorHAnsi" w:cs="Arial"/>
          <w:color w:val="000000" w:themeColor="text1"/>
          <w:sz w:val="22"/>
          <w:szCs w:val="22"/>
        </w:rPr>
        <w:t xml:space="preserve">To the attention of the </w:t>
      </w:r>
      <w:r w:rsidR="004C4FBD" w:rsidRPr="00B75AF2">
        <w:rPr>
          <w:rFonts w:asciiTheme="minorHAnsi" w:hAnsiTheme="minorHAnsi" w:cs="Arial"/>
          <w:color w:val="000000" w:themeColor="text1"/>
          <w:sz w:val="22"/>
          <w:szCs w:val="22"/>
        </w:rPr>
        <w:t>Laboratory Medical Director</w:t>
      </w:r>
    </w:p>
    <w:p w14:paraId="3296027C" w14:textId="77777777" w:rsidR="00127CEB" w:rsidRPr="00B75AF2" w:rsidRDefault="00127CEB" w:rsidP="00A60861">
      <w:pPr>
        <w:pStyle w:val="To"/>
        <w:tabs>
          <w:tab w:val="clear" w:pos="1260"/>
          <w:tab w:val="clear" w:pos="1800"/>
        </w:tabs>
        <w:spacing w:before="0" w:after="0"/>
        <w:jc w:val="both"/>
        <w:rPr>
          <w:rFonts w:asciiTheme="minorHAnsi" w:hAnsiTheme="minorHAnsi" w:cs="Arial"/>
          <w:color w:val="000000" w:themeColor="text1"/>
          <w:sz w:val="22"/>
          <w:szCs w:val="22"/>
        </w:rPr>
      </w:pPr>
    </w:p>
    <w:p w14:paraId="3FEA1DCC" w14:textId="77777777" w:rsidR="00127CEB" w:rsidRPr="00B75AF2" w:rsidRDefault="004E4B87" w:rsidP="00127CEB">
      <w:pPr>
        <w:pBdr>
          <w:top w:val="single" w:sz="4" w:space="6" w:color="auto"/>
          <w:left w:val="single" w:sz="4" w:space="0" w:color="auto"/>
          <w:bottom w:val="single" w:sz="4" w:space="9" w:color="auto"/>
          <w:right w:val="single" w:sz="4" w:space="0" w:color="auto"/>
        </w:pBdr>
        <w:shd w:val="clear" w:color="auto" w:fill="F3F3F3"/>
        <w:tabs>
          <w:tab w:val="left" w:pos="9214"/>
        </w:tabs>
        <w:spacing w:before="120" w:after="120"/>
        <w:ind w:left="4678" w:right="-284"/>
        <w:rPr>
          <w:rFonts w:asciiTheme="minorHAnsi" w:hAnsiTheme="minorHAnsi" w:cs="Microsoft Sans Serif"/>
          <w:b/>
          <w:bCs/>
          <w:color w:val="000000" w:themeColor="text1"/>
          <w:sz w:val="22"/>
          <w:szCs w:val="22"/>
          <w:lang w:val="en-US"/>
        </w:rPr>
      </w:pPr>
      <w:r w:rsidRPr="00B75AF2">
        <w:rPr>
          <w:rFonts w:asciiTheme="minorHAnsi" w:hAnsiTheme="minorHAnsi" w:cs="Microsoft Sans Serif"/>
          <w:b/>
          <w:bCs/>
          <w:color w:val="000000" w:themeColor="text1"/>
          <w:sz w:val="22"/>
          <w:szCs w:val="22"/>
          <w:lang w:val="en-US"/>
        </w:rPr>
        <w:t>Date</w:t>
      </w:r>
    </w:p>
    <w:p w14:paraId="1385F148" w14:textId="77777777" w:rsidR="000C6E66" w:rsidRPr="00B75AF2" w:rsidRDefault="004E4B87" w:rsidP="00127CEB">
      <w:pPr>
        <w:pBdr>
          <w:top w:val="single" w:sz="4" w:space="6" w:color="auto"/>
          <w:left w:val="single" w:sz="4" w:space="0" w:color="auto"/>
          <w:bottom w:val="single" w:sz="4" w:space="9" w:color="auto"/>
          <w:right w:val="single" w:sz="4" w:space="0" w:color="auto"/>
        </w:pBdr>
        <w:shd w:val="clear" w:color="auto" w:fill="F3F3F3"/>
        <w:tabs>
          <w:tab w:val="left" w:pos="9214"/>
        </w:tabs>
        <w:spacing w:before="120" w:after="120"/>
        <w:ind w:left="4678" w:right="-284"/>
        <w:rPr>
          <w:rFonts w:asciiTheme="minorHAnsi" w:hAnsiTheme="minorHAnsi" w:cs="Microsoft Sans Serif"/>
          <w:b/>
          <w:bCs/>
          <w:color w:val="000000" w:themeColor="text1"/>
          <w:sz w:val="22"/>
          <w:szCs w:val="22"/>
          <w:lang w:val="en-US"/>
        </w:rPr>
      </w:pPr>
      <w:r w:rsidRPr="00B75AF2">
        <w:rPr>
          <w:rFonts w:asciiTheme="minorHAnsi" w:hAnsiTheme="minorHAnsi" w:cs="Microsoft Sans Serif"/>
          <w:b/>
          <w:bCs/>
          <w:color w:val="000000" w:themeColor="text1"/>
          <w:sz w:val="22"/>
          <w:szCs w:val="22"/>
          <w:lang w:val="en-US"/>
        </w:rPr>
        <w:t>bMx l</w:t>
      </w:r>
      <w:r w:rsidR="00127CEB" w:rsidRPr="00B75AF2">
        <w:rPr>
          <w:rFonts w:asciiTheme="minorHAnsi" w:hAnsiTheme="minorHAnsi" w:cs="Microsoft Sans Serif"/>
          <w:b/>
          <w:bCs/>
          <w:color w:val="000000" w:themeColor="text1"/>
          <w:sz w:val="22"/>
          <w:szCs w:val="22"/>
          <w:lang w:val="en-US"/>
        </w:rPr>
        <w:t>ocal contact information</w:t>
      </w:r>
    </w:p>
    <w:p w14:paraId="1486064A" w14:textId="77777777" w:rsidR="00127CEB" w:rsidRPr="00B75AF2" w:rsidRDefault="004E4B87" w:rsidP="00127CEB">
      <w:pPr>
        <w:pBdr>
          <w:top w:val="single" w:sz="4" w:space="6" w:color="auto"/>
          <w:left w:val="single" w:sz="4" w:space="0" w:color="auto"/>
          <w:bottom w:val="single" w:sz="4" w:space="9" w:color="auto"/>
          <w:right w:val="single" w:sz="4" w:space="0" w:color="auto"/>
        </w:pBdr>
        <w:shd w:val="clear" w:color="auto" w:fill="F3F3F3"/>
        <w:tabs>
          <w:tab w:val="left" w:pos="9214"/>
        </w:tabs>
        <w:spacing w:before="120" w:after="120"/>
        <w:ind w:left="4678" w:right="-284"/>
        <w:rPr>
          <w:rFonts w:asciiTheme="minorHAnsi" w:hAnsiTheme="minorHAnsi" w:cs="Microsoft Sans Serif"/>
          <w:b/>
          <w:bCs/>
          <w:i/>
          <w:iCs/>
          <w:color w:val="000000" w:themeColor="text1"/>
          <w:sz w:val="22"/>
          <w:szCs w:val="22"/>
          <w:lang w:val="en-US"/>
        </w:rPr>
      </w:pPr>
      <w:r w:rsidRPr="00B75AF2">
        <w:rPr>
          <w:rFonts w:asciiTheme="minorHAnsi" w:hAnsiTheme="minorHAnsi" w:cs="Microsoft Sans Serif"/>
          <w:b/>
          <w:bCs/>
          <w:i/>
          <w:iCs/>
          <w:color w:val="000000" w:themeColor="text1"/>
          <w:sz w:val="22"/>
          <w:szCs w:val="22"/>
          <w:lang w:val="en-US"/>
        </w:rPr>
        <w:t>(to be adapted at local level)</w:t>
      </w:r>
    </w:p>
    <w:p w14:paraId="74AC0205" w14:textId="77777777" w:rsidR="00230309" w:rsidRPr="00B75AF2" w:rsidRDefault="004E4B87" w:rsidP="00060553">
      <w:pPr>
        <w:pStyle w:val="To"/>
        <w:tabs>
          <w:tab w:val="clear" w:pos="1260"/>
          <w:tab w:val="clear" w:pos="1800"/>
        </w:tabs>
        <w:spacing w:before="0" w:after="0"/>
        <w:jc w:val="both"/>
        <w:rPr>
          <w:rFonts w:asciiTheme="minorHAnsi" w:hAnsiTheme="minorHAnsi" w:cs="Arial"/>
          <w:color w:val="000000" w:themeColor="text1"/>
          <w:sz w:val="22"/>
          <w:szCs w:val="22"/>
        </w:rPr>
      </w:pPr>
      <w:r w:rsidRPr="00B75AF2">
        <w:rPr>
          <w:rFonts w:asciiTheme="minorHAnsi" w:hAnsiTheme="minorHAnsi" w:cs="Arial"/>
          <w:color w:val="000000" w:themeColor="text1"/>
          <w:sz w:val="22"/>
          <w:szCs w:val="22"/>
        </w:rPr>
        <w:tab/>
      </w:r>
      <w:r w:rsidRPr="00B75AF2">
        <w:rPr>
          <w:rFonts w:asciiTheme="minorHAnsi" w:hAnsiTheme="minorHAnsi" w:cs="Arial"/>
          <w:color w:val="000000" w:themeColor="text1"/>
          <w:sz w:val="22"/>
          <w:szCs w:val="22"/>
        </w:rPr>
        <w:tab/>
      </w:r>
      <w:r w:rsidRPr="00B75AF2">
        <w:rPr>
          <w:rFonts w:asciiTheme="minorHAnsi" w:hAnsiTheme="minorHAnsi" w:cs="Arial"/>
          <w:color w:val="000000" w:themeColor="text1"/>
          <w:sz w:val="22"/>
          <w:szCs w:val="22"/>
        </w:rPr>
        <w:tab/>
      </w:r>
      <w:r w:rsidRPr="00B75AF2">
        <w:rPr>
          <w:rFonts w:asciiTheme="minorHAnsi" w:hAnsiTheme="minorHAnsi" w:cs="Arial"/>
          <w:color w:val="000000" w:themeColor="text1"/>
          <w:sz w:val="22"/>
          <w:szCs w:val="22"/>
        </w:rPr>
        <w:tab/>
      </w:r>
      <w:r w:rsidRPr="00B75AF2">
        <w:rPr>
          <w:rFonts w:asciiTheme="minorHAnsi" w:hAnsiTheme="minorHAnsi" w:cs="Arial"/>
          <w:color w:val="000000" w:themeColor="text1"/>
          <w:sz w:val="22"/>
          <w:szCs w:val="22"/>
        </w:rPr>
        <w:tab/>
      </w:r>
    </w:p>
    <w:p w14:paraId="05D6826A" w14:textId="77777777" w:rsidR="00EE4377" w:rsidRPr="00B75AF2" w:rsidRDefault="00EE4377" w:rsidP="00A60861">
      <w:pPr>
        <w:pStyle w:val="BodyText"/>
        <w:jc w:val="both"/>
        <w:rPr>
          <w:rFonts w:asciiTheme="minorHAnsi" w:eastAsia="Times New Roman" w:hAnsiTheme="minorHAnsi"/>
          <w:b w:val="0"/>
          <w:bCs w:val="0"/>
          <w:color w:val="000000" w:themeColor="text1"/>
          <w:szCs w:val="22"/>
          <w:lang w:val="en-US"/>
        </w:rPr>
      </w:pPr>
    </w:p>
    <w:p w14:paraId="1155D515" w14:textId="240215A0" w:rsidR="00230309" w:rsidRPr="00B75AF2" w:rsidRDefault="004E4B87" w:rsidP="00A60861">
      <w:pPr>
        <w:pStyle w:val="BodyText"/>
        <w:jc w:val="both"/>
        <w:rPr>
          <w:rFonts w:asciiTheme="minorHAnsi" w:eastAsia="Times New Roman" w:hAnsiTheme="minorHAnsi"/>
          <w:b w:val="0"/>
          <w:bCs w:val="0"/>
          <w:i/>
          <w:iCs/>
          <w:color w:val="000000" w:themeColor="text1"/>
          <w:szCs w:val="22"/>
          <w:lang w:val="en-US"/>
        </w:rPr>
      </w:pPr>
      <w:r w:rsidRPr="00B75AF2">
        <w:rPr>
          <w:rFonts w:asciiTheme="minorHAnsi" w:eastAsia="Times New Roman" w:hAnsiTheme="minorHAnsi"/>
          <w:b w:val="0"/>
          <w:bCs w:val="0"/>
          <w:color w:val="000000" w:themeColor="text1"/>
          <w:szCs w:val="22"/>
          <w:lang w:val="en-US"/>
        </w:rPr>
        <w:t xml:space="preserve">Our reference: </w:t>
      </w:r>
      <w:r w:rsidR="000A3D39" w:rsidRPr="00807AA6">
        <w:rPr>
          <w:rFonts w:asciiTheme="minorHAnsi" w:eastAsia="Times New Roman" w:hAnsiTheme="minorHAnsi"/>
          <w:b w:val="0"/>
          <w:bCs w:val="0"/>
          <w:color w:val="000000" w:themeColor="text1"/>
          <w:szCs w:val="22"/>
          <w:lang w:val="en-US"/>
        </w:rPr>
        <w:t xml:space="preserve">FSCA - </w:t>
      </w:r>
      <w:r w:rsidR="006C3308" w:rsidRPr="00807AA6">
        <w:rPr>
          <w:rFonts w:asciiTheme="minorHAnsi" w:eastAsia="Times New Roman" w:hAnsiTheme="minorHAnsi"/>
          <w:b w:val="0"/>
          <w:bCs w:val="0"/>
          <w:color w:val="000000" w:themeColor="text1"/>
          <w:szCs w:val="22"/>
          <w:lang w:val="en-US"/>
        </w:rPr>
        <w:t xml:space="preserve">FIELD SAFETY CORRECTIVE ACTION </w:t>
      </w:r>
      <w:r w:rsidR="006C3308">
        <w:rPr>
          <w:rFonts w:asciiTheme="minorHAnsi" w:eastAsia="Times New Roman" w:hAnsiTheme="minorHAnsi"/>
          <w:b w:val="0"/>
          <w:bCs w:val="0"/>
          <w:color w:val="000000" w:themeColor="text1"/>
          <w:szCs w:val="22"/>
          <w:lang w:val="en-US"/>
        </w:rPr>
        <w:t xml:space="preserve">- </w:t>
      </w:r>
      <w:r w:rsidR="00A822D4" w:rsidRPr="00807AA6">
        <w:rPr>
          <w:rFonts w:asciiTheme="minorHAnsi" w:eastAsia="Times New Roman" w:hAnsiTheme="minorHAnsi"/>
          <w:b w:val="0"/>
          <w:bCs w:val="0"/>
          <w:color w:val="000000" w:themeColor="text1"/>
          <w:szCs w:val="22"/>
          <w:lang w:val="en-US"/>
        </w:rPr>
        <w:t>FA-TWD-000081</w:t>
      </w:r>
      <w:r w:rsidR="00A822D4">
        <w:rPr>
          <w:rFonts w:asciiTheme="minorHAnsi" w:eastAsia="Times New Roman" w:hAnsiTheme="minorHAnsi"/>
          <w:b w:val="0"/>
          <w:bCs w:val="0"/>
          <w:color w:val="000000" w:themeColor="text1"/>
          <w:szCs w:val="22"/>
          <w:lang w:val="en-US"/>
        </w:rPr>
        <w:t xml:space="preserve"> </w:t>
      </w:r>
      <w:r w:rsidR="006C3308">
        <w:rPr>
          <w:rFonts w:asciiTheme="minorHAnsi" w:eastAsia="Times New Roman" w:hAnsiTheme="minorHAnsi"/>
          <w:b w:val="0"/>
          <w:bCs w:val="0"/>
          <w:color w:val="000000" w:themeColor="text1"/>
          <w:szCs w:val="22"/>
          <w:lang w:val="en-US"/>
        </w:rPr>
        <w:t xml:space="preserve">(FSCA </w:t>
      </w:r>
      <w:r w:rsidR="00A822D4">
        <w:rPr>
          <w:rFonts w:asciiTheme="minorHAnsi" w:eastAsia="Times New Roman" w:hAnsiTheme="minorHAnsi"/>
          <w:b w:val="0"/>
          <w:bCs w:val="0"/>
          <w:color w:val="000000" w:themeColor="text1"/>
          <w:szCs w:val="22"/>
          <w:lang w:val="en-US"/>
        </w:rPr>
        <w:t>5761 Correction</w:t>
      </w:r>
      <w:r w:rsidR="006C3308">
        <w:rPr>
          <w:rFonts w:asciiTheme="minorHAnsi" w:eastAsia="Times New Roman" w:hAnsiTheme="minorHAnsi"/>
          <w:b w:val="0"/>
          <w:bCs w:val="0"/>
          <w:color w:val="000000" w:themeColor="text1"/>
          <w:szCs w:val="22"/>
          <w:lang w:val="en-US"/>
        </w:rPr>
        <w:t>)</w:t>
      </w:r>
    </w:p>
    <w:p w14:paraId="24DC3F6D" w14:textId="77777777" w:rsidR="00DA5AFC" w:rsidRPr="00B75AF2" w:rsidRDefault="00DA5AFC" w:rsidP="00A60861">
      <w:pPr>
        <w:jc w:val="both"/>
        <w:rPr>
          <w:rFonts w:asciiTheme="minorHAnsi" w:hAnsiTheme="minorHAnsi" w:cs="Arial"/>
          <w:color w:val="000000" w:themeColor="text1"/>
          <w:sz w:val="22"/>
          <w:szCs w:val="22"/>
          <w:lang w:val="en-US" w:eastAsia="en-US"/>
        </w:rPr>
      </w:pPr>
    </w:p>
    <w:p w14:paraId="307A064D" w14:textId="77777777" w:rsidR="00DA5AFC" w:rsidRPr="00B75AF2" w:rsidRDefault="00DA5AFC" w:rsidP="00A60861">
      <w:pPr>
        <w:jc w:val="both"/>
        <w:rPr>
          <w:rFonts w:asciiTheme="minorHAnsi" w:hAnsiTheme="minorHAnsi" w:cs="Arial"/>
          <w:color w:val="000000" w:themeColor="text1"/>
          <w:sz w:val="22"/>
          <w:szCs w:val="22"/>
          <w:lang w:val="en-US" w:eastAsia="en-US"/>
        </w:rPr>
      </w:pPr>
    </w:p>
    <w:tbl>
      <w:tblPr>
        <w:tblpPr w:leftFromText="141" w:rightFromText="141" w:vertAnchor="text" w:horzAnchor="margin" w:tblpXSpec="center" w:tblpY="-63"/>
        <w:tblW w:w="9067" w:type="dxa"/>
        <w:tblLayout w:type="fixed"/>
        <w:tblLook w:val="04A0" w:firstRow="1" w:lastRow="0" w:firstColumn="1" w:lastColumn="0" w:noHBand="0" w:noVBand="1"/>
      </w:tblPr>
      <w:tblGrid>
        <w:gridCol w:w="1555"/>
        <w:gridCol w:w="1984"/>
        <w:gridCol w:w="2977"/>
        <w:gridCol w:w="2551"/>
      </w:tblGrid>
      <w:tr w:rsidR="0069286C" w:rsidRPr="006C3308" w14:paraId="2E4AB486" w14:textId="77777777" w:rsidTr="2A0160D4">
        <w:trPr>
          <w:trHeight w:val="470"/>
        </w:trPr>
        <w:tc>
          <w:tcPr>
            <w:tcW w:w="9067" w:type="dxa"/>
            <w:gridSpan w:val="4"/>
            <w:tcBorders>
              <w:top w:val="single" w:sz="4" w:space="0" w:color="auto"/>
              <w:left w:val="single" w:sz="4" w:space="0" w:color="auto"/>
              <w:bottom w:val="single" w:sz="4" w:space="0" w:color="auto"/>
              <w:right w:val="single" w:sz="4" w:space="0" w:color="auto"/>
            </w:tcBorders>
            <w:vAlign w:val="center"/>
          </w:tcPr>
          <w:p w14:paraId="5450794F" w14:textId="77777777" w:rsidR="00D50D2D" w:rsidRPr="00B75AF2" w:rsidRDefault="004E4B87" w:rsidP="00D50D2D">
            <w:pPr>
              <w:pStyle w:val="Header"/>
              <w:rPr>
                <w:rFonts w:asciiTheme="minorHAnsi" w:hAnsiTheme="minorHAnsi" w:cs="Arial"/>
                <w:b/>
                <w:bCs/>
                <w:i/>
                <w:iCs/>
                <w:color w:val="000000" w:themeColor="text1"/>
                <w:sz w:val="22"/>
                <w:szCs w:val="22"/>
                <w:lang w:val="en-GB"/>
              </w:rPr>
            </w:pPr>
            <w:r w:rsidRPr="00B75AF2">
              <w:rPr>
                <w:rFonts w:asciiTheme="minorHAnsi" w:hAnsiTheme="minorHAnsi" w:cs="Arial"/>
                <w:b/>
                <w:bCs/>
                <w:color w:val="000000" w:themeColor="text1"/>
                <w:sz w:val="22"/>
                <w:szCs w:val="22"/>
                <w:lang w:val="en-GB"/>
              </w:rPr>
              <w:t xml:space="preserve">Impacted products </w:t>
            </w:r>
            <w:r w:rsidRPr="00B75AF2">
              <w:rPr>
                <w:rFonts w:asciiTheme="minorHAnsi" w:hAnsiTheme="minorHAnsi" w:cs="Arial"/>
                <w:b/>
                <w:bCs/>
                <w:i/>
                <w:iCs/>
                <w:color w:val="000000" w:themeColor="text1"/>
                <w:sz w:val="22"/>
                <w:szCs w:val="22"/>
                <w:lang w:val="en-GB"/>
              </w:rPr>
              <w:t>(to be adapted at local level if necessary</w:t>
            </w:r>
            <w:r w:rsidR="00CC18C9" w:rsidRPr="00B75AF2">
              <w:rPr>
                <w:rFonts w:asciiTheme="minorHAnsi" w:hAnsiTheme="minorHAnsi" w:cs="Arial"/>
                <w:b/>
                <w:bCs/>
                <w:i/>
                <w:iCs/>
                <w:color w:val="000000" w:themeColor="text1"/>
                <w:sz w:val="22"/>
                <w:szCs w:val="22"/>
                <w:lang w:val="en-GB"/>
              </w:rPr>
              <w:t xml:space="preserve"> including for names and ref #</w:t>
            </w:r>
            <w:r w:rsidR="00CD1BC0" w:rsidRPr="00B75AF2">
              <w:rPr>
                <w:rFonts w:asciiTheme="minorHAnsi" w:hAnsiTheme="minorHAnsi" w:cs="Arial"/>
                <w:b/>
                <w:bCs/>
                <w:i/>
                <w:iCs/>
                <w:color w:val="000000" w:themeColor="text1"/>
                <w:sz w:val="22"/>
                <w:szCs w:val="22"/>
                <w:lang w:val="en-GB"/>
              </w:rPr>
              <w:t>, local license</w:t>
            </w:r>
            <w:r w:rsidR="00E96DC5" w:rsidRPr="00B75AF2">
              <w:rPr>
                <w:rFonts w:asciiTheme="minorHAnsi" w:hAnsiTheme="minorHAnsi" w:cs="Arial"/>
                <w:b/>
                <w:bCs/>
                <w:i/>
                <w:iCs/>
                <w:color w:val="000000" w:themeColor="text1"/>
                <w:sz w:val="22"/>
                <w:szCs w:val="22"/>
                <w:lang w:val="en-GB"/>
              </w:rPr>
              <w:t xml:space="preserve"> </w:t>
            </w:r>
            <w:r w:rsidR="00CD1BC0" w:rsidRPr="00B75AF2">
              <w:rPr>
                <w:rFonts w:asciiTheme="minorHAnsi" w:hAnsiTheme="minorHAnsi" w:cs="Arial"/>
                <w:b/>
                <w:bCs/>
                <w:i/>
                <w:iCs/>
                <w:color w:val="000000" w:themeColor="text1"/>
                <w:sz w:val="22"/>
                <w:szCs w:val="22"/>
                <w:lang w:val="en-GB"/>
              </w:rPr>
              <w:t xml:space="preserve">#, </w:t>
            </w:r>
            <w:r w:rsidR="00F05D3F" w:rsidRPr="00B75AF2">
              <w:rPr>
                <w:rFonts w:asciiTheme="minorHAnsi" w:hAnsiTheme="minorHAnsi" w:cs="Arial"/>
                <w:b/>
                <w:bCs/>
                <w:i/>
                <w:iCs/>
                <w:color w:val="000000" w:themeColor="text1"/>
                <w:sz w:val="22"/>
                <w:szCs w:val="22"/>
                <w:lang w:val="en-GB"/>
              </w:rPr>
              <w:t>name and address of manufacturer</w:t>
            </w:r>
            <w:r w:rsidRPr="00B75AF2">
              <w:rPr>
                <w:rFonts w:asciiTheme="minorHAnsi" w:hAnsiTheme="minorHAnsi" w:cs="Arial"/>
                <w:b/>
                <w:bCs/>
                <w:i/>
                <w:iCs/>
                <w:color w:val="000000" w:themeColor="text1"/>
                <w:sz w:val="22"/>
                <w:szCs w:val="22"/>
                <w:lang w:val="en-GB"/>
              </w:rPr>
              <w:t>)</w:t>
            </w:r>
          </w:p>
        </w:tc>
      </w:tr>
      <w:tr w:rsidR="0069286C" w14:paraId="36F66E0C" w14:textId="77777777" w:rsidTr="2A0160D4">
        <w:trPr>
          <w:trHeight w:val="470"/>
        </w:trPr>
        <w:tc>
          <w:tcPr>
            <w:tcW w:w="1555" w:type="dxa"/>
            <w:tcBorders>
              <w:top w:val="single" w:sz="4" w:space="0" w:color="auto"/>
              <w:left w:val="single" w:sz="4" w:space="0" w:color="auto"/>
              <w:bottom w:val="single" w:sz="4" w:space="0" w:color="auto"/>
              <w:right w:val="single" w:sz="4" w:space="0" w:color="auto"/>
            </w:tcBorders>
            <w:vAlign w:val="center"/>
          </w:tcPr>
          <w:p w14:paraId="02FC56F2" w14:textId="77777777" w:rsidR="00F90D9D" w:rsidRPr="00B75AF2" w:rsidRDefault="004E4B87" w:rsidP="00D50D2D">
            <w:pPr>
              <w:pStyle w:val="Header"/>
              <w:jc w:val="center"/>
              <w:rPr>
                <w:rFonts w:asciiTheme="minorHAnsi" w:hAnsiTheme="minorHAnsi" w:cs="Arial"/>
                <w:b/>
                <w:bCs/>
                <w:color w:val="000000" w:themeColor="text1"/>
                <w:sz w:val="22"/>
                <w:szCs w:val="22"/>
              </w:rPr>
            </w:pPr>
            <w:r w:rsidRPr="00B75AF2">
              <w:rPr>
                <w:rFonts w:asciiTheme="minorHAnsi" w:hAnsiTheme="minorHAnsi" w:cs="Arial"/>
                <w:b/>
                <w:bCs/>
                <w:color w:val="000000" w:themeColor="text1"/>
                <w:sz w:val="22"/>
                <w:szCs w:val="22"/>
              </w:rPr>
              <w:t>Product Name</w:t>
            </w:r>
          </w:p>
        </w:tc>
        <w:tc>
          <w:tcPr>
            <w:tcW w:w="1984" w:type="dxa"/>
            <w:tcBorders>
              <w:top w:val="single" w:sz="4" w:space="0" w:color="auto"/>
              <w:left w:val="single" w:sz="4" w:space="0" w:color="auto"/>
              <w:bottom w:val="single" w:sz="4" w:space="0" w:color="auto"/>
              <w:right w:val="single" w:sz="4" w:space="0" w:color="auto"/>
            </w:tcBorders>
            <w:vAlign w:val="center"/>
          </w:tcPr>
          <w:p w14:paraId="25A0225C" w14:textId="77777777" w:rsidR="00F90D9D" w:rsidRPr="00B75AF2" w:rsidRDefault="004E4B87" w:rsidP="00D50D2D">
            <w:pPr>
              <w:pStyle w:val="Header"/>
              <w:jc w:val="center"/>
              <w:rPr>
                <w:rFonts w:asciiTheme="minorHAnsi" w:hAnsiTheme="minorHAnsi" w:cs="Arial"/>
                <w:b/>
                <w:bCs/>
                <w:color w:val="000000" w:themeColor="text1"/>
                <w:sz w:val="22"/>
                <w:szCs w:val="22"/>
                <w:lang w:val="en-GB"/>
              </w:rPr>
            </w:pPr>
            <w:r w:rsidRPr="00B75AF2">
              <w:rPr>
                <w:rFonts w:asciiTheme="minorHAnsi" w:hAnsiTheme="minorHAnsi" w:cs="Arial"/>
                <w:b/>
                <w:bCs/>
                <w:color w:val="000000" w:themeColor="text1"/>
                <w:sz w:val="22"/>
                <w:szCs w:val="22"/>
              </w:rPr>
              <w:t>Reference Number</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B52EFDB" w14:textId="77777777" w:rsidR="00F90D9D" w:rsidRPr="00B75AF2" w:rsidRDefault="004E4B87" w:rsidP="00D50D2D">
            <w:pPr>
              <w:pStyle w:val="Header"/>
              <w:jc w:val="center"/>
              <w:rPr>
                <w:rFonts w:asciiTheme="minorHAnsi" w:hAnsiTheme="minorHAnsi" w:cs="Arial"/>
                <w:b/>
                <w:bCs/>
                <w:color w:val="000000" w:themeColor="text1"/>
                <w:sz w:val="22"/>
                <w:szCs w:val="22"/>
                <w:lang w:val="en-GB"/>
              </w:rPr>
            </w:pPr>
            <w:r w:rsidRPr="00B75AF2">
              <w:rPr>
                <w:rFonts w:asciiTheme="minorHAnsi" w:hAnsiTheme="minorHAnsi" w:cs="Arial"/>
                <w:b/>
                <w:bCs/>
                <w:color w:val="000000" w:themeColor="text1"/>
                <w:sz w:val="22"/>
                <w:szCs w:val="22"/>
                <w:lang w:val="en-GB"/>
              </w:rPr>
              <w:t>Lot Number/Serial Number/</w:t>
            </w:r>
          </w:p>
          <w:p w14:paraId="07C8532B" w14:textId="77777777" w:rsidR="00F90D9D" w:rsidRPr="00B75AF2" w:rsidRDefault="004E4B87" w:rsidP="00D50D2D">
            <w:pPr>
              <w:pStyle w:val="Header"/>
              <w:jc w:val="center"/>
              <w:rPr>
                <w:rFonts w:asciiTheme="minorHAnsi" w:hAnsiTheme="minorHAnsi" w:cs="Arial"/>
                <w:b/>
                <w:bCs/>
                <w:color w:val="000000" w:themeColor="text1"/>
                <w:sz w:val="22"/>
                <w:szCs w:val="22"/>
                <w:lang w:val="en-GB"/>
              </w:rPr>
            </w:pPr>
            <w:r w:rsidRPr="00B75AF2">
              <w:rPr>
                <w:rFonts w:asciiTheme="minorHAnsi" w:hAnsiTheme="minorHAnsi" w:cs="Arial"/>
                <w:b/>
                <w:bCs/>
                <w:color w:val="000000" w:themeColor="text1"/>
                <w:sz w:val="22"/>
                <w:szCs w:val="22"/>
                <w:lang w:val="en-GB"/>
              </w:rPr>
              <w:t>Product version</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B2B4B59" w14:textId="77777777" w:rsidR="00F90D9D" w:rsidRPr="00B75AF2" w:rsidRDefault="004E4B87" w:rsidP="00D50D2D">
            <w:pPr>
              <w:pStyle w:val="Header"/>
              <w:jc w:val="center"/>
              <w:rPr>
                <w:rFonts w:asciiTheme="minorHAnsi" w:hAnsiTheme="minorHAnsi" w:cs="Arial"/>
                <w:b/>
                <w:bCs/>
                <w:color w:val="000000" w:themeColor="text1"/>
                <w:sz w:val="22"/>
                <w:szCs w:val="22"/>
                <w:lang w:val="en-GB"/>
              </w:rPr>
            </w:pPr>
            <w:r w:rsidRPr="00B75AF2">
              <w:rPr>
                <w:rFonts w:asciiTheme="minorHAnsi" w:hAnsiTheme="minorHAnsi" w:cs="Arial"/>
                <w:b/>
                <w:bCs/>
                <w:color w:val="000000" w:themeColor="text1"/>
                <w:sz w:val="22"/>
                <w:szCs w:val="22"/>
                <w:lang w:val="en-GB"/>
              </w:rPr>
              <w:t>Product Expiration Date (if applicable)</w:t>
            </w:r>
          </w:p>
        </w:tc>
      </w:tr>
      <w:tr w:rsidR="0069286C" w14:paraId="370F4525" w14:textId="77777777" w:rsidTr="2A0160D4">
        <w:trPr>
          <w:trHeight w:val="470"/>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89E99" w14:textId="02C7CC20" w:rsidR="00F90D9D" w:rsidRPr="00807AA6" w:rsidRDefault="004E4B87" w:rsidP="2A0160D4">
            <w:pPr>
              <w:pStyle w:val="Header"/>
              <w:jc w:val="center"/>
              <w:rPr>
                <w:rFonts w:asciiTheme="minorHAnsi" w:hAnsiTheme="minorHAnsi" w:cs="Arial"/>
                <w:color w:val="000000" w:themeColor="text1"/>
                <w:sz w:val="22"/>
                <w:szCs w:val="22"/>
                <w:lang w:val="en-US"/>
              </w:rPr>
            </w:pPr>
            <w:r w:rsidRPr="2A0160D4">
              <w:rPr>
                <w:rFonts w:asciiTheme="minorHAnsi" w:hAnsiTheme="minorHAnsi" w:cs="Arial"/>
                <w:color w:val="000000" w:themeColor="text1"/>
                <w:sz w:val="22"/>
                <w:szCs w:val="22"/>
                <w:lang w:val="en-US"/>
              </w:rPr>
              <w:t>BIOFIRE® FILMARRAY® TORCH</w:t>
            </w:r>
            <w:r w:rsidR="42C023B4" w:rsidRPr="2A0160D4">
              <w:rPr>
                <w:rFonts w:asciiTheme="minorHAnsi" w:hAnsiTheme="minorHAnsi" w:cs="Arial"/>
                <w:color w:val="000000" w:themeColor="text1"/>
                <w:sz w:val="22"/>
                <w:szCs w:val="22"/>
                <w:lang w:val="en-US"/>
              </w:rPr>
              <w:t xml:space="preserve"> System</w:t>
            </w:r>
            <w:r w:rsidR="00D82FAE" w:rsidRPr="2A0160D4">
              <w:rPr>
                <w:rFonts w:asciiTheme="minorHAnsi" w:hAnsiTheme="minorHAnsi" w:cs="Arial"/>
                <w:color w:val="000000" w:themeColor="text1"/>
                <w:sz w:val="22"/>
                <w:szCs w:val="22"/>
                <w:lang w:val="en-US"/>
              </w:rPr>
              <w:t xml:space="preserve"> Base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91E10" w14:textId="1A7BF7A4" w:rsidR="00F90D9D" w:rsidRPr="00CA2776" w:rsidRDefault="004E4B87" w:rsidP="00D50D2D">
            <w:pPr>
              <w:pStyle w:val="Header"/>
              <w:jc w:val="center"/>
              <w:rPr>
                <w:rFonts w:asciiTheme="minorHAnsi" w:hAnsiTheme="minorHAnsi" w:cs="Arial"/>
                <w:color w:val="000000" w:themeColor="text1"/>
                <w:sz w:val="22"/>
                <w:szCs w:val="22"/>
                <w:lang w:val="en-US"/>
              </w:rPr>
            </w:pPr>
            <w:r w:rsidRPr="00CA2776">
              <w:rPr>
                <w:rFonts w:asciiTheme="minorHAnsi" w:hAnsiTheme="minorHAnsi" w:cs="Arial"/>
                <w:color w:val="000000" w:themeColor="text1"/>
                <w:sz w:val="22"/>
                <w:szCs w:val="22"/>
                <w:lang w:val="en-US"/>
              </w:rPr>
              <w:t>HTFA-ASY 0104, Shipping  Configuration  No. HTFA ASY-0001</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3146A" w14:textId="6080E7E0" w:rsidR="003B39F8" w:rsidRPr="00807AA6" w:rsidRDefault="00A822D4" w:rsidP="00D50D2D">
            <w:pPr>
              <w:pStyle w:val="Header"/>
              <w:jc w:val="center"/>
              <w:rPr>
                <w:rFonts w:asciiTheme="minorHAnsi" w:hAnsiTheme="minorHAnsi" w:cs="Arial"/>
                <w:b/>
                <w:bCs/>
                <w:color w:val="000000" w:themeColor="text1"/>
                <w:sz w:val="22"/>
                <w:szCs w:val="22"/>
                <w:lang w:val="en-US"/>
              </w:rPr>
            </w:pPr>
            <w:r w:rsidRPr="00516E37">
              <w:rPr>
                <w:rFonts w:asciiTheme="minorHAnsi" w:hAnsiTheme="minorHAnsi" w:cs="Arial"/>
                <w:sz w:val="22"/>
                <w:szCs w:val="22"/>
                <w:lang w:val="en-US"/>
              </w:rPr>
              <w:t>Manufactured before September 16, 2024</w:t>
            </w:r>
          </w:p>
        </w:tc>
        <w:tc>
          <w:tcPr>
            <w:tcW w:w="2551" w:type="dxa"/>
            <w:tcBorders>
              <w:top w:val="single" w:sz="4" w:space="0" w:color="auto"/>
              <w:left w:val="single" w:sz="4" w:space="0" w:color="auto"/>
              <w:bottom w:val="single" w:sz="4" w:space="0" w:color="auto"/>
              <w:right w:val="single" w:sz="4" w:space="0" w:color="auto"/>
            </w:tcBorders>
            <w:vAlign w:val="center"/>
          </w:tcPr>
          <w:p w14:paraId="5E532715" w14:textId="77777777" w:rsidR="00F90D9D" w:rsidRPr="00807AA6" w:rsidRDefault="004E4B87" w:rsidP="00D50D2D">
            <w:pPr>
              <w:pStyle w:val="Header"/>
              <w:jc w:val="center"/>
              <w:rPr>
                <w:rFonts w:asciiTheme="minorHAnsi" w:hAnsiTheme="minorHAnsi" w:cs="Arial"/>
                <w:b/>
                <w:bCs/>
                <w:color w:val="000000" w:themeColor="text1"/>
                <w:sz w:val="22"/>
                <w:szCs w:val="22"/>
                <w:lang w:val="en-US"/>
              </w:rPr>
            </w:pPr>
            <w:r w:rsidRPr="00807AA6">
              <w:rPr>
                <w:rFonts w:asciiTheme="minorHAnsi" w:hAnsiTheme="minorHAnsi" w:cs="Arial"/>
                <w:color w:val="000000" w:themeColor="text1"/>
                <w:sz w:val="22"/>
                <w:szCs w:val="22"/>
                <w:lang w:val="en-US"/>
              </w:rPr>
              <w:t>N/A</w:t>
            </w:r>
          </w:p>
        </w:tc>
      </w:tr>
    </w:tbl>
    <w:p w14:paraId="5FDC6139" w14:textId="77777777" w:rsidR="00DA5AFC" w:rsidRPr="00B75AF2" w:rsidRDefault="00DA5AFC" w:rsidP="00A60861">
      <w:pPr>
        <w:jc w:val="both"/>
        <w:rPr>
          <w:rFonts w:asciiTheme="minorHAnsi" w:hAnsiTheme="minorHAnsi" w:cs="Arial"/>
          <w:color w:val="000000" w:themeColor="text1"/>
          <w:sz w:val="22"/>
          <w:szCs w:val="22"/>
          <w:lang w:val="en-US" w:eastAsia="en-US"/>
        </w:rPr>
      </w:pPr>
    </w:p>
    <w:p w14:paraId="248ABE2C" w14:textId="77777777" w:rsidR="00690AF0" w:rsidRPr="00B75AF2" w:rsidRDefault="004E4B87" w:rsidP="005D58FB">
      <w:pPr>
        <w:spacing w:after="120" w:line="288" w:lineRule="auto"/>
        <w:jc w:val="both"/>
        <w:rPr>
          <w:rFonts w:asciiTheme="minorHAnsi" w:hAnsiTheme="minorHAnsi" w:cs="Arial"/>
          <w:color w:val="000000" w:themeColor="text1"/>
          <w:sz w:val="22"/>
          <w:szCs w:val="22"/>
          <w:lang w:val="en-US" w:eastAsia="en-US"/>
        </w:rPr>
      </w:pPr>
      <w:r w:rsidRPr="00B75AF2">
        <w:rPr>
          <w:rFonts w:asciiTheme="minorHAnsi" w:hAnsiTheme="minorHAnsi" w:cs="Arial"/>
          <w:color w:val="000000" w:themeColor="text1"/>
          <w:sz w:val="22"/>
          <w:szCs w:val="22"/>
          <w:lang w:val="en-US" w:eastAsia="en-US"/>
        </w:rPr>
        <w:t>Dear bioMérieux Customer,</w:t>
      </w:r>
    </w:p>
    <w:p w14:paraId="3077C208" w14:textId="13AF8E13" w:rsidR="0069286C" w:rsidRPr="00CA2776" w:rsidRDefault="004E4B87" w:rsidP="004537EA">
      <w:pPr>
        <w:spacing w:after="120" w:line="288" w:lineRule="auto"/>
        <w:jc w:val="both"/>
        <w:rPr>
          <w:rFonts w:asciiTheme="minorHAnsi" w:hAnsiTheme="minorHAnsi" w:cs="Arial"/>
          <w:color w:val="000000" w:themeColor="text1"/>
          <w:sz w:val="22"/>
          <w:szCs w:val="22"/>
          <w:lang w:val="en-US"/>
        </w:rPr>
      </w:pPr>
      <w:r w:rsidRPr="00CA2776">
        <w:rPr>
          <w:rFonts w:asciiTheme="minorHAnsi" w:hAnsiTheme="minorHAnsi" w:cs="Arial"/>
          <w:color w:val="000000" w:themeColor="text1"/>
          <w:sz w:val="22"/>
          <w:szCs w:val="22"/>
          <w:lang w:val="en-US"/>
        </w:rPr>
        <w:t>Our records indicate that you may be using the affected product listed in the table above.</w:t>
      </w:r>
    </w:p>
    <w:p w14:paraId="3805C4D3" w14:textId="42BF03AB" w:rsidR="0069286C" w:rsidRPr="00CA2776" w:rsidRDefault="004E4B87" w:rsidP="2A0160D4">
      <w:pPr>
        <w:spacing w:after="120" w:line="288" w:lineRule="auto"/>
        <w:jc w:val="both"/>
        <w:rPr>
          <w:rFonts w:asciiTheme="minorHAnsi" w:hAnsiTheme="minorHAnsi" w:cs="Arial"/>
          <w:color w:val="000000" w:themeColor="text1"/>
          <w:sz w:val="22"/>
          <w:szCs w:val="22"/>
          <w:lang w:val="en-US"/>
        </w:rPr>
      </w:pPr>
      <w:r w:rsidRPr="2A0160D4">
        <w:rPr>
          <w:rFonts w:asciiTheme="minorHAnsi" w:hAnsiTheme="minorHAnsi" w:cs="Arial"/>
          <w:color w:val="000000" w:themeColor="text1"/>
          <w:sz w:val="22"/>
          <w:szCs w:val="22"/>
          <w:lang w:val="en-US"/>
        </w:rPr>
        <w:t>The purpose of this letter is to inform you of a field deployable solution to resolve the previous field safety notice FSCA 5761 initially communicated in October 2023, involving the BIOFIRE® FILMARRAY® TORCH System</w:t>
      </w:r>
      <w:r w:rsidR="66D4B219" w:rsidRPr="2A0160D4">
        <w:rPr>
          <w:rFonts w:asciiTheme="minorHAnsi" w:hAnsiTheme="minorHAnsi" w:cs="Arial"/>
          <w:color w:val="000000" w:themeColor="text1"/>
          <w:sz w:val="22"/>
          <w:szCs w:val="22"/>
          <w:lang w:val="en-US"/>
        </w:rPr>
        <w:t xml:space="preserve"> Base</w:t>
      </w:r>
      <w:r w:rsidRPr="2A0160D4">
        <w:rPr>
          <w:rFonts w:asciiTheme="minorHAnsi" w:hAnsiTheme="minorHAnsi" w:cs="Arial"/>
          <w:color w:val="000000" w:themeColor="text1"/>
          <w:sz w:val="22"/>
          <w:szCs w:val="22"/>
          <w:lang w:val="en-US"/>
        </w:rPr>
        <w:t xml:space="preserve"> (reference number: HTFA-ASY-0104, HTFA-ASY-0001) and an increased risk of degradation of the power switch of the BIOFIRE </w:t>
      </w:r>
      <w:r w:rsidR="00990259" w:rsidRPr="2A0160D4">
        <w:rPr>
          <w:rFonts w:asciiTheme="minorHAnsi" w:hAnsiTheme="minorHAnsi" w:cs="Arial"/>
          <w:color w:val="000000" w:themeColor="text1"/>
          <w:sz w:val="22"/>
          <w:szCs w:val="22"/>
          <w:lang w:val="en-US"/>
        </w:rPr>
        <w:t xml:space="preserve">FILMARRAY </w:t>
      </w:r>
      <w:r w:rsidRPr="2A0160D4">
        <w:rPr>
          <w:rFonts w:asciiTheme="minorHAnsi" w:hAnsiTheme="minorHAnsi" w:cs="Arial"/>
          <w:color w:val="000000" w:themeColor="text1"/>
          <w:sz w:val="22"/>
          <w:szCs w:val="22"/>
          <w:lang w:val="en-US"/>
        </w:rPr>
        <w:t>TORCH Base.</w:t>
      </w:r>
    </w:p>
    <w:p w14:paraId="505C93EA" w14:textId="77777777" w:rsidR="004537EA" w:rsidRPr="00807AA6" w:rsidRDefault="004537EA" w:rsidP="004537EA">
      <w:pPr>
        <w:spacing w:after="120" w:line="288" w:lineRule="auto"/>
        <w:jc w:val="both"/>
        <w:rPr>
          <w:rFonts w:asciiTheme="minorHAnsi" w:hAnsiTheme="minorHAnsi" w:cs="Arial"/>
          <w:color w:val="000000" w:themeColor="text1"/>
          <w:sz w:val="22"/>
          <w:szCs w:val="22"/>
          <w:lang w:val="en-US" w:eastAsia="en-US"/>
        </w:rPr>
      </w:pPr>
    </w:p>
    <w:tbl>
      <w:tblPr>
        <w:tblW w:w="9705" w:type="dxa"/>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9705"/>
      </w:tblGrid>
      <w:tr w:rsidR="0069286C" w:rsidRPr="006C3308" w14:paraId="0D679A81" w14:textId="77777777" w:rsidTr="2A0160D4">
        <w:trPr>
          <w:trHeight w:val="5077"/>
        </w:trPr>
        <w:tc>
          <w:tcPr>
            <w:tcW w:w="9705" w:type="dxa"/>
          </w:tcPr>
          <w:p w14:paraId="0AA359DE" w14:textId="77777777" w:rsidR="00C15570" w:rsidRPr="00B75AF2" w:rsidRDefault="004E4B87" w:rsidP="00337A6C">
            <w:pPr>
              <w:spacing w:before="240" w:after="120" w:line="288" w:lineRule="auto"/>
              <w:ind w:left="247" w:right="177"/>
              <w:jc w:val="both"/>
              <w:textAlignment w:val="auto"/>
              <w:rPr>
                <w:rFonts w:asciiTheme="minorHAnsi" w:hAnsiTheme="minorHAnsi" w:cs="Arial"/>
                <w:b/>
                <w:bCs/>
                <w:color w:val="000000" w:themeColor="text1"/>
                <w:sz w:val="22"/>
                <w:szCs w:val="22"/>
                <w:u w:val="single"/>
                <w:lang w:val="en-US"/>
              </w:rPr>
            </w:pPr>
            <w:r w:rsidRPr="00B75AF2">
              <w:rPr>
                <w:rFonts w:asciiTheme="minorHAnsi" w:hAnsiTheme="minorHAnsi" w:cs="Arial"/>
                <w:b/>
                <w:bCs/>
                <w:color w:val="000000" w:themeColor="text1"/>
                <w:sz w:val="22"/>
                <w:szCs w:val="22"/>
                <w:u w:val="single"/>
                <w:lang w:val="en-US"/>
              </w:rPr>
              <w:lastRenderedPageBreak/>
              <w:t>Required actions</w:t>
            </w:r>
          </w:p>
          <w:p w14:paraId="37BB55AB" w14:textId="7B685AC0" w:rsidR="0069286C" w:rsidRPr="005B0958" w:rsidRDefault="004E4B87" w:rsidP="00337A6C">
            <w:pPr>
              <w:spacing w:after="120" w:line="288" w:lineRule="auto"/>
              <w:ind w:left="247" w:right="177"/>
              <w:jc w:val="both"/>
              <w:rPr>
                <w:rFonts w:asciiTheme="minorHAnsi" w:hAnsiTheme="minorHAnsi" w:cs="Arial"/>
                <w:color w:val="000000" w:themeColor="text1"/>
                <w:sz w:val="22"/>
                <w:szCs w:val="22"/>
                <w:lang w:val="en-US"/>
              </w:rPr>
            </w:pPr>
            <w:r w:rsidRPr="00CA2776">
              <w:rPr>
                <w:rFonts w:asciiTheme="minorHAnsi" w:hAnsiTheme="minorHAnsi" w:cs="Arial"/>
                <w:color w:val="000000" w:themeColor="text1"/>
                <w:sz w:val="22"/>
                <w:szCs w:val="22"/>
                <w:lang w:val="en-US"/>
              </w:rPr>
              <w:t>In this context, we request you to take the following actions</w:t>
            </w:r>
            <w:r w:rsidRPr="005B0958">
              <w:rPr>
                <w:rFonts w:asciiTheme="minorHAnsi" w:hAnsiTheme="minorHAnsi" w:cs="Arial"/>
                <w:color w:val="000000" w:themeColor="text1"/>
                <w:sz w:val="22"/>
                <w:szCs w:val="22"/>
                <w:lang w:val="en-US"/>
              </w:rPr>
              <w:t>:</w:t>
            </w:r>
          </w:p>
          <w:p w14:paraId="4BCD8906" w14:textId="5749E880" w:rsidR="004E4B87" w:rsidRDefault="004E4B87" w:rsidP="2A0160D4">
            <w:pPr>
              <w:numPr>
                <w:ilvl w:val="0"/>
                <w:numId w:val="24"/>
              </w:numPr>
              <w:spacing w:after="120" w:line="288" w:lineRule="auto"/>
              <w:ind w:left="967" w:right="177"/>
              <w:rPr>
                <w:rFonts w:asciiTheme="minorHAnsi" w:hAnsiTheme="minorHAnsi" w:cs="Arial"/>
                <w:i/>
                <w:iCs/>
                <w:color w:val="000000" w:themeColor="text1"/>
                <w:sz w:val="22"/>
                <w:szCs w:val="22"/>
                <w:highlight w:val="yellow"/>
                <w:lang w:val="en-US"/>
              </w:rPr>
            </w:pPr>
            <w:commentRangeStart w:id="0"/>
            <w:r w:rsidRPr="2A0160D4">
              <w:rPr>
                <w:rFonts w:asciiTheme="minorHAnsi" w:hAnsiTheme="minorHAnsi" w:cs="Arial"/>
                <w:i/>
                <w:iCs/>
                <w:color w:val="000000" w:themeColor="text1"/>
                <w:sz w:val="22"/>
                <w:szCs w:val="22"/>
                <w:highlight w:val="yellow"/>
                <w:lang w:val="en-US"/>
              </w:rPr>
              <w:t xml:space="preserve">Please install, according to Installation procedure in Appendix A, the power cord with fuse (Field replacement unit 6209340 Harness, Fuse Extension Cable) upon receipt from bioMérieux. </w:t>
            </w:r>
            <w:r w:rsidR="0879E75B" w:rsidRPr="2A0160D4">
              <w:rPr>
                <w:rFonts w:asciiTheme="minorHAnsi" w:hAnsiTheme="minorHAnsi" w:cs="Arial"/>
                <w:i/>
                <w:iCs/>
                <w:color w:val="000000" w:themeColor="text1"/>
                <w:sz w:val="22"/>
                <w:szCs w:val="22"/>
                <w:highlight w:val="yellow"/>
                <w:lang w:val="en-US"/>
              </w:rPr>
              <w:t xml:space="preserve"> [OR]</w:t>
            </w:r>
          </w:p>
          <w:p w14:paraId="4A727457" w14:textId="77777777" w:rsidR="0069286C" w:rsidRPr="00CA2776" w:rsidRDefault="004E4B87" w:rsidP="00337A6C">
            <w:pPr>
              <w:numPr>
                <w:ilvl w:val="0"/>
                <w:numId w:val="24"/>
              </w:numPr>
              <w:spacing w:after="120" w:line="288" w:lineRule="auto"/>
              <w:ind w:left="967" w:right="177"/>
              <w:rPr>
                <w:rFonts w:asciiTheme="minorHAnsi" w:hAnsiTheme="minorHAnsi" w:cs="Arial"/>
                <w:i/>
                <w:iCs/>
                <w:color w:val="000000" w:themeColor="text1"/>
                <w:sz w:val="22"/>
                <w:szCs w:val="22"/>
                <w:highlight w:val="yellow"/>
                <w:lang w:val="en-US"/>
              </w:rPr>
            </w:pPr>
            <w:r w:rsidRPr="2A0160D4">
              <w:rPr>
                <w:rFonts w:asciiTheme="minorHAnsi" w:hAnsiTheme="minorHAnsi" w:cs="Arial"/>
                <w:i/>
                <w:iCs/>
                <w:color w:val="000000" w:themeColor="text1"/>
                <w:sz w:val="22"/>
                <w:szCs w:val="22"/>
                <w:highlight w:val="yellow"/>
                <w:lang w:val="en-US"/>
              </w:rPr>
              <w:t xml:space="preserve">bioMérieux will contact you to coordinate a date and send a field service representative to install the power cord with fuse at site. </w:t>
            </w:r>
            <w:commentRangeEnd w:id="0"/>
            <w:r w:rsidRPr="00CA2776">
              <w:rPr>
                <w:rStyle w:val="CommentReference"/>
                <w:rFonts w:asciiTheme="minorHAnsi" w:hAnsiTheme="minorHAnsi" w:cs="Arial"/>
                <w:i/>
                <w:iCs/>
                <w:color w:val="000000" w:themeColor="text1"/>
                <w:sz w:val="22"/>
                <w:szCs w:val="22"/>
                <w:highlight w:val="yellow"/>
                <w:lang w:val="en-US"/>
              </w:rPr>
              <w:commentReference w:id="0"/>
            </w:r>
          </w:p>
          <w:p w14:paraId="23E60DE4" w14:textId="77777777" w:rsidR="0069286C" w:rsidRPr="00CA2776" w:rsidRDefault="004E4B87" w:rsidP="00337A6C">
            <w:pPr>
              <w:numPr>
                <w:ilvl w:val="0"/>
                <w:numId w:val="24"/>
              </w:numPr>
              <w:spacing w:after="120" w:line="288" w:lineRule="auto"/>
              <w:ind w:left="967" w:right="177"/>
              <w:rPr>
                <w:rFonts w:asciiTheme="minorHAnsi" w:hAnsiTheme="minorHAnsi" w:cs="Arial"/>
                <w:color w:val="000000" w:themeColor="text1"/>
                <w:sz w:val="22"/>
                <w:szCs w:val="22"/>
                <w:lang w:val="en-US"/>
              </w:rPr>
            </w:pPr>
            <w:r w:rsidRPr="00CA2776">
              <w:rPr>
                <w:rFonts w:asciiTheme="minorHAnsi" w:hAnsiTheme="minorHAnsi" w:cs="Arial"/>
                <w:color w:val="000000" w:themeColor="text1"/>
                <w:sz w:val="22"/>
                <w:szCs w:val="22"/>
                <w:lang w:val="en-US"/>
              </w:rPr>
              <w:t>Distribute this information to all appropriate personnel in your laboratory, retain a copy in your files, and forward this information to all parties that may use this product, including others to whom you may have transferred our product.</w:t>
            </w:r>
          </w:p>
          <w:p w14:paraId="4BAFA6F7" w14:textId="77777777" w:rsidR="0069286C" w:rsidRPr="00CA2776" w:rsidRDefault="004E4B87" w:rsidP="00337A6C">
            <w:pPr>
              <w:numPr>
                <w:ilvl w:val="0"/>
                <w:numId w:val="24"/>
              </w:numPr>
              <w:spacing w:after="120" w:line="288" w:lineRule="auto"/>
              <w:ind w:left="967" w:right="177"/>
              <w:rPr>
                <w:rFonts w:asciiTheme="minorHAnsi" w:hAnsiTheme="minorHAnsi" w:cs="Arial"/>
                <w:color w:val="000000" w:themeColor="text1"/>
                <w:sz w:val="22"/>
                <w:szCs w:val="22"/>
                <w:lang w:val="en-US"/>
              </w:rPr>
            </w:pPr>
            <w:r w:rsidRPr="00CA2776">
              <w:rPr>
                <w:rFonts w:asciiTheme="minorHAnsi" w:hAnsiTheme="minorHAnsi" w:cs="Arial"/>
                <w:color w:val="000000" w:themeColor="text1"/>
                <w:sz w:val="22"/>
                <w:szCs w:val="22"/>
                <w:lang w:val="en-US"/>
              </w:rPr>
              <w:t>If you have further distributed this product, please identify any recipients and notify them at once.</w:t>
            </w:r>
          </w:p>
          <w:p w14:paraId="2CA521FB" w14:textId="2DE80C2B" w:rsidR="0069286C" w:rsidRPr="00CA2776" w:rsidRDefault="004E4B87" w:rsidP="00337A6C">
            <w:pPr>
              <w:numPr>
                <w:ilvl w:val="0"/>
                <w:numId w:val="24"/>
              </w:numPr>
              <w:spacing w:after="120" w:line="288" w:lineRule="auto"/>
              <w:ind w:left="967" w:right="177"/>
              <w:rPr>
                <w:rFonts w:asciiTheme="minorHAnsi" w:hAnsiTheme="minorHAnsi" w:cs="Arial"/>
                <w:color w:val="000000" w:themeColor="text1"/>
                <w:sz w:val="22"/>
                <w:szCs w:val="22"/>
                <w:lang w:val="en-US"/>
              </w:rPr>
            </w:pPr>
            <w:r w:rsidRPr="00CA2776">
              <w:rPr>
                <w:rFonts w:asciiTheme="minorHAnsi" w:hAnsiTheme="minorHAnsi" w:cs="Arial"/>
                <w:color w:val="000000" w:themeColor="text1"/>
                <w:sz w:val="22"/>
                <w:szCs w:val="22"/>
                <w:lang w:val="en-US"/>
              </w:rPr>
              <w:t>Complete the</w:t>
            </w:r>
            <w:r w:rsidR="00A822D4">
              <w:rPr>
                <w:rFonts w:asciiTheme="minorHAnsi" w:hAnsiTheme="minorHAnsi" w:cs="Arial"/>
                <w:color w:val="000000" w:themeColor="text1"/>
                <w:sz w:val="22"/>
                <w:szCs w:val="22"/>
                <w:lang w:val="en-US"/>
              </w:rPr>
              <w:t xml:space="preserve"> </w:t>
            </w:r>
            <w:r w:rsidRPr="00CA2776">
              <w:rPr>
                <w:rFonts w:asciiTheme="minorHAnsi" w:hAnsiTheme="minorHAnsi" w:cs="Arial"/>
                <w:color w:val="000000" w:themeColor="text1"/>
                <w:sz w:val="22"/>
                <w:szCs w:val="22"/>
                <w:lang w:val="en-US"/>
              </w:rPr>
              <w:t>Acknowledgement Form in Attachment A and return it to your local bioMérieux representative (to be adapted at local level) to confirm receipt of this notice. It is important that you return the acknowledgement form to bioMérieux even if you determine that this urgent product correction notice does not impact your facility.</w:t>
            </w:r>
          </w:p>
          <w:p w14:paraId="56156243" w14:textId="77777777" w:rsidR="00C15570" w:rsidRPr="00757D90" w:rsidRDefault="001D2B98" w:rsidP="00337A6C">
            <w:pPr>
              <w:spacing w:after="120" w:line="288" w:lineRule="auto"/>
              <w:ind w:left="247" w:right="177"/>
              <w:jc w:val="both"/>
              <w:rPr>
                <w:rFonts w:asciiTheme="minorHAnsi" w:hAnsiTheme="minorHAnsi" w:cs="Arial"/>
                <w:b/>
                <w:bCs/>
                <w:color w:val="000000" w:themeColor="text1"/>
                <w:sz w:val="22"/>
                <w:szCs w:val="22"/>
                <w:u w:val="single"/>
                <w:lang w:val="en-US"/>
              </w:rPr>
            </w:pPr>
            <w:r w:rsidRPr="00757D90">
              <w:rPr>
                <w:rFonts w:asciiTheme="minorHAnsi" w:hAnsiTheme="minorHAnsi" w:cs="Arial"/>
                <w:color w:val="000000" w:themeColor="text1"/>
                <w:sz w:val="22"/>
                <w:szCs w:val="22"/>
                <w:lang w:val="en-US"/>
              </w:rPr>
              <w:br/>
            </w:r>
          </w:p>
        </w:tc>
      </w:tr>
    </w:tbl>
    <w:p w14:paraId="5A9F0B7F" w14:textId="77777777" w:rsidR="00D41379" w:rsidRPr="00B75AF2" w:rsidRDefault="00D41379" w:rsidP="00545F3D">
      <w:pPr>
        <w:pStyle w:val="To"/>
        <w:tabs>
          <w:tab w:val="clear" w:pos="1260"/>
          <w:tab w:val="clear" w:pos="1800"/>
        </w:tabs>
        <w:spacing w:before="0" w:after="120" w:line="288" w:lineRule="auto"/>
        <w:jc w:val="both"/>
        <w:rPr>
          <w:rFonts w:asciiTheme="minorHAnsi" w:hAnsiTheme="minorHAnsi" w:cs="Arial"/>
          <w:b/>
          <w:bCs/>
          <w:color w:val="000000" w:themeColor="text1"/>
          <w:sz w:val="22"/>
          <w:szCs w:val="22"/>
          <w:u w:val="single"/>
        </w:rPr>
      </w:pPr>
    </w:p>
    <w:p w14:paraId="2288EFAA" w14:textId="77777777" w:rsidR="00C169A5" w:rsidRPr="00B75AF2" w:rsidRDefault="004E4B87" w:rsidP="00545F3D">
      <w:pPr>
        <w:pStyle w:val="To"/>
        <w:tabs>
          <w:tab w:val="clear" w:pos="1260"/>
          <w:tab w:val="clear" w:pos="1800"/>
        </w:tabs>
        <w:spacing w:before="0" w:after="120" w:line="288" w:lineRule="auto"/>
        <w:jc w:val="both"/>
        <w:rPr>
          <w:rFonts w:asciiTheme="minorHAnsi" w:hAnsiTheme="minorHAnsi" w:cs="Arial"/>
          <w:b/>
          <w:bCs/>
          <w:color w:val="000000" w:themeColor="text1"/>
          <w:sz w:val="22"/>
          <w:szCs w:val="22"/>
          <w:u w:val="single"/>
        </w:rPr>
      </w:pPr>
      <w:r w:rsidRPr="00B75AF2">
        <w:rPr>
          <w:rFonts w:asciiTheme="minorHAnsi" w:hAnsiTheme="minorHAnsi" w:cs="Arial"/>
          <w:b/>
          <w:bCs/>
          <w:color w:val="000000" w:themeColor="text1"/>
          <w:sz w:val="22"/>
          <w:szCs w:val="22"/>
          <w:u w:val="single"/>
        </w:rPr>
        <w:t>Description of</w:t>
      </w:r>
      <w:r w:rsidR="00596CCE" w:rsidRPr="00B75AF2">
        <w:rPr>
          <w:rFonts w:asciiTheme="minorHAnsi" w:hAnsiTheme="minorHAnsi" w:cs="Arial"/>
          <w:b/>
          <w:bCs/>
          <w:color w:val="000000" w:themeColor="text1"/>
          <w:sz w:val="22"/>
          <w:szCs w:val="22"/>
          <w:u w:val="single"/>
        </w:rPr>
        <w:t xml:space="preserve"> the</w:t>
      </w:r>
      <w:r w:rsidRPr="00B75AF2">
        <w:rPr>
          <w:rFonts w:asciiTheme="minorHAnsi" w:hAnsiTheme="minorHAnsi" w:cs="Arial"/>
          <w:b/>
          <w:bCs/>
          <w:color w:val="000000" w:themeColor="text1"/>
          <w:sz w:val="22"/>
          <w:szCs w:val="22"/>
          <w:u w:val="single"/>
        </w:rPr>
        <w:t xml:space="preserve"> </w:t>
      </w:r>
      <w:r w:rsidR="00596CCE" w:rsidRPr="00B75AF2">
        <w:rPr>
          <w:rFonts w:asciiTheme="minorHAnsi" w:hAnsiTheme="minorHAnsi" w:cs="Arial"/>
          <w:b/>
          <w:bCs/>
          <w:color w:val="000000" w:themeColor="text1"/>
          <w:sz w:val="22"/>
          <w:szCs w:val="22"/>
          <w:u w:val="single"/>
        </w:rPr>
        <w:t>i</w:t>
      </w:r>
      <w:r w:rsidRPr="00B75AF2">
        <w:rPr>
          <w:rFonts w:asciiTheme="minorHAnsi" w:hAnsiTheme="minorHAnsi" w:cs="Arial"/>
          <w:b/>
          <w:bCs/>
          <w:color w:val="000000" w:themeColor="text1"/>
          <w:sz w:val="22"/>
          <w:szCs w:val="22"/>
          <w:u w:val="single"/>
        </w:rPr>
        <w:t>ssue</w:t>
      </w:r>
    </w:p>
    <w:p w14:paraId="7A5F0F24" w14:textId="7A470A11" w:rsidR="0069286C" w:rsidRPr="00807AA6" w:rsidRDefault="004E4B87" w:rsidP="00950C37">
      <w:pPr>
        <w:pStyle w:val="To"/>
        <w:tabs>
          <w:tab w:val="clear" w:pos="1260"/>
          <w:tab w:val="clear" w:pos="1800"/>
        </w:tabs>
        <w:spacing w:before="0" w:after="120" w:line="288" w:lineRule="auto"/>
        <w:jc w:val="both"/>
        <w:rPr>
          <w:rFonts w:asciiTheme="minorHAnsi" w:hAnsiTheme="minorHAnsi" w:cs="Arial"/>
          <w:color w:val="000000" w:themeColor="text1"/>
          <w:sz w:val="22"/>
          <w:szCs w:val="22"/>
        </w:rPr>
      </w:pPr>
      <w:r w:rsidRPr="00807AA6">
        <w:rPr>
          <w:rFonts w:asciiTheme="minorHAnsi" w:hAnsiTheme="minorHAnsi" w:cs="Arial"/>
          <w:color w:val="000000" w:themeColor="text1"/>
          <w:sz w:val="22"/>
          <w:szCs w:val="22"/>
        </w:rPr>
        <w:t xml:space="preserve">Our CAPA investigation determined this increased risk may be seen on </w:t>
      </w:r>
      <w:r w:rsidR="006A19EC">
        <w:rPr>
          <w:rFonts w:asciiTheme="minorHAnsi" w:hAnsiTheme="minorHAnsi" w:cs="Arial"/>
          <w:color w:val="000000" w:themeColor="text1"/>
          <w:sz w:val="22"/>
          <w:szCs w:val="22"/>
        </w:rPr>
        <w:t xml:space="preserve">BIOFIRE FILMARRAY TORCH </w:t>
      </w:r>
      <w:r w:rsidRPr="00807AA6">
        <w:rPr>
          <w:rFonts w:asciiTheme="minorHAnsi" w:hAnsiTheme="minorHAnsi" w:cs="Arial"/>
          <w:color w:val="000000" w:themeColor="text1"/>
          <w:sz w:val="22"/>
          <w:szCs w:val="22"/>
        </w:rPr>
        <w:t xml:space="preserve">systems that are power cycled frequently. Power cycling can lead to arcing inside of the power switch and may result in carbon build-up and/or deformation of the power switch case. Carbon build-up and/or deformation may result in an open circuit causing the power switch to fail. If carbon build-up and/or deformation of the power switch has already occurred, regardless of power cycle frequency, use with multiple modules over time increases the risk of failure. </w:t>
      </w:r>
    </w:p>
    <w:p w14:paraId="1F18584D" w14:textId="3110C2C9" w:rsidR="0069286C" w:rsidRPr="00807AA6" w:rsidRDefault="004E4B87" w:rsidP="2A0160D4">
      <w:pPr>
        <w:pStyle w:val="To"/>
        <w:tabs>
          <w:tab w:val="clear" w:pos="1260"/>
          <w:tab w:val="clear" w:pos="1800"/>
        </w:tabs>
        <w:spacing w:before="0" w:after="120" w:line="288" w:lineRule="auto"/>
        <w:jc w:val="both"/>
        <w:rPr>
          <w:rFonts w:asciiTheme="minorHAnsi" w:hAnsiTheme="minorHAnsi" w:cs="Arial"/>
          <w:color w:val="000000" w:themeColor="text1"/>
          <w:sz w:val="22"/>
          <w:szCs w:val="22"/>
        </w:rPr>
      </w:pPr>
      <w:r w:rsidRPr="7CCBED5A">
        <w:rPr>
          <w:rFonts w:asciiTheme="minorHAnsi" w:hAnsiTheme="minorHAnsi" w:cs="Arial"/>
          <w:color w:val="000000" w:themeColor="text1"/>
          <w:sz w:val="22"/>
          <w:szCs w:val="22"/>
        </w:rPr>
        <w:t xml:space="preserve">As of September 16, 2024, a power entry module has been redesigned for new production of BIOFIRE </w:t>
      </w:r>
      <w:r w:rsidR="006A29A3" w:rsidRPr="7CCBED5A">
        <w:rPr>
          <w:rFonts w:asciiTheme="minorHAnsi" w:hAnsiTheme="minorHAnsi" w:cs="Arial"/>
          <w:color w:val="000000" w:themeColor="text1"/>
          <w:sz w:val="22"/>
          <w:szCs w:val="22"/>
        </w:rPr>
        <w:t xml:space="preserve">FILMARRAY </w:t>
      </w:r>
      <w:r w:rsidRPr="7CCBED5A">
        <w:rPr>
          <w:rFonts w:asciiTheme="minorHAnsi" w:hAnsiTheme="minorHAnsi" w:cs="Arial"/>
          <w:color w:val="000000" w:themeColor="text1"/>
          <w:sz w:val="22"/>
          <w:szCs w:val="22"/>
        </w:rPr>
        <w:t xml:space="preserve">TORCH </w:t>
      </w:r>
      <w:r w:rsidR="6FA6638F" w:rsidRPr="7CCBED5A">
        <w:rPr>
          <w:rFonts w:asciiTheme="minorHAnsi" w:hAnsiTheme="minorHAnsi" w:cs="Arial"/>
          <w:color w:val="000000" w:themeColor="text1"/>
          <w:sz w:val="22"/>
          <w:szCs w:val="22"/>
        </w:rPr>
        <w:t>S</w:t>
      </w:r>
      <w:r w:rsidRPr="7CCBED5A">
        <w:rPr>
          <w:rFonts w:asciiTheme="minorHAnsi" w:hAnsiTheme="minorHAnsi" w:cs="Arial"/>
          <w:color w:val="000000" w:themeColor="text1"/>
          <w:sz w:val="22"/>
          <w:szCs w:val="22"/>
        </w:rPr>
        <w:t xml:space="preserve">ystem </w:t>
      </w:r>
      <w:r w:rsidR="409EE398" w:rsidRPr="7CCBED5A">
        <w:rPr>
          <w:rFonts w:asciiTheme="minorHAnsi" w:hAnsiTheme="minorHAnsi" w:cs="Arial"/>
          <w:color w:val="000000" w:themeColor="text1"/>
          <w:sz w:val="22"/>
          <w:szCs w:val="22"/>
        </w:rPr>
        <w:t>B</w:t>
      </w:r>
      <w:r w:rsidRPr="7CCBED5A">
        <w:rPr>
          <w:rFonts w:asciiTheme="minorHAnsi" w:hAnsiTheme="minorHAnsi" w:cs="Arial"/>
          <w:color w:val="000000" w:themeColor="text1"/>
          <w:sz w:val="22"/>
          <w:szCs w:val="22"/>
        </w:rPr>
        <w:t xml:space="preserve">ases to prevent the risk of deformation or degradation and subsequent excess heat or electrical short. For BIOFIRE </w:t>
      </w:r>
      <w:r w:rsidR="0012524D" w:rsidRPr="7CCBED5A">
        <w:rPr>
          <w:rFonts w:asciiTheme="minorHAnsi" w:hAnsiTheme="minorHAnsi" w:cs="Arial"/>
          <w:color w:val="000000" w:themeColor="text1"/>
          <w:sz w:val="22"/>
          <w:szCs w:val="22"/>
        </w:rPr>
        <w:t xml:space="preserve">FILMARRAY </w:t>
      </w:r>
      <w:r w:rsidRPr="7CCBED5A">
        <w:rPr>
          <w:rFonts w:asciiTheme="minorHAnsi" w:hAnsiTheme="minorHAnsi" w:cs="Arial"/>
          <w:color w:val="000000" w:themeColor="text1"/>
          <w:sz w:val="22"/>
          <w:szCs w:val="22"/>
        </w:rPr>
        <w:t xml:space="preserve">TORCH </w:t>
      </w:r>
      <w:r w:rsidR="4A7A04B1" w:rsidRPr="7CCBED5A">
        <w:rPr>
          <w:rFonts w:asciiTheme="minorHAnsi" w:hAnsiTheme="minorHAnsi" w:cs="Arial"/>
          <w:color w:val="000000" w:themeColor="text1"/>
          <w:sz w:val="22"/>
          <w:szCs w:val="22"/>
        </w:rPr>
        <w:t>S</w:t>
      </w:r>
      <w:r w:rsidR="056F84CC" w:rsidRPr="7CCBED5A">
        <w:rPr>
          <w:rFonts w:asciiTheme="minorHAnsi" w:hAnsiTheme="minorHAnsi" w:cs="Arial"/>
          <w:color w:val="000000" w:themeColor="text1"/>
          <w:sz w:val="22"/>
          <w:szCs w:val="22"/>
        </w:rPr>
        <w:t xml:space="preserve">ystem </w:t>
      </w:r>
      <w:r w:rsidR="1EC03A02" w:rsidRPr="7CCBED5A">
        <w:rPr>
          <w:rFonts w:asciiTheme="minorHAnsi" w:hAnsiTheme="minorHAnsi" w:cs="Arial"/>
          <w:color w:val="000000" w:themeColor="text1"/>
          <w:sz w:val="22"/>
          <w:szCs w:val="22"/>
        </w:rPr>
        <w:t>B</w:t>
      </w:r>
      <w:r w:rsidRPr="7CCBED5A">
        <w:rPr>
          <w:rFonts w:asciiTheme="minorHAnsi" w:hAnsiTheme="minorHAnsi" w:cs="Arial"/>
          <w:color w:val="000000" w:themeColor="text1"/>
          <w:sz w:val="22"/>
          <w:szCs w:val="22"/>
        </w:rPr>
        <w:t xml:space="preserve">ases produced before September 16, 2024, bioMérieux has developed a fused extension cable which should be installed on </w:t>
      </w:r>
      <w:r w:rsidR="00767BDB" w:rsidRPr="7CCBED5A">
        <w:rPr>
          <w:rFonts w:asciiTheme="minorHAnsi" w:hAnsiTheme="minorHAnsi" w:cs="Arial"/>
          <w:color w:val="000000" w:themeColor="text1"/>
          <w:sz w:val="22"/>
          <w:szCs w:val="22"/>
        </w:rPr>
        <w:t>each BIOFIRE FILMARRAY TORCH</w:t>
      </w:r>
      <w:r w:rsidRPr="7CCBED5A">
        <w:rPr>
          <w:rFonts w:asciiTheme="minorHAnsi" w:hAnsiTheme="minorHAnsi" w:cs="Arial"/>
          <w:color w:val="000000" w:themeColor="text1"/>
          <w:sz w:val="22"/>
          <w:szCs w:val="22"/>
        </w:rPr>
        <w:t xml:space="preserve"> </w:t>
      </w:r>
      <w:r w:rsidR="5DDDC2C4" w:rsidRPr="7CCBED5A">
        <w:rPr>
          <w:rFonts w:asciiTheme="minorHAnsi" w:hAnsiTheme="minorHAnsi" w:cs="Arial"/>
          <w:color w:val="000000" w:themeColor="text1"/>
          <w:sz w:val="22"/>
          <w:szCs w:val="22"/>
        </w:rPr>
        <w:t>System B</w:t>
      </w:r>
      <w:r w:rsidRPr="7CCBED5A">
        <w:rPr>
          <w:rFonts w:asciiTheme="minorHAnsi" w:hAnsiTheme="minorHAnsi" w:cs="Arial"/>
          <w:color w:val="000000" w:themeColor="text1"/>
          <w:sz w:val="22"/>
          <w:szCs w:val="22"/>
        </w:rPr>
        <w:t>ase.</w:t>
      </w:r>
    </w:p>
    <w:p w14:paraId="040054FF" w14:textId="77777777" w:rsidR="00950C37" w:rsidRDefault="00950C37" w:rsidP="00950C37">
      <w:pPr>
        <w:pStyle w:val="To"/>
        <w:tabs>
          <w:tab w:val="clear" w:pos="1260"/>
          <w:tab w:val="clear" w:pos="1800"/>
        </w:tabs>
        <w:spacing w:before="0" w:after="120" w:line="288" w:lineRule="auto"/>
        <w:jc w:val="both"/>
        <w:rPr>
          <w:rFonts w:asciiTheme="minorHAnsi" w:hAnsiTheme="minorHAnsi" w:cs="Arial"/>
          <w:color w:val="000000" w:themeColor="text1"/>
          <w:sz w:val="22"/>
          <w:szCs w:val="22"/>
          <w:lang w:eastAsia="zh-TW"/>
        </w:rPr>
      </w:pPr>
    </w:p>
    <w:p w14:paraId="1BC97801" w14:textId="77777777" w:rsidR="00A60861" w:rsidRPr="00950C37" w:rsidRDefault="004E4B87" w:rsidP="00950C37">
      <w:pPr>
        <w:pStyle w:val="To"/>
        <w:tabs>
          <w:tab w:val="clear" w:pos="1260"/>
          <w:tab w:val="clear" w:pos="1800"/>
        </w:tabs>
        <w:spacing w:before="0" w:after="120" w:line="288" w:lineRule="auto"/>
        <w:jc w:val="both"/>
        <w:rPr>
          <w:rFonts w:asciiTheme="minorHAnsi" w:hAnsiTheme="minorHAnsi" w:cs="Arial"/>
          <w:color w:val="000000" w:themeColor="text1"/>
          <w:sz w:val="22"/>
          <w:szCs w:val="22"/>
          <w:lang w:eastAsia="zh-TW"/>
        </w:rPr>
      </w:pPr>
      <w:r>
        <w:rPr>
          <w:rFonts w:asciiTheme="minorHAnsi" w:hAnsiTheme="minorHAnsi" w:cs="Arial"/>
          <w:color w:val="000000" w:themeColor="text1"/>
          <w:sz w:val="22"/>
          <w:szCs w:val="22"/>
          <w:lang w:eastAsia="zh-TW"/>
        </w:rPr>
        <w:br/>
      </w:r>
      <w:r w:rsidRPr="00B75AF2">
        <w:rPr>
          <w:rFonts w:asciiTheme="minorHAnsi" w:hAnsiTheme="minorHAnsi" w:cs="Arial"/>
          <w:b/>
          <w:bCs/>
          <w:color w:val="000000" w:themeColor="text1"/>
          <w:sz w:val="22"/>
          <w:szCs w:val="22"/>
          <w:u w:val="single"/>
        </w:rPr>
        <w:t xml:space="preserve">Impact to </w:t>
      </w:r>
      <w:r w:rsidR="00062C27" w:rsidRPr="00B75AF2">
        <w:rPr>
          <w:rFonts w:asciiTheme="minorHAnsi" w:hAnsiTheme="minorHAnsi" w:cs="Arial"/>
          <w:b/>
          <w:bCs/>
          <w:color w:val="000000" w:themeColor="text1"/>
          <w:sz w:val="22"/>
          <w:szCs w:val="22"/>
          <w:u w:val="single"/>
        </w:rPr>
        <w:t>User/C</w:t>
      </w:r>
      <w:r w:rsidRPr="00B75AF2">
        <w:rPr>
          <w:rFonts w:asciiTheme="minorHAnsi" w:hAnsiTheme="minorHAnsi" w:cs="Arial"/>
          <w:b/>
          <w:bCs/>
          <w:color w:val="000000" w:themeColor="text1"/>
          <w:sz w:val="22"/>
          <w:szCs w:val="22"/>
          <w:u w:val="single"/>
        </w:rPr>
        <w:t>ustomer</w:t>
      </w:r>
      <w:r w:rsidR="00576AC4" w:rsidRPr="00B75AF2">
        <w:rPr>
          <w:rFonts w:asciiTheme="minorHAnsi" w:hAnsiTheme="minorHAnsi" w:cs="Arial"/>
          <w:b/>
          <w:bCs/>
          <w:color w:val="000000" w:themeColor="text1"/>
          <w:sz w:val="22"/>
          <w:szCs w:val="22"/>
          <w:u w:val="single"/>
        </w:rPr>
        <w:t>/Patients</w:t>
      </w:r>
    </w:p>
    <w:p w14:paraId="1B0D8F23" w14:textId="19BE8AE5" w:rsidR="0069286C" w:rsidRPr="00CA2776" w:rsidRDefault="004E4B87" w:rsidP="008F63ED">
      <w:pPr>
        <w:jc w:val="both"/>
        <w:rPr>
          <w:rFonts w:asciiTheme="minorHAnsi" w:hAnsiTheme="minorHAnsi" w:cs="Arial"/>
          <w:color w:val="000000" w:themeColor="text1"/>
          <w:sz w:val="22"/>
          <w:szCs w:val="22"/>
          <w:lang w:val="en-US"/>
        </w:rPr>
      </w:pPr>
      <w:r w:rsidRPr="00CA2776">
        <w:rPr>
          <w:rFonts w:asciiTheme="minorHAnsi" w:hAnsiTheme="minorHAnsi" w:cs="Arial"/>
          <w:color w:val="000000" w:themeColor="text1"/>
          <w:sz w:val="22"/>
          <w:szCs w:val="22"/>
          <w:lang w:val="en-US"/>
        </w:rPr>
        <w:lastRenderedPageBreak/>
        <w:t>The fuse between the power source and power switch would open the circuit and prevent risk of fire, burns, smoke, and electrical shock to the operator, at the power entry module. The fused extension cable will not prevent or resolve existing carbon build-up and/or deformation, thus in addition to use of the fused extension cable, bioMérieux still recommends that BIOFIRE</w:t>
      </w:r>
      <w:r w:rsidR="00767BDB">
        <w:rPr>
          <w:rFonts w:asciiTheme="minorHAnsi" w:hAnsiTheme="minorHAnsi" w:cs="Arial"/>
          <w:color w:val="000000" w:themeColor="text1"/>
          <w:sz w:val="22"/>
          <w:szCs w:val="22"/>
          <w:lang w:val="en-US"/>
        </w:rPr>
        <w:t xml:space="preserve"> FILMARRAY</w:t>
      </w:r>
      <w:r w:rsidRPr="00CA2776">
        <w:rPr>
          <w:rFonts w:asciiTheme="minorHAnsi" w:hAnsiTheme="minorHAnsi" w:cs="Arial"/>
          <w:color w:val="000000" w:themeColor="text1"/>
          <w:sz w:val="22"/>
          <w:szCs w:val="22"/>
          <w:lang w:val="en-US"/>
        </w:rPr>
        <w:t xml:space="preserve"> TORCH systems with 6 or more modules have a power switch replacement, as indicated in previous letters. Please continue to operate the instrument according to the instructions of the Operator Manual.</w:t>
      </w:r>
    </w:p>
    <w:p w14:paraId="72390435" w14:textId="77777777" w:rsidR="008F63ED" w:rsidRPr="00807AA6" w:rsidRDefault="006E4966" w:rsidP="008F63ED">
      <w:pPr>
        <w:jc w:val="both"/>
        <w:rPr>
          <w:rFonts w:asciiTheme="minorHAnsi" w:hAnsiTheme="minorHAnsi" w:cs="Arial"/>
          <w:color w:val="000000" w:themeColor="text1"/>
          <w:sz w:val="22"/>
          <w:szCs w:val="22"/>
          <w:lang w:val="en-US"/>
        </w:rPr>
      </w:pPr>
      <w:r w:rsidRPr="00807AA6">
        <w:rPr>
          <w:rFonts w:asciiTheme="minorHAnsi" w:hAnsiTheme="minorHAnsi" w:cs="Arial"/>
          <w:color w:val="000000" w:themeColor="text1"/>
          <w:sz w:val="22"/>
          <w:szCs w:val="22"/>
          <w:lang w:val="en-US" w:eastAsia="en-US"/>
        </w:rPr>
        <w:br/>
      </w:r>
      <w:r w:rsidR="004E4B87" w:rsidRPr="00807AA6">
        <w:rPr>
          <w:rFonts w:asciiTheme="minorHAnsi" w:hAnsiTheme="minorHAnsi" w:cs="Arial"/>
          <w:color w:val="000000" w:themeColor="text1"/>
          <w:sz w:val="22"/>
          <w:szCs w:val="22"/>
          <w:lang w:val="en-US" w:eastAsia="en-US"/>
        </w:rPr>
        <w:br/>
      </w:r>
    </w:p>
    <w:tbl>
      <w:tblPr>
        <w:tblStyle w:val="TableGrid"/>
        <w:tblW w:w="0" w:type="auto"/>
        <w:tblLook w:val="04A0" w:firstRow="1" w:lastRow="0" w:firstColumn="1" w:lastColumn="0" w:noHBand="0" w:noVBand="1"/>
      </w:tblPr>
      <w:tblGrid>
        <w:gridCol w:w="9060"/>
      </w:tblGrid>
      <w:tr w:rsidR="0069286C" w:rsidRPr="006C3308" w14:paraId="5023EC15" w14:textId="77777777" w:rsidTr="008F63ED">
        <w:tc>
          <w:tcPr>
            <w:tcW w:w="9060" w:type="dxa"/>
          </w:tcPr>
          <w:p w14:paraId="106364EF" w14:textId="77777777" w:rsidR="008F63ED" w:rsidRPr="00B75AF2" w:rsidRDefault="004E4B87" w:rsidP="00B75763">
            <w:pPr>
              <w:snapToGrid w:val="0"/>
              <w:jc w:val="both"/>
              <w:rPr>
                <w:rFonts w:asciiTheme="minorHAnsi" w:hAnsiTheme="minorHAnsi" w:cs="Arial"/>
                <w:color w:val="000000" w:themeColor="text1"/>
                <w:sz w:val="22"/>
                <w:szCs w:val="22"/>
                <w:lang w:val="en-US" w:eastAsia="zh-CN"/>
              </w:rPr>
            </w:pPr>
            <w:r w:rsidRPr="00B75AF2">
              <w:rPr>
                <w:rFonts w:asciiTheme="minorHAnsi" w:hAnsiTheme="minorHAnsi" w:cs="Arial"/>
                <w:i/>
                <w:iCs/>
                <w:color w:val="000000" w:themeColor="text1"/>
                <w:sz w:val="22"/>
                <w:szCs w:val="22"/>
                <w:lang w:val="en-US"/>
              </w:rPr>
              <w:t>L</w:t>
            </w:r>
            <w:r w:rsidR="008C609F" w:rsidRPr="00B75AF2">
              <w:rPr>
                <w:rFonts w:asciiTheme="minorHAnsi" w:hAnsiTheme="minorHAnsi" w:cs="Arial"/>
                <w:i/>
                <w:iCs/>
                <w:color w:val="000000" w:themeColor="text1"/>
                <w:sz w:val="22"/>
                <w:szCs w:val="22"/>
                <w:lang w:val="en-US"/>
              </w:rPr>
              <w:t>ocal l</w:t>
            </w:r>
            <w:r w:rsidRPr="00B75AF2">
              <w:rPr>
                <w:rFonts w:asciiTheme="minorHAnsi" w:hAnsiTheme="minorHAnsi" w:cs="Arial"/>
                <w:i/>
                <w:iCs/>
                <w:color w:val="000000" w:themeColor="text1"/>
                <w:sz w:val="22"/>
                <w:szCs w:val="22"/>
                <w:lang w:val="en-US"/>
              </w:rPr>
              <w:t>egal mentions to be added if necessary</w:t>
            </w:r>
            <w:r w:rsidR="008C609F" w:rsidRPr="00B75AF2">
              <w:rPr>
                <w:rFonts w:asciiTheme="minorHAnsi" w:hAnsiTheme="minorHAnsi" w:cs="Arial"/>
                <w:i/>
                <w:iCs/>
                <w:color w:val="000000" w:themeColor="text1"/>
                <w:sz w:val="22"/>
                <w:szCs w:val="22"/>
                <w:lang w:val="en-US"/>
              </w:rPr>
              <w:t xml:space="preserve"> at local level (e.g. in case of recall</w:t>
            </w:r>
            <w:r w:rsidR="00291BBF" w:rsidRPr="00B75AF2">
              <w:rPr>
                <w:rFonts w:asciiTheme="minorHAnsi" w:hAnsiTheme="minorHAnsi" w:cs="Arial"/>
                <w:i/>
                <w:iCs/>
                <w:color w:val="000000" w:themeColor="text1"/>
                <w:sz w:val="22"/>
                <w:szCs w:val="22"/>
                <w:lang w:val="en-US"/>
              </w:rPr>
              <w:t>, reporting to NCA</w:t>
            </w:r>
            <w:r w:rsidR="00F05D3F" w:rsidRPr="00B75AF2">
              <w:rPr>
                <w:rFonts w:asciiTheme="minorHAnsi" w:hAnsiTheme="minorHAnsi" w:cs="Arial"/>
                <w:i/>
                <w:iCs/>
                <w:color w:val="000000" w:themeColor="text1"/>
                <w:sz w:val="22"/>
                <w:szCs w:val="22"/>
                <w:lang w:val="en-US"/>
              </w:rPr>
              <w:t>,</w:t>
            </w:r>
            <w:r w:rsidR="00787DD1" w:rsidRPr="00B75AF2">
              <w:rPr>
                <w:rFonts w:asciiTheme="minorHAnsi" w:hAnsiTheme="minorHAnsi" w:cs="Arial"/>
                <w:i/>
                <w:iCs/>
                <w:color w:val="000000" w:themeColor="text1"/>
                <w:sz w:val="22"/>
                <w:szCs w:val="22"/>
                <w:lang w:val="en-US"/>
              </w:rPr>
              <w:t xml:space="preserve"> </w:t>
            </w:r>
            <w:r w:rsidR="00F05D3F" w:rsidRPr="00B75AF2">
              <w:rPr>
                <w:rFonts w:asciiTheme="minorHAnsi" w:hAnsiTheme="minorHAnsi" w:cs="Arial"/>
                <w:i/>
                <w:iCs/>
                <w:color w:val="000000" w:themeColor="text1"/>
                <w:sz w:val="22"/>
                <w:szCs w:val="22"/>
                <w:lang w:val="en-US"/>
              </w:rPr>
              <w:t>recall</w:t>
            </w:r>
            <w:r w:rsidR="00787DD1" w:rsidRPr="00B75AF2">
              <w:rPr>
                <w:rFonts w:asciiTheme="minorHAnsi" w:hAnsiTheme="minorHAnsi" w:cs="Arial"/>
                <w:i/>
                <w:iCs/>
                <w:color w:val="000000" w:themeColor="text1"/>
                <w:sz w:val="22"/>
                <w:szCs w:val="22"/>
                <w:lang w:val="en-US"/>
              </w:rPr>
              <w:t xml:space="preserve"> methods</w:t>
            </w:r>
            <w:r w:rsidR="008C609F" w:rsidRPr="00B75AF2">
              <w:rPr>
                <w:rFonts w:asciiTheme="minorHAnsi" w:hAnsiTheme="minorHAnsi" w:cs="Arial"/>
                <w:i/>
                <w:iCs/>
                <w:color w:val="000000" w:themeColor="text1"/>
                <w:sz w:val="22"/>
                <w:szCs w:val="22"/>
                <w:lang w:val="en-US"/>
              </w:rPr>
              <w:t>)</w:t>
            </w:r>
          </w:p>
        </w:tc>
      </w:tr>
    </w:tbl>
    <w:p w14:paraId="0D24B182" w14:textId="77777777" w:rsidR="008F63ED" w:rsidRPr="00B75AF2" w:rsidRDefault="008F63ED" w:rsidP="00B75763">
      <w:pPr>
        <w:snapToGrid w:val="0"/>
        <w:jc w:val="both"/>
        <w:rPr>
          <w:rFonts w:asciiTheme="minorHAnsi" w:hAnsiTheme="minorHAnsi" w:cs="Arial"/>
          <w:color w:val="000000" w:themeColor="text1"/>
          <w:sz w:val="22"/>
          <w:szCs w:val="22"/>
          <w:lang w:val="en-US" w:eastAsia="zh-CN"/>
        </w:rPr>
      </w:pPr>
    </w:p>
    <w:p w14:paraId="53BA6D77" w14:textId="77777777" w:rsidR="00F52B5F" w:rsidRPr="00B75AF2" w:rsidRDefault="004E4B87" w:rsidP="00545F3D">
      <w:pPr>
        <w:snapToGrid w:val="0"/>
        <w:spacing w:after="120" w:line="288" w:lineRule="auto"/>
        <w:jc w:val="both"/>
        <w:rPr>
          <w:rFonts w:asciiTheme="minorHAnsi" w:hAnsiTheme="minorHAnsi" w:cs="Arial"/>
          <w:color w:val="000000" w:themeColor="text1"/>
          <w:sz w:val="22"/>
          <w:szCs w:val="22"/>
          <w:lang w:val="en-GB" w:eastAsia="zh-CN"/>
        </w:rPr>
      </w:pPr>
      <w:r w:rsidRPr="00B75AF2">
        <w:rPr>
          <w:rFonts w:asciiTheme="minorHAnsi" w:hAnsiTheme="minorHAnsi" w:cs="Arial"/>
          <w:color w:val="000000" w:themeColor="text1"/>
          <w:sz w:val="22"/>
          <w:szCs w:val="22"/>
          <w:lang w:val="en-GB" w:eastAsia="zh-CN"/>
        </w:rPr>
        <w:t xml:space="preserve">bioMérieux is committed to providing our customers with the highest quality product possible. </w:t>
      </w:r>
    </w:p>
    <w:p w14:paraId="320652A3" w14:textId="77777777" w:rsidR="00230309" w:rsidRPr="00B75AF2" w:rsidRDefault="004E4B87" w:rsidP="00545F3D">
      <w:pPr>
        <w:overflowPunct/>
        <w:snapToGrid w:val="0"/>
        <w:spacing w:after="120" w:line="288" w:lineRule="auto"/>
        <w:jc w:val="both"/>
        <w:textAlignment w:val="auto"/>
        <w:rPr>
          <w:rFonts w:asciiTheme="minorHAnsi" w:hAnsiTheme="minorHAnsi" w:cs="Arial"/>
          <w:color w:val="000000" w:themeColor="text1"/>
          <w:sz w:val="22"/>
          <w:szCs w:val="22"/>
          <w:lang w:val="en-GB" w:eastAsia="zh-CN"/>
        </w:rPr>
      </w:pPr>
      <w:r w:rsidRPr="00B75AF2">
        <w:rPr>
          <w:rFonts w:asciiTheme="minorHAnsi" w:hAnsiTheme="minorHAnsi" w:cs="Arial"/>
          <w:color w:val="000000" w:themeColor="text1"/>
          <w:sz w:val="22"/>
          <w:szCs w:val="22"/>
          <w:lang w:val="en-GB" w:eastAsia="zh-CN"/>
        </w:rPr>
        <w:t xml:space="preserve">We sincerely apologize for any inconvenience that this may have caused you. If you require additional assistance or have any questions, please contact </w:t>
      </w:r>
      <w:r w:rsidRPr="00B75AF2">
        <w:rPr>
          <w:rFonts w:asciiTheme="minorHAnsi" w:hAnsiTheme="minorHAnsi" w:cs="Arial"/>
          <w:i/>
          <w:iCs/>
          <w:color w:val="000000" w:themeColor="text1"/>
          <w:sz w:val="22"/>
          <w:szCs w:val="22"/>
          <w:lang w:val="en-GB" w:eastAsia="zh-CN"/>
        </w:rPr>
        <w:t>your local bioMérieux Customer Service representative</w:t>
      </w:r>
      <w:r w:rsidR="00BE29E1" w:rsidRPr="00B75AF2">
        <w:rPr>
          <w:rFonts w:asciiTheme="minorHAnsi" w:hAnsiTheme="minorHAnsi" w:cs="Arial"/>
          <w:i/>
          <w:iCs/>
          <w:color w:val="000000" w:themeColor="text1"/>
          <w:sz w:val="22"/>
          <w:szCs w:val="22"/>
          <w:lang w:val="en-GB" w:eastAsia="zh-CN"/>
        </w:rPr>
        <w:t xml:space="preserve"> (to be adapted at local level)</w:t>
      </w:r>
      <w:r w:rsidRPr="00B75AF2">
        <w:rPr>
          <w:rFonts w:asciiTheme="minorHAnsi" w:hAnsiTheme="minorHAnsi" w:cs="Arial"/>
          <w:color w:val="000000" w:themeColor="text1"/>
          <w:sz w:val="22"/>
          <w:szCs w:val="22"/>
          <w:lang w:val="en-GB" w:eastAsia="zh-CN"/>
        </w:rPr>
        <w:t>.</w:t>
      </w:r>
    </w:p>
    <w:p w14:paraId="379CF9FA" w14:textId="77777777" w:rsidR="00C15570" w:rsidRPr="00B75AF2" w:rsidRDefault="00C15570" w:rsidP="00545F3D">
      <w:pPr>
        <w:overflowPunct/>
        <w:snapToGrid w:val="0"/>
        <w:spacing w:after="120" w:line="288" w:lineRule="auto"/>
        <w:jc w:val="both"/>
        <w:textAlignment w:val="auto"/>
        <w:rPr>
          <w:rFonts w:asciiTheme="minorHAnsi" w:hAnsiTheme="minorHAnsi" w:cs="Arial"/>
          <w:color w:val="000000" w:themeColor="text1"/>
          <w:sz w:val="22"/>
          <w:szCs w:val="22"/>
          <w:lang w:val="en-GB" w:eastAsia="zh-CN"/>
        </w:rPr>
      </w:pPr>
    </w:p>
    <w:p w14:paraId="1C2EBF98" w14:textId="77777777" w:rsidR="00690585" w:rsidRPr="00B75AF2" w:rsidRDefault="004E4B87" w:rsidP="00545F3D">
      <w:pPr>
        <w:pStyle w:val="To"/>
        <w:tabs>
          <w:tab w:val="clear" w:pos="1260"/>
          <w:tab w:val="clear" w:pos="1800"/>
        </w:tabs>
        <w:snapToGrid w:val="0"/>
        <w:spacing w:before="0" w:after="120" w:line="288" w:lineRule="auto"/>
        <w:jc w:val="both"/>
        <w:rPr>
          <w:rFonts w:asciiTheme="minorHAnsi" w:hAnsiTheme="minorHAnsi" w:cs="Arial"/>
          <w:color w:val="000000" w:themeColor="text1"/>
          <w:sz w:val="22"/>
          <w:szCs w:val="22"/>
          <w:lang w:val="en-GB" w:eastAsia="zh-CN"/>
        </w:rPr>
      </w:pPr>
      <w:r w:rsidRPr="00CA2776">
        <w:rPr>
          <w:rFonts w:asciiTheme="minorHAnsi" w:hAnsiTheme="minorHAnsi" w:cs="Arial"/>
          <w:color w:val="000000" w:themeColor="text1"/>
          <w:sz w:val="22"/>
          <w:szCs w:val="22"/>
          <w:lang w:eastAsia="zh-CN"/>
        </w:rPr>
        <w:t>Kind Regards</w:t>
      </w:r>
      <w:r w:rsidR="00230309" w:rsidRPr="00B75AF2">
        <w:rPr>
          <w:rFonts w:asciiTheme="minorHAnsi" w:hAnsiTheme="minorHAnsi" w:cs="Arial"/>
          <w:color w:val="000000" w:themeColor="text1"/>
          <w:sz w:val="22"/>
          <w:szCs w:val="22"/>
          <w:lang w:val="en-GB" w:eastAsia="zh-CN"/>
        </w:rPr>
        <w:t>,</w:t>
      </w:r>
    </w:p>
    <w:p w14:paraId="4878E08B" w14:textId="77777777" w:rsidR="00AA6943" w:rsidRPr="00B75AF2" w:rsidRDefault="004E4B87" w:rsidP="00545F3D">
      <w:pPr>
        <w:pStyle w:val="To"/>
        <w:tabs>
          <w:tab w:val="clear" w:pos="1260"/>
          <w:tab w:val="clear" w:pos="1800"/>
        </w:tabs>
        <w:snapToGrid w:val="0"/>
        <w:spacing w:before="0" w:after="120" w:line="288" w:lineRule="auto"/>
        <w:jc w:val="both"/>
        <w:rPr>
          <w:rFonts w:asciiTheme="minorHAnsi" w:hAnsiTheme="minorHAnsi"/>
          <w:b/>
          <w:bCs/>
          <w:color w:val="000000" w:themeColor="text1"/>
          <w:sz w:val="22"/>
          <w:szCs w:val="22"/>
        </w:rPr>
      </w:pPr>
      <w:r w:rsidRPr="00B75AF2">
        <w:rPr>
          <w:rFonts w:asciiTheme="minorHAnsi" w:hAnsiTheme="minorHAnsi" w:cs="Arial"/>
          <w:color w:val="000000" w:themeColor="text1"/>
          <w:sz w:val="22"/>
          <w:szCs w:val="22"/>
        </w:rPr>
        <w:t>Customer Service</w:t>
      </w:r>
    </w:p>
    <w:p w14:paraId="604B026B" w14:textId="77777777" w:rsidR="00B06054" w:rsidRPr="00B75AF2" w:rsidRDefault="004E4B87" w:rsidP="0003466B">
      <w:pPr>
        <w:pStyle w:val="Header"/>
        <w:snapToGrid w:val="0"/>
        <w:spacing w:before="120" w:after="120"/>
        <w:jc w:val="both"/>
        <w:rPr>
          <w:rFonts w:ascii="Arial" w:hAnsi="Arial" w:cs="Arial"/>
          <w:b/>
          <w:bCs/>
          <w:color w:val="000000" w:themeColor="text1"/>
          <w:sz w:val="22"/>
          <w:szCs w:val="22"/>
          <w:lang w:val="en-US"/>
        </w:rPr>
      </w:pPr>
      <w:r w:rsidRPr="00B75AF2">
        <w:rPr>
          <w:rFonts w:ascii="Arial" w:hAnsi="Arial"/>
          <w:b/>
          <w:bCs/>
          <w:color w:val="000000" w:themeColor="text1"/>
          <w:lang w:val="en-US"/>
        </w:rPr>
        <w:br w:type="page"/>
      </w:r>
      <w:r w:rsidRPr="00B75AF2">
        <w:rPr>
          <w:rFonts w:ascii="Arial" w:hAnsi="Arial" w:cs="Arial"/>
          <w:b/>
          <w:bCs/>
          <w:color w:val="000000" w:themeColor="text1"/>
          <w:sz w:val="22"/>
          <w:szCs w:val="22"/>
          <w:lang w:val="en-US"/>
        </w:rPr>
        <w:lastRenderedPageBreak/>
        <w:t>Attachment A: Acknowledgement Form.</w:t>
      </w:r>
    </w:p>
    <w:p w14:paraId="38A8BF7A" w14:textId="77777777" w:rsidR="00BA7F92" w:rsidRPr="00B75AF2" w:rsidRDefault="00BA7F92" w:rsidP="00A60861">
      <w:pPr>
        <w:tabs>
          <w:tab w:val="left" w:pos="900"/>
        </w:tabs>
        <w:jc w:val="center"/>
        <w:rPr>
          <w:rFonts w:ascii="Arial" w:hAnsi="Arial" w:cs="Arial"/>
          <w:b/>
          <w:bCs/>
          <w:color w:val="000000" w:themeColor="text1"/>
          <w:sz w:val="22"/>
          <w:szCs w:val="22"/>
          <w:lang w:val="en-US"/>
        </w:rPr>
      </w:pPr>
    </w:p>
    <w:p w14:paraId="3CC687C8" w14:textId="77777777" w:rsidR="0069286C" w:rsidRPr="00CA2776" w:rsidRDefault="004E4B87" w:rsidP="00F95FD9">
      <w:pPr>
        <w:tabs>
          <w:tab w:val="left" w:pos="900"/>
        </w:tabs>
        <w:jc w:val="center"/>
        <w:rPr>
          <w:rFonts w:ascii="Arial" w:hAnsi="Arial" w:cs="Arial"/>
          <w:b/>
          <w:bCs/>
          <w:color w:val="000000" w:themeColor="text1"/>
          <w:sz w:val="28"/>
          <w:szCs w:val="28"/>
          <w:lang w:val="en-US"/>
        </w:rPr>
      </w:pPr>
      <w:r w:rsidRPr="00CA2776">
        <w:rPr>
          <w:rFonts w:ascii="Arial" w:hAnsi="Arial" w:cs="Arial"/>
          <w:b/>
          <w:bCs/>
          <w:color w:val="D00808"/>
          <w:sz w:val="30"/>
          <w:szCs w:val="30"/>
          <w:lang w:val="en-US"/>
        </w:rPr>
        <w:t>Urgent: Field Safety Notice</w:t>
      </w:r>
    </w:p>
    <w:p w14:paraId="2753E30B" w14:textId="77777777" w:rsidR="00125E4C" w:rsidRPr="00373A4C" w:rsidRDefault="004E4B87" w:rsidP="00F95FD9">
      <w:pPr>
        <w:tabs>
          <w:tab w:val="left" w:pos="900"/>
        </w:tabs>
        <w:jc w:val="center"/>
        <w:rPr>
          <w:rFonts w:ascii="Arial" w:hAnsi="Arial" w:cs="Arial"/>
          <w:b/>
          <w:bCs/>
          <w:color w:val="000000" w:themeColor="text1"/>
          <w:sz w:val="28"/>
          <w:szCs w:val="28"/>
          <w:lang w:val="en-US"/>
        </w:rPr>
      </w:pPr>
      <w:r>
        <w:rPr>
          <w:rFonts w:ascii="Arial" w:hAnsi="Arial" w:cs="Arial"/>
          <w:b/>
          <w:bCs/>
          <w:color w:val="000000" w:themeColor="text1"/>
          <w:sz w:val="28"/>
          <w:szCs w:val="28"/>
          <w:lang w:val="en-US"/>
        </w:rPr>
        <w:br/>
      </w:r>
      <w:r w:rsidR="00946503" w:rsidRPr="00373A4C">
        <w:rPr>
          <w:rFonts w:ascii="Arial" w:hAnsi="Arial" w:cs="Arial"/>
          <w:color w:val="000000" w:themeColor="text1"/>
          <w:sz w:val="28"/>
          <w:szCs w:val="28"/>
          <w:lang w:val="en-US"/>
        </w:rPr>
        <w:t>FSCA - FIELD SAFETY CORRECTIVE ACTION</w:t>
      </w:r>
      <w:r w:rsidRPr="00373A4C">
        <w:rPr>
          <w:rFonts w:ascii="Arial" w:hAnsi="Arial" w:cs="Arial"/>
          <w:b/>
          <w:bCs/>
          <w:color w:val="000000" w:themeColor="text1"/>
          <w:sz w:val="28"/>
          <w:szCs w:val="28"/>
          <w:lang w:val="en-US"/>
        </w:rPr>
        <w:t xml:space="preserve"> </w:t>
      </w:r>
      <w:r w:rsidR="000F58F7" w:rsidRPr="00373A4C">
        <w:rPr>
          <w:rFonts w:ascii="Arial" w:hAnsi="Arial" w:cs="Arial"/>
          <w:color w:val="000000" w:themeColor="text1"/>
          <w:sz w:val="28"/>
          <w:szCs w:val="28"/>
          <w:lang w:val="en-US"/>
        </w:rPr>
        <w:t>FA-TWD-000081</w:t>
      </w:r>
    </w:p>
    <w:p w14:paraId="3E4FD480" w14:textId="39E5D8F0" w:rsidR="000F58F7" w:rsidRPr="00B75AF2" w:rsidRDefault="00310F78" w:rsidP="000F58F7">
      <w:pPr>
        <w:pBdr>
          <w:bottom w:val="single" w:sz="12" w:space="1" w:color="auto"/>
        </w:pBdr>
        <w:jc w:val="center"/>
        <w:rPr>
          <w:rFonts w:ascii="Arial" w:hAnsi="Arial" w:cs="Arial"/>
          <w:color w:val="000000" w:themeColor="text1"/>
          <w:sz w:val="22"/>
          <w:szCs w:val="22"/>
          <w:lang w:val="en-US"/>
        </w:rPr>
      </w:pPr>
      <w:r w:rsidRPr="00310F78">
        <w:rPr>
          <w:rFonts w:ascii="Arial" w:hAnsi="Arial" w:cs="Arial"/>
          <w:color w:val="000000" w:themeColor="text1"/>
          <w:sz w:val="28"/>
          <w:szCs w:val="28"/>
          <w:lang w:val="en-US"/>
        </w:rPr>
        <w:t>BIOFIRE® FILMARRAY® TORCH System Power Supply Correction</w:t>
      </w:r>
    </w:p>
    <w:p w14:paraId="1797F617" w14:textId="77777777" w:rsidR="00B06054" w:rsidRPr="00B75AF2" w:rsidRDefault="00B06054" w:rsidP="00A60861">
      <w:pPr>
        <w:tabs>
          <w:tab w:val="left" w:pos="5670"/>
        </w:tabs>
        <w:jc w:val="both"/>
        <w:rPr>
          <w:rFonts w:ascii="Arial" w:hAnsi="Arial" w:cs="Arial"/>
          <w:color w:val="000000" w:themeColor="text1"/>
          <w:sz w:val="22"/>
          <w:szCs w:val="22"/>
          <w:lang w:val="en-US"/>
        </w:rPr>
      </w:pPr>
    </w:p>
    <w:p w14:paraId="3BC87DB0" w14:textId="77777777" w:rsidR="008D4F14" w:rsidRPr="00B75AF2" w:rsidRDefault="004E4B87" w:rsidP="00A60861">
      <w:pPr>
        <w:keepNext/>
        <w:jc w:val="center"/>
        <w:outlineLvl w:val="4"/>
        <w:rPr>
          <w:rFonts w:ascii="Arial" w:hAnsi="Arial" w:cs="Arial"/>
          <w:b/>
          <w:bCs/>
          <w:smallCaps/>
          <w:color w:val="000000" w:themeColor="text1"/>
          <w:sz w:val="22"/>
          <w:szCs w:val="22"/>
          <w:lang w:val="en-GB"/>
        </w:rPr>
      </w:pPr>
      <w:r w:rsidRPr="00B75AF2">
        <w:rPr>
          <w:rFonts w:ascii="Arial" w:hAnsi="Arial" w:cs="Arial"/>
          <w:b/>
          <w:bCs/>
          <w:smallCaps/>
          <w:color w:val="000000" w:themeColor="text1"/>
          <w:sz w:val="22"/>
          <w:szCs w:val="22"/>
          <w:lang w:val="en-GB"/>
        </w:rPr>
        <w:t xml:space="preserve">To be returned to </w:t>
      </w:r>
      <w:r w:rsidRPr="00B75AF2">
        <w:rPr>
          <w:rFonts w:ascii="Arial" w:hAnsi="Arial" w:cs="Arial"/>
          <w:b/>
          <w:bCs/>
          <w:i/>
          <w:iCs/>
          <w:smallCaps/>
          <w:color w:val="000000" w:themeColor="text1"/>
          <w:sz w:val="22"/>
          <w:szCs w:val="22"/>
          <w:lang w:val="en-GB"/>
        </w:rPr>
        <w:t>your bioMerieux customer service</w:t>
      </w:r>
      <w:r w:rsidR="00AC1A90" w:rsidRPr="00B75AF2">
        <w:rPr>
          <w:rFonts w:ascii="Arial" w:hAnsi="Arial" w:cs="Arial"/>
          <w:b/>
          <w:bCs/>
          <w:i/>
          <w:iCs/>
          <w:smallCaps/>
          <w:color w:val="000000" w:themeColor="text1"/>
          <w:sz w:val="22"/>
          <w:szCs w:val="22"/>
          <w:lang w:val="en-GB"/>
        </w:rPr>
        <w:t xml:space="preserve"> (to be adapted at local level) </w:t>
      </w:r>
      <w:r w:rsidRPr="00B75AF2">
        <w:rPr>
          <w:rFonts w:ascii="Arial" w:hAnsi="Arial" w:cs="Arial"/>
          <w:b/>
          <w:bCs/>
          <w:smallCaps/>
          <w:color w:val="000000" w:themeColor="text1"/>
          <w:sz w:val="22"/>
          <w:szCs w:val="22"/>
          <w:lang w:val="en-GB"/>
        </w:rPr>
        <w:t xml:space="preserve"> at the following</w:t>
      </w:r>
    </w:p>
    <w:p w14:paraId="158A9EA9" w14:textId="77777777" w:rsidR="00B06054" w:rsidRPr="00B75AF2" w:rsidRDefault="004E4B87" w:rsidP="00A60861">
      <w:pPr>
        <w:keepNext/>
        <w:jc w:val="center"/>
        <w:outlineLvl w:val="4"/>
        <w:rPr>
          <w:rFonts w:ascii="Arial" w:hAnsi="Arial" w:cs="Arial"/>
          <w:color w:val="000000" w:themeColor="text1"/>
          <w:sz w:val="22"/>
          <w:szCs w:val="22"/>
          <w:lang w:val="en-GB"/>
        </w:rPr>
      </w:pPr>
      <w:r w:rsidRPr="00B75AF2">
        <w:rPr>
          <w:rFonts w:ascii="Arial" w:hAnsi="Arial" w:cs="Arial"/>
          <w:b/>
          <w:bCs/>
          <w:smallCaps/>
          <w:color w:val="000000" w:themeColor="text1"/>
          <w:sz w:val="22"/>
          <w:szCs w:val="22"/>
          <w:lang w:val="en-GB"/>
        </w:rPr>
        <w:t>FAX number: XXXXXXXX</w:t>
      </w:r>
      <w:r w:rsidR="00AC1A90" w:rsidRPr="00B75AF2">
        <w:rPr>
          <w:rFonts w:ascii="Arial" w:hAnsi="Arial" w:cs="Arial"/>
          <w:b/>
          <w:bCs/>
          <w:smallCaps/>
          <w:color w:val="000000" w:themeColor="text1"/>
          <w:sz w:val="22"/>
          <w:szCs w:val="22"/>
          <w:lang w:val="en-GB"/>
        </w:rPr>
        <w:t xml:space="preserve"> OR EMAIL ADDRESS: XXXXXXX</w:t>
      </w:r>
    </w:p>
    <w:p w14:paraId="01F56515" w14:textId="77777777" w:rsidR="008D4F14" w:rsidRPr="00B75AF2" w:rsidRDefault="008D4F14" w:rsidP="00A60861">
      <w:pPr>
        <w:jc w:val="both"/>
        <w:rPr>
          <w:rFonts w:ascii="Arial" w:hAnsi="Arial" w:cs="Arial"/>
          <w:color w:val="000000" w:themeColor="text1"/>
          <w:sz w:val="22"/>
          <w:szCs w:val="22"/>
          <w:lang w:val="en-GB"/>
        </w:rPr>
      </w:pPr>
    </w:p>
    <w:p w14:paraId="3E338622" w14:textId="77777777" w:rsidR="00EA5A78" w:rsidRPr="00B75AF2" w:rsidRDefault="00EA5A78" w:rsidP="00A60861">
      <w:pPr>
        <w:jc w:val="both"/>
        <w:rPr>
          <w:rFonts w:ascii="Arial" w:hAnsi="Arial" w:cs="Arial"/>
          <w:color w:val="000000" w:themeColor="text1"/>
          <w:sz w:val="22"/>
          <w:szCs w:val="22"/>
          <w:lang w:val="en-US"/>
        </w:rPr>
      </w:pPr>
    </w:p>
    <w:tbl>
      <w:tblPr>
        <w:tblpPr w:leftFromText="141" w:rightFromText="141" w:vertAnchor="text" w:horzAnchor="margin" w:tblpXSpec="center" w:tblpY="-63"/>
        <w:tblW w:w="9067" w:type="dxa"/>
        <w:tblLayout w:type="fixed"/>
        <w:tblLook w:val="04A0" w:firstRow="1" w:lastRow="0" w:firstColumn="1" w:lastColumn="0" w:noHBand="0" w:noVBand="1"/>
      </w:tblPr>
      <w:tblGrid>
        <w:gridCol w:w="2830"/>
        <w:gridCol w:w="6237"/>
      </w:tblGrid>
      <w:tr w:rsidR="0069286C" w:rsidRPr="006C3308" w14:paraId="3DFAE3AE" w14:textId="77777777" w:rsidTr="00DC58BC">
        <w:trPr>
          <w:trHeight w:val="477"/>
        </w:trPr>
        <w:tc>
          <w:tcPr>
            <w:tcW w:w="2830" w:type="dxa"/>
            <w:tcBorders>
              <w:top w:val="single" w:sz="4" w:space="0" w:color="auto"/>
              <w:left w:val="single" w:sz="4" w:space="0" w:color="auto"/>
              <w:bottom w:val="single" w:sz="4" w:space="0" w:color="auto"/>
              <w:right w:val="single" w:sz="4" w:space="0" w:color="auto"/>
            </w:tcBorders>
            <w:vAlign w:val="center"/>
          </w:tcPr>
          <w:p w14:paraId="59ADA656" w14:textId="77777777" w:rsidR="00DF1898" w:rsidRPr="00B75AF2" w:rsidRDefault="004E4B87" w:rsidP="00DF1898">
            <w:pPr>
              <w:pStyle w:val="Header"/>
              <w:rPr>
                <w:rFonts w:ascii="Arial" w:hAnsi="Arial" w:cs="Arial"/>
                <w:b/>
                <w:bCs/>
                <w:color w:val="000000" w:themeColor="text1"/>
                <w:lang w:val="en-GB"/>
              </w:rPr>
            </w:pPr>
            <w:r w:rsidRPr="00B75AF2">
              <w:rPr>
                <w:rFonts w:ascii="Arial" w:hAnsi="Arial" w:cs="Arial"/>
                <w:b/>
                <w:bCs/>
                <w:color w:val="000000" w:themeColor="text1"/>
                <w:lang w:val="en-US"/>
              </w:rPr>
              <w:t xml:space="preserve">Name </w:t>
            </w:r>
            <w:r w:rsidR="00045A4B" w:rsidRPr="00B75AF2">
              <w:rPr>
                <w:rFonts w:ascii="Arial" w:hAnsi="Arial" w:cs="Arial"/>
                <w:b/>
                <w:bCs/>
                <w:color w:val="000000" w:themeColor="text1"/>
                <w:lang w:val="en-US"/>
              </w:rPr>
              <w:t xml:space="preserve">and Address </w:t>
            </w:r>
            <w:r w:rsidRPr="00B75AF2">
              <w:rPr>
                <w:rFonts w:ascii="Arial" w:hAnsi="Arial" w:cs="Arial"/>
                <w:b/>
                <w:bCs/>
                <w:color w:val="000000" w:themeColor="text1"/>
                <w:lang w:val="en-US"/>
              </w:rPr>
              <w:t>of the laboratory</w:t>
            </w:r>
          </w:p>
        </w:tc>
        <w:tc>
          <w:tcPr>
            <w:tcW w:w="6237" w:type="dxa"/>
            <w:tcBorders>
              <w:top w:val="single" w:sz="4" w:space="0" w:color="auto"/>
              <w:left w:val="single" w:sz="4" w:space="0" w:color="auto"/>
              <w:bottom w:val="single" w:sz="4" w:space="0" w:color="auto"/>
              <w:right w:val="single" w:sz="4" w:space="0" w:color="auto"/>
            </w:tcBorders>
            <w:vAlign w:val="center"/>
          </w:tcPr>
          <w:p w14:paraId="75D315DE" w14:textId="77777777" w:rsidR="00DF1898" w:rsidRPr="00B75AF2" w:rsidRDefault="00DF1898" w:rsidP="00B65177">
            <w:pPr>
              <w:pStyle w:val="Header"/>
              <w:jc w:val="center"/>
              <w:rPr>
                <w:rFonts w:ascii="Arial" w:hAnsi="Arial" w:cs="Arial"/>
                <w:b/>
                <w:bCs/>
                <w:color w:val="000000" w:themeColor="text1"/>
                <w:lang w:val="en-GB"/>
              </w:rPr>
            </w:pPr>
          </w:p>
        </w:tc>
      </w:tr>
      <w:tr w:rsidR="0069286C" w14:paraId="373BC6C3" w14:textId="77777777" w:rsidTr="00DC58BC">
        <w:trPr>
          <w:trHeight w:val="477"/>
        </w:trPr>
        <w:tc>
          <w:tcPr>
            <w:tcW w:w="2830" w:type="dxa"/>
            <w:tcBorders>
              <w:top w:val="single" w:sz="4" w:space="0" w:color="auto"/>
              <w:left w:val="single" w:sz="4" w:space="0" w:color="auto"/>
              <w:bottom w:val="single" w:sz="4" w:space="0" w:color="auto"/>
              <w:right w:val="single" w:sz="4" w:space="0" w:color="auto"/>
            </w:tcBorders>
            <w:shd w:val="clear" w:color="auto" w:fill="FFFFFF"/>
            <w:vAlign w:val="center"/>
          </w:tcPr>
          <w:p w14:paraId="5CFD51C4" w14:textId="77777777" w:rsidR="00DF1898" w:rsidRPr="00B75AF2" w:rsidRDefault="004E4B87" w:rsidP="001A5ABF">
            <w:pPr>
              <w:pStyle w:val="Header"/>
              <w:rPr>
                <w:rFonts w:ascii="Arial" w:hAnsi="Arial" w:cs="Arial"/>
                <w:b/>
                <w:bCs/>
                <w:color w:val="000000" w:themeColor="text1"/>
              </w:rPr>
            </w:pPr>
            <w:r w:rsidRPr="00B75AF2">
              <w:rPr>
                <w:rFonts w:ascii="Arial" w:hAnsi="Arial" w:cs="Arial"/>
                <w:b/>
                <w:bCs/>
                <w:color w:val="000000" w:themeColor="text1"/>
              </w:rPr>
              <w:t xml:space="preserve">Contact </w:t>
            </w:r>
            <w:r w:rsidR="001A5ABF" w:rsidRPr="00B75AF2">
              <w:rPr>
                <w:rFonts w:ascii="Arial" w:hAnsi="Arial" w:cs="Arial"/>
                <w:b/>
                <w:bCs/>
                <w:color w:val="000000" w:themeColor="text1"/>
              </w:rPr>
              <w:t>information</w:t>
            </w:r>
            <w:r w:rsidR="00045A4B" w:rsidRPr="00B75AF2">
              <w:rPr>
                <w:rFonts w:ascii="Arial" w:hAnsi="Arial" w:cs="Arial"/>
                <w:b/>
                <w:bCs/>
                <w:color w:val="000000" w:themeColor="text1"/>
              </w:rPr>
              <w:t xml:space="preserve"> </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7D36B7F2" w14:textId="77777777" w:rsidR="00DF1898" w:rsidRPr="00B75AF2" w:rsidRDefault="00DF1898" w:rsidP="00B65177">
            <w:pPr>
              <w:pStyle w:val="Header"/>
              <w:jc w:val="center"/>
              <w:rPr>
                <w:rFonts w:ascii="Arial" w:hAnsi="Arial" w:cs="Arial"/>
                <w:color w:val="000000" w:themeColor="text1"/>
              </w:rPr>
            </w:pPr>
          </w:p>
        </w:tc>
      </w:tr>
      <w:tr w:rsidR="0069286C" w14:paraId="440FC5C2" w14:textId="77777777" w:rsidTr="00DC58BC">
        <w:trPr>
          <w:trHeight w:val="477"/>
        </w:trPr>
        <w:tc>
          <w:tcPr>
            <w:tcW w:w="2830" w:type="dxa"/>
            <w:tcBorders>
              <w:top w:val="single" w:sz="4" w:space="0" w:color="auto"/>
              <w:left w:val="single" w:sz="4" w:space="0" w:color="auto"/>
              <w:bottom w:val="single" w:sz="4" w:space="0" w:color="auto"/>
              <w:right w:val="single" w:sz="4" w:space="0" w:color="auto"/>
            </w:tcBorders>
            <w:shd w:val="clear" w:color="auto" w:fill="FFFFFF"/>
            <w:vAlign w:val="center"/>
          </w:tcPr>
          <w:p w14:paraId="0B44E675" w14:textId="77777777" w:rsidR="00DF1898" w:rsidRPr="00B75AF2" w:rsidRDefault="004E4B87" w:rsidP="001A5ABF">
            <w:pPr>
              <w:pStyle w:val="Header"/>
              <w:rPr>
                <w:rFonts w:ascii="Arial" w:hAnsi="Arial" w:cs="Arial"/>
                <w:b/>
                <w:bCs/>
                <w:color w:val="000000" w:themeColor="text1"/>
              </w:rPr>
            </w:pPr>
            <w:r w:rsidRPr="00B75AF2">
              <w:rPr>
                <w:rFonts w:ascii="Arial" w:hAnsi="Arial" w:cs="Arial"/>
                <w:b/>
                <w:bCs/>
                <w:color w:val="000000" w:themeColor="text1"/>
              </w:rPr>
              <w:t xml:space="preserve">Customer </w:t>
            </w:r>
            <w:r w:rsidR="00FA4DDF" w:rsidRPr="00B75AF2">
              <w:rPr>
                <w:rFonts w:ascii="Arial" w:hAnsi="Arial" w:cs="Arial"/>
                <w:b/>
                <w:bCs/>
                <w:color w:val="000000" w:themeColor="text1"/>
              </w:rPr>
              <w:t xml:space="preserve">Account </w:t>
            </w:r>
            <w:r w:rsidRPr="00B75AF2">
              <w:rPr>
                <w:rFonts w:ascii="Arial" w:hAnsi="Arial" w:cs="Arial"/>
                <w:b/>
                <w:bCs/>
                <w:color w:val="000000" w:themeColor="text1"/>
              </w:rPr>
              <w:t>Number</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6D49D225" w14:textId="77777777" w:rsidR="00DF1898" w:rsidRPr="00B75AF2" w:rsidRDefault="00DF1898" w:rsidP="00B65177">
            <w:pPr>
              <w:pStyle w:val="Header"/>
              <w:jc w:val="center"/>
              <w:rPr>
                <w:rFonts w:ascii="Arial" w:hAnsi="Arial" w:cs="Arial"/>
                <w:color w:val="000000" w:themeColor="text1"/>
              </w:rPr>
            </w:pPr>
          </w:p>
        </w:tc>
      </w:tr>
    </w:tbl>
    <w:p w14:paraId="2C22881B" w14:textId="77777777" w:rsidR="00B06054" w:rsidRPr="00B75AF2" w:rsidRDefault="00B06054" w:rsidP="00A60861">
      <w:pPr>
        <w:jc w:val="both"/>
        <w:rPr>
          <w:rFonts w:ascii="Arial" w:hAnsi="Arial" w:cs="Arial"/>
          <w:color w:val="000000" w:themeColor="text1"/>
          <w:sz w:val="22"/>
          <w:szCs w:val="22"/>
          <w:lang w:val="en-US"/>
        </w:rPr>
      </w:pPr>
    </w:p>
    <w:tbl>
      <w:tblPr>
        <w:tblStyle w:val="TableGrid"/>
        <w:tblW w:w="0" w:type="auto"/>
        <w:tblLook w:val="04A0" w:firstRow="1" w:lastRow="0" w:firstColumn="1" w:lastColumn="0" w:noHBand="0" w:noVBand="1"/>
      </w:tblPr>
      <w:tblGrid>
        <w:gridCol w:w="9060"/>
      </w:tblGrid>
      <w:tr w:rsidR="0069286C" w:rsidRPr="006C3308" w14:paraId="0F784EBB" w14:textId="77777777" w:rsidTr="00C86D08">
        <w:tc>
          <w:tcPr>
            <w:tcW w:w="9060" w:type="dxa"/>
          </w:tcPr>
          <w:p w14:paraId="43CC4B7A" w14:textId="77777777" w:rsidR="00C86D08" w:rsidRPr="00B75AF2" w:rsidRDefault="004E4B87" w:rsidP="00A60861">
            <w:pPr>
              <w:jc w:val="both"/>
              <w:rPr>
                <w:rFonts w:ascii="Arial" w:hAnsi="Arial" w:cs="Arial"/>
                <w:i/>
                <w:iCs/>
                <w:color w:val="000000" w:themeColor="text1"/>
                <w:sz w:val="22"/>
                <w:szCs w:val="22"/>
                <w:lang w:val="en-US"/>
              </w:rPr>
            </w:pPr>
            <w:r w:rsidRPr="00B75AF2">
              <w:rPr>
                <w:rFonts w:ascii="Arial" w:hAnsi="Arial" w:cs="Arial"/>
                <w:i/>
                <w:iCs/>
                <w:color w:val="000000" w:themeColor="text1"/>
                <w:sz w:val="22"/>
                <w:szCs w:val="22"/>
                <w:lang w:val="en-US"/>
              </w:rPr>
              <w:t>L</w:t>
            </w:r>
            <w:r w:rsidR="008C609F" w:rsidRPr="00B75AF2">
              <w:rPr>
                <w:rFonts w:ascii="Arial" w:hAnsi="Arial" w:cs="Arial"/>
                <w:i/>
                <w:iCs/>
                <w:color w:val="000000" w:themeColor="text1"/>
                <w:sz w:val="22"/>
                <w:szCs w:val="22"/>
                <w:lang w:val="en-US"/>
              </w:rPr>
              <w:t>ocal l</w:t>
            </w:r>
            <w:r w:rsidR="000934C5" w:rsidRPr="00B75AF2">
              <w:rPr>
                <w:rFonts w:ascii="Arial" w:hAnsi="Arial" w:cs="Arial"/>
                <w:i/>
                <w:iCs/>
                <w:color w:val="000000" w:themeColor="text1"/>
                <w:sz w:val="22"/>
                <w:szCs w:val="22"/>
                <w:lang w:val="en-US"/>
              </w:rPr>
              <w:t>egal mentions to be added if necessary</w:t>
            </w:r>
            <w:r w:rsidR="008C609F" w:rsidRPr="00B75AF2">
              <w:rPr>
                <w:rFonts w:ascii="Arial" w:hAnsi="Arial" w:cs="Arial"/>
                <w:i/>
                <w:iCs/>
                <w:color w:val="000000" w:themeColor="text1"/>
                <w:sz w:val="22"/>
                <w:szCs w:val="22"/>
                <w:lang w:val="en-US"/>
              </w:rPr>
              <w:t xml:space="preserve"> at local level)</w:t>
            </w:r>
          </w:p>
        </w:tc>
      </w:tr>
    </w:tbl>
    <w:p w14:paraId="15711362" w14:textId="77777777" w:rsidR="00C86D08" w:rsidRPr="00B75AF2" w:rsidRDefault="00C86D08" w:rsidP="00A60861">
      <w:pPr>
        <w:jc w:val="both"/>
        <w:rPr>
          <w:rFonts w:ascii="Arial" w:hAnsi="Arial" w:cs="Arial"/>
          <w:color w:val="000000" w:themeColor="text1"/>
          <w:sz w:val="22"/>
          <w:szCs w:val="22"/>
          <w:lang w:val="en-US"/>
        </w:rPr>
      </w:pPr>
    </w:p>
    <w:p w14:paraId="2E0159F7" w14:textId="77777777" w:rsidR="00C86D08" w:rsidRPr="00B75AF2" w:rsidRDefault="00C86D08" w:rsidP="00A60861">
      <w:pPr>
        <w:jc w:val="both"/>
        <w:rPr>
          <w:rFonts w:ascii="Arial" w:hAnsi="Arial" w:cs="Arial"/>
          <w:color w:val="000000" w:themeColor="text1"/>
          <w:sz w:val="22"/>
          <w:szCs w:val="22"/>
          <w:lang w:val="en-US"/>
        </w:rPr>
      </w:pPr>
    </w:p>
    <w:p w14:paraId="04E51786" w14:textId="77777777" w:rsidR="00F752FC" w:rsidRPr="00B75AF2" w:rsidRDefault="00000000" w:rsidP="00F752FC">
      <w:pPr>
        <w:pStyle w:val="00BULLET"/>
        <w:numPr>
          <w:ilvl w:val="0"/>
          <w:numId w:val="0"/>
        </w:numPr>
        <w:snapToGrid w:val="0"/>
        <w:spacing w:before="0" w:line="288" w:lineRule="auto"/>
        <w:ind w:left="284" w:hanging="284"/>
        <w:jc w:val="both"/>
        <w:rPr>
          <w:color w:val="000000" w:themeColor="text1"/>
          <w:sz w:val="22"/>
          <w:szCs w:val="22"/>
        </w:rPr>
      </w:pPr>
      <w:sdt>
        <w:sdtPr>
          <w:rPr>
            <w:color w:val="000000" w:themeColor="text1"/>
            <w:sz w:val="22"/>
            <w:szCs w:val="22"/>
          </w:rPr>
          <w:id w:val="771443556"/>
          <w14:checkbox>
            <w14:checked w14:val="0"/>
            <w14:checkedState w14:val="2612" w14:font="MS Gothic"/>
            <w14:uncheckedState w14:val="2610" w14:font="MS Gothic"/>
          </w14:checkbox>
        </w:sdtPr>
        <w:sdtContent>
          <w:r w:rsidR="00086E2A" w:rsidRPr="00B75AF2">
            <w:rPr>
              <w:rFonts w:ascii="Segoe UI Symbol" w:eastAsia="MS Gothic" w:hAnsi="Segoe UI Symbol" w:cs="Segoe UI Symbol"/>
              <w:color w:val="000000" w:themeColor="text1"/>
              <w:sz w:val="22"/>
              <w:szCs w:val="22"/>
            </w:rPr>
            <w:t>☐</w:t>
          </w:r>
        </w:sdtContent>
      </w:sdt>
      <w:r w:rsidR="00086E2A" w:rsidRPr="00B75AF2">
        <w:rPr>
          <w:color w:val="000000" w:themeColor="text1"/>
          <w:sz w:val="22"/>
          <w:szCs w:val="22"/>
        </w:rPr>
        <w:t xml:space="preserve"> </w:t>
      </w:r>
      <w:r w:rsidR="00894819" w:rsidRPr="00B75AF2">
        <w:rPr>
          <w:color w:val="000000" w:themeColor="text1"/>
          <w:sz w:val="22"/>
          <w:szCs w:val="22"/>
        </w:rPr>
        <w:t>I am not impacted by the issue</w:t>
      </w:r>
      <w:r w:rsidR="00560752" w:rsidRPr="00B75AF2">
        <w:rPr>
          <w:color w:val="000000" w:themeColor="text1"/>
          <w:sz w:val="22"/>
          <w:szCs w:val="22"/>
        </w:rPr>
        <w:t xml:space="preserve">. Please provide rationale: </w:t>
      </w:r>
      <w:r w:rsidR="004E4B87" w:rsidRPr="00B75AF2">
        <w:rPr>
          <w:color w:val="000000" w:themeColor="text1"/>
          <w:sz w:val="22"/>
          <w:szCs w:val="22"/>
        </w:rPr>
        <w:t>……………………………………</w:t>
      </w:r>
    </w:p>
    <w:p w14:paraId="63C42B65" w14:textId="77777777" w:rsidR="00B75AF2" w:rsidRDefault="00000000" w:rsidP="00B75AF2">
      <w:pPr>
        <w:pStyle w:val="00BULLET"/>
        <w:numPr>
          <w:ilvl w:val="0"/>
          <w:numId w:val="0"/>
        </w:numPr>
        <w:snapToGrid w:val="0"/>
        <w:spacing w:before="0" w:line="288" w:lineRule="auto"/>
        <w:ind w:left="360" w:hanging="360"/>
        <w:jc w:val="both"/>
        <w:rPr>
          <w:i/>
          <w:iCs/>
          <w:color w:val="000000" w:themeColor="text1"/>
          <w:sz w:val="18"/>
          <w:szCs w:val="18"/>
        </w:rPr>
      </w:pPr>
      <w:sdt>
        <w:sdtPr>
          <w:rPr>
            <w:color w:val="000000" w:themeColor="text1"/>
            <w:sz w:val="22"/>
            <w:szCs w:val="22"/>
          </w:rPr>
          <w:id w:val="1686401116"/>
          <w14:checkbox>
            <w14:checked w14:val="0"/>
            <w14:checkedState w14:val="2612" w14:font="MS Gothic"/>
            <w14:uncheckedState w14:val="2610" w14:font="MS Gothic"/>
          </w14:checkbox>
        </w:sdtPr>
        <w:sdtContent>
          <w:r w:rsidR="00086E2A" w:rsidRPr="00B75AF2">
            <w:rPr>
              <w:rFonts w:ascii="Segoe UI Symbol" w:eastAsia="MS Gothic" w:hAnsi="Segoe UI Symbol" w:cs="Segoe UI Symbol"/>
              <w:color w:val="000000" w:themeColor="text1"/>
              <w:sz w:val="22"/>
              <w:szCs w:val="22"/>
            </w:rPr>
            <w:t>☐</w:t>
          </w:r>
        </w:sdtContent>
      </w:sdt>
      <w:r w:rsidR="00086E2A" w:rsidRPr="00B75AF2">
        <w:rPr>
          <w:color w:val="000000" w:themeColor="text1"/>
          <w:sz w:val="22"/>
          <w:szCs w:val="22"/>
        </w:rPr>
        <w:t xml:space="preserve"> </w:t>
      </w:r>
      <w:r w:rsidR="00894819" w:rsidRPr="00B75AF2">
        <w:rPr>
          <w:color w:val="000000" w:themeColor="text1"/>
          <w:sz w:val="22"/>
          <w:szCs w:val="22"/>
        </w:rPr>
        <w:t xml:space="preserve">I </w:t>
      </w:r>
      <w:r w:rsidR="00F752FC" w:rsidRPr="00B75AF2">
        <w:rPr>
          <w:color w:val="000000" w:themeColor="text1"/>
          <w:sz w:val="22"/>
          <w:szCs w:val="22"/>
        </w:rPr>
        <w:t xml:space="preserve">have </w:t>
      </w:r>
      <w:r w:rsidR="000246B6" w:rsidRPr="00B75AF2">
        <w:rPr>
          <w:color w:val="000000" w:themeColor="text1"/>
          <w:sz w:val="22"/>
          <w:szCs w:val="22"/>
        </w:rPr>
        <w:t>implemented the required actions</w:t>
      </w:r>
      <w:r w:rsidR="00E10A48" w:rsidRPr="00B75AF2">
        <w:rPr>
          <w:color w:val="000000" w:themeColor="text1"/>
          <w:sz w:val="22"/>
          <w:szCs w:val="22"/>
        </w:rPr>
        <w:t>.</w:t>
      </w:r>
      <w:r w:rsidR="003A6C78" w:rsidRPr="00B75AF2">
        <w:rPr>
          <w:i/>
          <w:iCs/>
          <w:color w:val="000000" w:themeColor="text1"/>
          <w:sz w:val="18"/>
          <w:szCs w:val="18"/>
        </w:rPr>
        <w:t xml:space="preserve"> </w:t>
      </w:r>
    </w:p>
    <w:p w14:paraId="77C1B8F9" w14:textId="77777777" w:rsidR="00B75AF2" w:rsidRDefault="004E4B87" w:rsidP="00B75AF2">
      <w:pPr>
        <w:pStyle w:val="00BULLET"/>
        <w:numPr>
          <w:ilvl w:val="0"/>
          <w:numId w:val="0"/>
        </w:numPr>
        <w:snapToGrid w:val="0"/>
        <w:spacing w:before="0" w:line="288" w:lineRule="auto"/>
        <w:jc w:val="both"/>
      </w:pPr>
      <w:r w:rsidRPr="00B75AF2">
        <w:rPr>
          <w:i/>
          <w:iCs/>
          <w:color w:val="000000" w:themeColor="text1"/>
          <w:sz w:val="18"/>
          <w:szCs w:val="18"/>
        </w:rPr>
        <w:t>Table to be added and adapted if necessary to monitor quantities received/discarded (products names and ref.# to be adapted at local level if necessary) depending on the required actions.</w:t>
      </w:r>
    </w:p>
    <w:p w14:paraId="5DE22F40" w14:textId="77777777" w:rsidR="003A6C78" w:rsidRPr="00B75AF2" w:rsidRDefault="003A6C78" w:rsidP="003A6C78">
      <w:pPr>
        <w:pStyle w:val="00BULLET"/>
        <w:numPr>
          <w:ilvl w:val="0"/>
          <w:numId w:val="0"/>
        </w:numPr>
        <w:snapToGrid w:val="0"/>
        <w:spacing w:before="0" w:line="288" w:lineRule="auto"/>
        <w:rPr>
          <w:i/>
          <w:iCs/>
          <w:color w:val="000000" w:themeColor="text1"/>
          <w:sz w:val="18"/>
          <w:szCs w:val="18"/>
        </w:rPr>
      </w:pPr>
    </w:p>
    <w:p w14:paraId="493BA1C3" w14:textId="77777777" w:rsidR="003A6C78" w:rsidRPr="00B75AF2" w:rsidRDefault="003A6C78" w:rsidP="003A6C78">
      <w:pPr>
        <w:overflowPunct/>
        <w:autoSpaceDE/>
        <w:autoSpaceDN/>
        <w:adjustRightInd/>
        <w:spacing w:line="360" w:lineRule="auto"/>
        <w:textAlignment w:val="auto"/>
        <w:rPr>
          <w:rFonts w:ascii="Arial" w:hAnsi="Arial" w:cs="Arial"/>
          <w:i/>
          <w:iCs/>
          <w:color w:val="000000" w:themeColor="text1"/>
          <w:sz w:val="18"/>
          <w:szCs w:val="18"/>
          <w:lang w:val="en-US"/>
        </w:rPr>
      </w:pPr>
    </w:p>
    <w:tbl>
      <w:tblPr>
        <w:tblpPr w:leftFromText="141" w:rightFromText="141" w:vertAnchor="text" w:horzAnchor="margin" w:tblpYSpec="top"/>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4"/>
        <w:gridCol w:w="2268"/>
        <w:gridCol w:w="1134"/>
        <w:gridCol w:w="1276"/>
      </w:tblGrid>
      <w:tr w:rsidR="005B0958" w14:paraId="105499EB" w14:textId="77777777" w:rsidTr="005B0958">
        <w:trPr>
          <w:trHeight w:val="305"/>
        </w:trPr>
        <w:tc>
          <w:tcPr>
            <w:tcW w:w="1413" w:type="dxa"/>
            <w:tcBorders>
              <w:top w:val="single" w:sz="4" w:space="0" w:color="auto"/>
              <w:left w:val="single" w:sz="4" w:space="0" w:color="auto"/>
              <w:bottom w:val="single" w:sz="4" w:space="0" w:color="auto"/>
              <w:right w:val="single" w:sz="4" w:space="0" w:color="auto"/>
            </w:tcBorders>
            <w:vAlign w:val="center"/>
            <w:hideMark/>
          </w:tcPr>
          <w:p w14:paraId="0FB984D1" w14:textId="77777777" w:rsidR="005B0958" w:rsidRPr="00B75AF2" w:rsidRDefault="005B0958" w:rsidP="00116A66">
            <w:pPr>
              <w:spacing w:before="60" w:after="60"/>
              <w:jc w:val="center"/>
              <w:rPr>
                <w:rFonts w:ascii="Arial" w:hAnsi="Arial" w:cs="Arial"/>
                <w:b/>
                <w:bCs/>
                <w:color w:val="000000" w:themeColor="text1"/>
                <w:sz w:val="18"/>
                <w:szCs w:val="18"/>
                <w:lang w:val="en-US"/>
              </w:rPr>
            </w:pPr>
            <w:r w:rsidRPr="00B75AF2">
              <w:rPr>
                <w:rFonts w:ascii="Arial" w:hAnsi="Arial" w:cs="Arial"/>
                <w:b/>
                <w:bCs/>
                <w:color w:val="000000" w:themeColor="text1"/>
                <w:sz w:val="18"/>
                <w:szCs w:val="18"/>
                <w:lang w:val="en-US"/>
              </w:rPr>
              <w:t>REF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B290AA2" w14:textId="77777777" w:rsidR="005B0958" w:rsidRPr="00B75AF2" w:rsidRDefault="005B0958" w:rsidP="00116A66">
            <w:pPr>
              <w:spacing w:before="60" w:after="60"/>
              <w:jc w:val="center"/>
              <w:rPr>
                <w:rFonts w:ascii="Arial" w:hAnsi="Arial" w:cs="Arial"/>
                <w:b/>
                <w:bCs/>
                <w:color w:val="000000" w:themeColor="text1"/>
                <w:sz w:val="18"/>
                <w:szCs w:val="18"/>
                <w:lang w:val="en-US"/>
              </w:rPr>
            </w:pPr>
            <w:r w:rsidRPr="00B75AF2">
              <w:rPr>
                <w:rFonts w:ascii="Arial" w:hAnsi="Arial" w:cs="Arial"/>
                <w:b/>
                <w:bCs/>
                <w:color w:val="000000" w:themeColor="text1"/>
                <w:sz w:val="18"/>
                <w:szCs w:val="18"/>
                <w:lang w:val="en-US"/>
              </w:rPr>
              <w:t>Product Name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89D858" w14:textId="77777777" w:rsidR="005B0958" w:rsidRPr="00B75AF2" w:rsidRDefault="005B0958" w:rsidP="00116A66">
            <w:pPr>
              <w:spacing w:before="60" w:after="60"/>
              <w:jc w:val="center"/>
              <w:rPr>
                <w:rFonts w:ascii="Arial" w:hAnsi="Arial" w:cs="Arial"/>
                <w:b/>
                <w:bCs/>
                <w:color w:val="000000" w:themeColor="text1"/>
                <w:sz w:val="18"/>
                <w:szCs w:val="18"/>
                <w:lang w:val="en-US"/>
              </w:rPr>
            </w:pPr>
            <w:r w:rsidRPr="00B75AF2">
              <w:rPr>
                <w:rFonts w:ascii="Arial" w:hAnsi="Arial" w:cs="Arial"/>
                <w:b/>
                <w:bCs/>
                <w:color w:val="000000" w:themeColor="text1"/>
                <w:sz w:val="18"/>
                <w:szCs w:val="18"/>
                <w:lang w:val="en-US"/>
              </w:rPr>
              <w:t>Serial number #/ Version number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3D8C99" w14:textId="77777777" w:rsidR="005B0958" w:rsidRPr="00B75AF2" w:rsidRDefault="005B0958" w:rsidP="00116A66">
            <w:pPr>
              <w:spacing w:before="60" w:after="60"/>
              <w:jc w:val="center"/>
              <w:rPr>
                <w:rFonts w:ascii="Arial" w:hAnsi="Arial" w:cs="Arial"/>
                <w:b/>
                <w:bCs/>
                <w:color w:val="000000" w:themeColor="text1"/>
                <w:sz w:val="18"/>
                <w:szCs w:val="18"/>
                <w:lang w:val="en-US"/>
              </w:rPr>
            </w:pPr>
            <w:r w:rsidRPr="00B75AF2">
              <w:rPr>
                <w:rFonts w:ascii="Arial" w:hAnsi="Arial" w:cs="Arial"/>
                <w:b/>
                <w:bCs/>
                <w:color w:val="000000" w:themeColor="text1"/>
                <w:sz w:val="18"/>
                <w:szCs w:val="18"/>
                <w:lang w:val="en-US"/>
              </w:rPr>
              <w:t>Quantity impacted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47A13F" w14:textId="2D7931CF" w:rsidR="005B0958" w:rsidRPr="00B75AF2" w:rsidRDefault="005B0958" w:rsidP="00116A66">
            <w:pPr>
              <w:spacing w:before="60" w:after="60"/>
              <w:jc w:val="center"/>
              <w:rPr>
                <w:rFonts w:ascii="Arial" w:hAnsi="Arial" w:cs="Arial"/>
                <w:b/>
                <w:bCs/>
                <w:color w:val="000000" w:themeColor="text1"/>
                <w:sz w:val="18"/>
                <w:szCs w:val="18"/>
                <w:lang w:val="en-US"/>
              </w:rPr>
            </w:pPr>
            <w:r w:rsidRPr="00B75AF2">
              <w:rPr>
                <w:rFonts w:ascii="Arial" w:hAnsi="Arial" w:cs="Arial"/>
                <w:b/>
                <w:bCs/>
                <w:color w:val="000000" w:themeColor="text1"/>
                <w:sz w:val="18"/>
                <w:szCs w:val="18"/>
                <w:lang w:val="en-US"/>
              </w:rPr>
              <w:t>Quantity  corrected*</w:t>
            </w:r>
          </w:p>
        </w:tc>
      </w:tr>
      <w:tr w:rsidR="005B0958" w14:paraId="46EEC38C" w14:textId="77777777" w:rsidTr="005B0958">
        <w:trPr>
          <w:trHeight w:val="305"/>
        </w:trPr>
        <w:tc>
          <w:tcPr>
            <w:tcW w:w="1413" w:type="dxa"/>
            <w:tcBorders>
              <w:left w:val="single" w:sz="4" w:space="0" w:color="auto"/>
              <w:right w:val="single" w:sz="4" w:space="0" w:color="auto"/>
            </w:tcBorders>
          </w:tcPr>
          <w:p w14:paraId="18A196B4" w14:textId="77777777" w:rsidR="005B0958" w:rsidRPr="00F95FD9" w:rsidRDefault="005B0958" w:rsidP="00F96D33">
            <w:pPr>
              <w:spacing w:before="60" w:after="60"/>
              <w:jc w:val="center"/>
              <w:rPr>
                <w:rFonts w:ascii="Arial" w:hAnsi="Arial" w:cs="Arial"/>
                <w:color w:val="000000" w:themeColor="text1"/>
                <w:sz w:val="18"/>
                <w:szCs w:val="18"/>
                <w:lang w:val="en-US"/>
              </w:rPr>
            </w:pPr>
            <w:r w:rsidRPr="00F95FD9">
              <w:rPr>
                <w:rFonts w:ascii="Arial" w:hAnsi="Arial" w:cs="Arial"/>
                <w:color w:val="000000" w:themeColor="text1"/>
                <w:sz w:val="18"/>
                <w:szCs w:val="18"/>
                <w:lang w:val="en-US"/>
              </w:rPr>
              <w:t>HTFA-ASY 0104, Shipping  Configuration  No.: HTFA ASY-0001</w:t>
            </w:r>
          </w:p>
        </w:tc>
        <w:tc>
          <w:tcPr>
            <w:tcW w:w="1984" w:type="dxa"/>
            <w:tcBorders>
              <w:left w:val="single" w:sz="4" w:space="0" w:color="auto"/>
              <w:right w:val="single" w:sz="4" w:space="0" w:color="auto"/>
            </w:tcBorders>
          </w:tcPr>
          <w:p w14:paraId="0A1F3210" w14:textId="77777777" w:rsidR="005B0958" w:rsidRPr="00F95FD9" w:rsidRDefault="005B0958" w:rsidP="00F96D33">
            <w:pPr>
              <w:spacing w:before="60" w:after="60"/>
              <w:jc w:val="center"/>
              <w:rPr>
                <w:rFonts w:ascii="Arial" w:hAnsi="Arial" w:cs="Arial"/>
                <w:color w:val="000000" w:themeColor="text1"/>
                <w:sz w:val="18"/>
                <w:szCs w:val="18"/>
                <w:lang w:val="en-US"/>
              </w:rPr>
            </w:pPr>
            <w:r w:rsidRPr="00F95FD9">
              <w:rPr>
                <w:rFonts w:ascii="Arial" w:hAnsi="Arial" w:cs="Arial"/>
                <w:color w:val="000000" w:themeColor="text1"/>
                <w:sz w:val="18"/>
                <w:szCs w:val="18"/>
                <w:lang w:val="en-US"/>
              </w:rPr>
              <w:t>BIOFIRE® FILMARRAY® TORCH</w:t>
            </w:r>
          </w:p>
        </w:tc>
        <w:tc>
          <w:tcPr>
            <w:tcW w:w="2268" w:type="dxa"/>
            <w:tcBorders>
              <w:top w:val="single" w:sz="4" w:space="0" w:color="auto"/>
              <w:left w:val="single" w:sz="4" w:space="0" w:color="auto"/>
              <w:bottom w:val="single" w:sz="4" w:space="0" w:color="auto"/>
              <w:right w:val="single" w:sz="4" w:space="0" w:color="auto"/>
            </w:tcBorders>
          </w:tcPr>
          <w:p w14:paraId="69D04BE7" w14:textId="77777777" w:rsidR="005B0958" w:rsidRPr="00F95FD9" w:rsidRDefault="005B0958" w:rsidP="00F96D33">
            <w:pPr>
              <w:spacing w:before="60" w:after="60"/>
              <w:jc w:val="center"/>
              <w:rPr>
                <w:rFonts w:ascii="Arial" w:hAnsi="Arial" w:cs="Arial"/>
                <w:color w:val="000000" w:themeColor="text1"/>
                <w:sz w:val="18"/>
                <w:szCs w:val="18"/>
                <w:lang w:val="en-US"/>
              </w:rPr>
            </w:pPr>
            <w:r w:rsidRPr="00F95FD9">
              <w:rPr>
                <w:rFonts w:ascii="Arial" w:hAnsi="Arial" w:cs="Arial"/>
                <w:color w:val="000000" w:themeColor="text1"/>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tcPr>
          <w:p w14:paraId="76FCD0AE" w14:textId="77777777" w:rsidR="005B0958" w:rsidRPr="00B75AF2" w:rsidRDefault="005B0958" w:rsidP="00F96D33">
            <w:pPr>
              <w:spacing w:before="60" w:after="60"/>
              <w:jc w:val="center"/>
              <w:rPr>
                <w:rFonts w:ascii="Arial" w:hAnsi="Arial" w:cs="Arial"/>
                <w:color w:val="000000" w:themeColor="text1"/>
                <w:sz w:val="18"/>
                <w:szCs w:val="18"/>
                <w:lang w:val="en-US"/>
              </w:rPr>
            </w:pPr>
          </w:p>
        </w:tc>
        <w:tc>
          <w:tcPr>
            <w:tcW w:w="1276" w:type="dxa"/>
            <w:tcBorders>
              <w:top w:val="single" w:sz="4" w:space="0" w:color="auto"/>
              <w:left w:val="single" w:sz="4" w:space="0" w:color="auto"/>
              <w:bottom w:val="single" w:sz="4" w:space="0" w:color="auto"/>
              <w:right w:val="single" w:sz="4" w:space="0" w:color="auto"/>
            </w:tcBorders>
          </w:tcPr>
          <w:p w14:paraId="5BDE9566" w14:textId="77777777" w:rsidR="005B0958" w:rsidRPr="00B75AF2" w:rsidRDefault="005B0958" w:rsidP="00F96D33">
            <w:pPr>
              <w:spacing w:before="60" w:after="60"/>
              <w:jc w:val="center"/>
              <w:rPr>
                <w:rFonts w:ascii="Arial" w:hAnsi="Arial" w:cs="Arial"/>
                <w:color w:val="000000" w:themeColor="text1"/>
                <w:sz w:val="18"/>
                <w:szCs w:val="18"/>
                <w:lang w:val="en-US"/>
              </w:rPr>
            </w:pPr>
          </w:p>
        </w:tc>
      </w:tr>
    </w:tbl>
    <w:p w14:paraId="50D0A6C1" w14:textId="1D7896B0" w:rsidR="003A6C78" w:rsidRPr="00B75AF2" w:rsidRDefault="004E4B87" w:rsidP="003A6C78">
      <w:pPr>
        <w:overflowPunct/>
        <w:autoSpaceDE/>
        <w:autoSpaceDN/>
        <w:adjustRightInd/>
        <w:spacing w:line="360" w:lineRule="auto"/>
        <w:textAlignment w:val="auto"/>
        <w:rPr>
          <w:rFonts w:ascii="Arial" w:hAnsi="Arial" w:cs="Arial"/>
          <w:i/>
          <w:iCs/>
          <w:color w:val="000000" w:themeColor="text1"/>
          <w:sz w:val="18"/>
          <w:szCs w:val="18"/>
          <w:lang w:val="en-US"/>
        </w:rPr>
      </w:pPr>
      <w:r w:rsidRPr="00B75AF2">
        <w:rPr>
          <w:rFonts w:ascii="Arial" w:hAnsi="Arial" w:cs="Arial"/>
          <w:i/>
          <w:iCs/>
          <w:color w:val="000000" w:themeColor="text1"/>
          <w:sz w:val="18"/>
          <w:szCs w:val="18"/>
          <w:lang w:val="en-US"/>
        </w:rPr>
        <w:t xml:space="preserve"> bioMerieux subsidiary or distributor </w:t>
      </w:r>
      <w:r w:rsidRPr="00B75AF2">
        <w:rPr>
          <w:rFonts w:ascii="Arial" w:hAnsi="Arial" w:cs="Arial"/>
          <w:i/>
          <w:iCs/>
          <w:color w:val="000000" w:themeColor="text1"/>
          <w:sz w:val="18"/>
          <w:szCs w:val="18"/>
          <w:lang w:val="en-US"/>
        </w:rPr>
        <w:br/>
        <w:t xml:space="preserve">* Quantity corrected include </w:t>
      </w:r>
      <w:r w:rsidR="005B0958">
        <w:rPr>
          <w:rFonts w:ascii="Arial" w:hAnsi="Arial" w:cs="Arial"/>
          <w:i/>
          <w:iCs/>
          <w:color w:val="000000" w:themeColor="text1"/>
          <w:sz w:val="18"/>
          <w:szCs w:val="18"/>
          <w:lang w:val="en-US"/>
        </w:rPr>
        <w:t>installation of fused extension cable</w:t>
      </w:r>
    </w:p>
    <w:p w14:paraId="6F9A0C3B" w14:textId="77777777" w:rsidR="00102A9B" w:rsidRPr="00B75AF2" w:rsidRDefault="004E4B87" w:rsidP="003A6C78">
      <w:pPr>
        <w:pStyle w:val="00BULLET"/>
        <w:numPr>
          <w:ilvl w:val="0"/>
          <w:numId w:val="0"/>
        </w:numPr>
        <w:snapToGrid w:val="0"/>
        <w:spacing w:before="0" w:line="288" w:lineRule="auto"/>
        <w:ind w:left="360" w:hanging="360"/>
        <w:jc w:val="both"/>
        <w:rPr>
          <w:i/>
          <w:iCs/>
          <w:color w:val="000000" w:themeColor="text1"/>
          <w:sz w:val="22"/>
          <w:szCs w:val="22"/>
        </w:rPr>
      </w:pPr>
      <w:r w:rsidRPr="00B75AF2">
        <w:rPr>
          <w:i/>
          <w:iCs/>
          <w:color w:val="000000" w:themeColor="text1"/>
          <w:sz w:val="22"/>
          <w:szCs w:val="22"/>
        </w:rPr>
        <w:br w:type="page"/>
      </w:r>
    </w:p>
    <w:p w14:paraId="03D436A3" w14:textId="77777777" w:rsidR="00102A9B" w:rsidRPr="00B75AF2" w:rsidRDefault="00102A9B" w:rsidP="00BD49BB">
      <w:pPr>
        <w:tabs>
          <w:tab w:val="left" w:pos="0"/>
          <w:tab w:val="left" w:pos="1134"/>
          <w:tab w:val="left" w:pos="5245"/>
        </w:tabs>
        <w:jc w:val="both"/>
        <w:rPr>
          <w:rFonts w:ascii="Arial" w:hAnsi="Arial" w:cs="Arial"/>
          <w:color w:val="000000" w:themeColor="text1"/>
          <w:sz w:val="22"/>
          <w:szCs w:val="22"/>
          <w:lang w:val="en-US"/>
        </w:rPr>
      </w:pPr>
    </w:p>
    <w:p w14:paraId="7F40C0C9" w14:textId="77777777" w:rsidR="00102A9B" w:rsidRPr="00B75AF2" w:rsidRDefault="00102A9B" w:rsidP="00BD49BB">
      <w:pPr>
        <w:tabs>
          <w:tab w:val="left" w:pos="0"/>
          <w:tab w:val="left" w:pos="1134"/>
          <w:tab w:val="left" w:pos="5245"/>
        </w:tabs>
        <w:jc w:val="both"/>
        <w:rPr>
          <w:rFonts w:ascii="Arial" w:hAnsi="Arial" w:cs="Arial"/>
          <w:color w:val="000000" w:themeColor="text1"/>
          <w:sz w:val="22"/>
          <w:szCs w:val="22"/>
          <w:lang w:val="en-US"/>
        </w:rPr>
      </w:pPr>
    </w:p>
    <w:p w14:paraId="7230DA59" w14:textId="77777777" w:rsidR="00B83230" w:rsidRPr="00B75AF2" w:rsidRDefault="004E4B87" w:rsidP="00A60861">
      <w:pPr>
        <w:tabs>
          <w:tab w:val="left" w:pos="5670"/>
        </w:tabs>
        <w:jc w:val="both"/>
        <w:rPr>
          <w:rFonts w:ascii="Arial" w:hAnsi="Arial" w:cs="Arial"/>
          <w:color w:val="000000" w:themeColor="text1"/>
          <w:sz w:val="22"/>
          <w:szCs w:val="22"/>
          <w:lang w:val="pt-BR"/>
        </w:rPr>
      </w:pPr>
      <w:r w:rsidRPr="00B959B0">
        <w:rPr>
          <w:rFonts w:ascii="Arial" w:hAnsi="Arial" w:cs="Arial"/>
          <w:color w:val="000000" w:themeColor="text1"/>
          <w:sz w:val="22"/>
          <w:szCs w:val="22"/>
          <w:lang w:val="en-US"/>
        </w:rPr>
        <w:t>If you have encountered impact on patients’ results, or reports of illness or injury related to the identified issue and have not yet reported to bioMérieux, please contact your local bioMérieux representative.</w:t>
      </w:r>
    </w:p>
    <w:p w14:paraId="573587EF" w14:textId="77777777" w:rsidR="00231B9A" w:rsidRPr="00B75AF2" w:rsidRDefault="00231B9A" w:rsidP="00A60861">
      <w:pPr>
        <w:tabs>
          <w:tab w:val="left" w:pos="5670"/>
        </w:tabs>
        <w:jc w:val="both"/>
        <w:rPr>
          <w:rFonts w:ascii="Arial" w:hAnsi="Arial" w:cs="Arial"/>
          <w:color w:val="000000" w:themeColor="text1"/>
          <w:sz w:val="22"/>
          <w:szCs w:val="22"/>
          <w:lang w:val="pt-BR"/>
        </w:rPr>
      </w:pPr>
    </w:p>
    <w:p w14:paraId="3BACC28D" w14:textId="77777777" w:rsidR="00230309" w:rsidRPr="00B75AF2" w:rsidRDefault="004E4B87" w:rsidP="00A60861">
      <w:pPr>
        <w:tabs>
          <w:tab w:val="left" w:leader="dot" w:pos="3402"/>
          <w:tab w:val="left" w:pos="4536"/>
          <w:tab w:val="left" w:leader="dot" w:pos="9072"/>
        </w:tabs>
        <w:jc w:val="both"/>
        <w:rPr>
          <w:rFonts w:ascii="Arial" w:hAnsi="Arial" w:cs="Arial"/>
          <w:b/>
          <w:bCs/>
          <w:smallCaps/>
          <w:color w:val="000000" w:themeColor="text1"/>
          <w:sz w:val="22"/>
          <w:szCs w:val="22"/>
          <w:lang w:val="en-US"/>
        </w:rPr>
      </w:pPr>
      <w:r w:rsidRPr="00B75AF2">
        <w:rPr>
          <w:rFonts w:ascii="Arial" w:hAnsi="Arial" w:cs="Arial"/>
          <w:b/>
          <w:bCs/>
          <w:smallCaps/>
          <w:color w:val="000000" w:themeColor="text1"/>
          <w:sz w:val="22"/>
          <w:szCs w:val="22"/>
          <w:lang w:val="en-US"/>
        </w:rPr>
        <w:t>date</w:t>
      </w:r>
      <w:r w:rsidR="0076581A" w:rsidRPr="00B75AF2">
        <w:rPr>
          <w:rFonts w:ascii="Arial" w:hAnsi="Arial" w:cs="Arial"/>
          <w:b/>
          <w:bCs/>
          <w:smallCaps/>
          <w:color w:val="000000" w:themeColor="text1"/>
          <w:sz w:val="22"/>
          <w:szCs w:val="22"/>
          <w:lang w:val="en-US"/>
        </w:rPr>
        <w:t>………</w:t>
      </w:r>
      <w:r w:rsidR="009D561A" w:rsidRPr="00B75AF2">
        <w:rPr>
          <w:rFonts w:ascii="Arial" w:hAnsi="Arial" w:cs="Arial"/>
          <w:b/>
          <w:bCs/>
          <w:smallCaps/>
          <w:color w:val="000000" w:themeColor="text1"/>
          <w:sz w:val="22"/>
          <w:szCs w:val="22"/>
          <w:lang w:val="en-US"/>
        </w:rPr>
        <w:t>………</w:t>
      </w:r>
      <w:r w:rsidR="009D561A" w:rsidRPr="00B75AF2">
        <w:rPr>
          <w:rFonts w:ascii="Arial" w:hAnsi="Arial" w:cs="Arial"/>
          <w:b/>
          <w:bCs/>
          <w:smallCaps/>
          <w:color w:val="000000" w:themeColor="text1"/>
          <w:sz w:val="22"/>
          <w:szCs w:val="22"/>
          <w:lang w:val="en-US"/>
        </w:rPr>
        <w:tab/>
      </w:r>
      <w:r w:rsidRPr="00B75AF2">
        <w:rPr>
          <w:rFonts w:ascii="Arial" w:hAnsi="Arial" w:cs="Arial"/>
          <w:b/>
          <w:bCs/>
          <w:smallCaps/>
          <w:color w:val="000000" w:themeColor="text1"/>
          <w:sz w:val="22"/>
          <w:szCs w:val="22"/>
          <w:lang w:val="en-US"/>
        </w:rPr>
        <w:t>signature</w:t>
      </w:r>
      <w:r w:rsidR="001549BD" w:rsidRPr="00B75AF2">
        <w:rPr>
          <w:rFonts w:ascii="Arial" w:hAnsi="Arial" w:cs="Arial"/>
          <w:b/>
          <w:bCs/>
          <w:smallCaps/>
          <w:color w:val="000000" w:themeColor="text1"/>
          <w:sz w:val="22"/>
          <w:szCs w:val="22"/>
          <w:lang w:val="en-US"/>
        </w:rPr>
        <w:t>……………………………………………</w:t>
      </w:r>
    </w:p>
    <w:p w14:paraId="6DB0762F" w14:textId="77777777" w:rsidR="00BD357B" w:rsidRPr="00B75AF2" w:rsidRDefault="00BD357B" w:rsidP="00A60861">
      <w:pPr>
        <w:tabs>
          <w:tab w:val="left" w:leader="dot" w:pos="3402"/>
          <w:tab w:val="left" w:pos="4536"/>
          <w:tab w:val="left" w:leader="dot" w:pos="9072"/>
        </w:tabs>
        <w:jc w:val="both"/>
        <w:rPr>
          <w:rFonts w:ascii="Arial" w:hAnsi="Arial" w:cs="Arial"/>
          <w:b/>
          <w:bCs/>
          <w:smallCaps/>
          <w:color w:val="000000" w:themeColor="text1"/>
          <w:sz w:val="22"/>
          <w:szCs w:val="22"/>
          <w:lang w:val="en-US"/>
        </w:rPr>
      </w:pPr>
    </w:p>
    <w:p w14:paraId="25B2D68C" w14:textId="77777777" w:rsidR="009E3161" w:rsidRPr="00B75AF2" w:rsidRDefault="009E3161" w:rsidP="00A60861">
      <w:pPr>
        <w:tabs>
          <w:tab w:val="left" w:leader="dot" w:pos="3402"/>
          <w:tab w:val="left" w:pos="4536"/>
          <w:tab w:val="left" w:leader="dot" w:pos="9072"/>
        </w:tabs>
        <w:jc w:val="both"/>
        <w:rPr>
          <w:rFonts w:ascii="Arial" w:hAnsi="Arial" w:cs="Arial"/>
          <w:color w:val="000000" w:themeColor="text1"/>
          <w:lang w:val="en-GB"/>
        </w:rPr>
      </w:pPr>
    </w:p>
    <w:p w14:paraId="58DD7ADF" w14:textId="77777777" w:rsidR="00BD357B" w:rsidRPr="00B75AF2" w:rsidRDefault="004E4B87" w:rsidP="00A60861">
      <w:pPr>
        <w:tabs>
          <w:tab w:val="left" w:leader="dot" w:pos="3402"/>
          <w:tab w:val="left" w:pos="4536"/>
          <w:tab w:val="left" w:leader="dot" w:pos="9072"/>
        </w:tabs>
        <w:jc w:val="both"/>
        <w:rPr>
          <w:rFonts w:ascii="Arial" w:hAnsi="Arial" w:cs="Arial"/>
          <w:b/>
          <w:bCs/>
          <w:smallCaps/>
          <w:color w:val="000000" w:themeColor="text1"/>
          <w:sz w:val="22"/>
          <w:szCs w:val="22"/>
          <w:lang w:val="en-GB"/>
        </w:rPr>
      </w:pPr>
      <w:r w:rsidRPr="00B75AF2">
        <w:rPr>
          <w:rFonts w:ascii="Arial" w:hAnsi="Arial" w:cs="Arial"/>
          <w:color w:val="000000" w:themeColor="text1"/>
          <w:lang w:val="en-GB"/>
        </w:rPr>
        <w:t>It is important that you complete this Acknowledgement Form and return it to bioMérieux</w:t>
      </w:r>
    </w:p>
    <w:sectPr w:rsidR="00BD357B" w:rsidRPr="00B75AF2" w:rsidSect="00D477FB">
      <w:headerReference w:type="default" r:id="rId15"/>
      <w:footerReference w:type="default" r:id="rId16"/>
      <w:headerReference w:type="first" r:id="rId17"/>
      <w:footerReference w:type="first" r:id="rId18"/>
      <w:pgSz w:w="11906" w:h="16838"/>
      <w:pgMar w:top="1418" w:right="1418" w:bottom="1418" w:left="1418" w:header="720" w:footer="0" w:gutter="0"/>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UFIT Alexandra" w:date="2026-06-23T22:20:00Z" w:initials="AS">
    <w:p w14:paraId="3288A7D7" w14:textId="0B968D39" w:rsidR="00CA2776" w:rsidRDefault="00CA2776" w:rsidP="00CA2776">
      <w:pPr>
        <w:pStyle w:val="CommentText"/>
      </w:pPr>
      <w:r>
        <w:rPr>
          <w:rStyle w:val="CommentReference"/>
        </w:rPr>
        <w:annotationRef/>
      </w:r>
      <w:r>
        <w:t>Subsidiary/distributor to select one of these two highlighted statements. Recommendation is to  to request customer to install fused extension cable (first statement), this does not prevent sending an field representative out in cases the customer requests or customer is unable to install fused cable themselves.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88A7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FEA47B" w16cex:dateUtc="2026-06-24T04:20:00Z">
    <w16cex:extLst>
      <w16:ext w16:uri="{CE6994B0-6A32-4C9F-8C6B-6E91EDA988CE}">
        <cr:reactions xmlns:cr="http://schemas.microsoft.com/office/comments/2020/reactions">
          <cr:reaction reactionType="1">
            <cr:reactionInfo dateUtc="2026-06-24T17:57:47Z">
              <cr:user userId="S::aurelie.lefeuvre@biomerieux.com::b460946e-0c13-4305-8eeb-e8952b41a504" userProvider="AD" userName="LEFEUVRE Aureli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88A7D7" w16cid:durableId="16FEA4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43018" w14:textId="77777777" w:rsidR="009941FD" w:rsidRDefault="009941FD">
      <w:r>
        <w:separator/>
      </w:r>
    </w:p>
  </w:endnote>
  <w:endnote w:type="continuationSeparator" w:id="0">
    <w:p w14:paraId="1DA52E00" w14:textId="77777777" w:rsidR="009941FD" w:rsidRDefault="00994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6F5F6" w14:textId="77777777" w:rsidR="00822619" w:rsidRPr="00650BB6" w:rsidRDefault="004E4B87" w:rsidP="00822619">
    <w:pPr>
      <w:spacing w:after="340"/>
      <w:jc w:val="center"/>
      <w:rPr>
        <w:rFonts w:ascii="Arial" w:hAnsi="Arial"/>
        <w:sz w:val="18"/>
        <w:szCs w:val="18"/>
      </w:rPr>
    </w:pPr>
    <w:r w:rsidRPr="00650BB6">
      <w:rPr>
        <w:rFonts w:ascii="Arial" w:hAnsi="Arial"/>
        <w:b/>
        <w:color w:val="595959"/>
        <w:sz w:val="18"/>
        <w:szCs w:val="18"/>
      </w:rPr>
      <w:t>Subsidiary</w:t>
    </w:r>
    <w:r>
      <w:rPr>
        <w:rFonts w:ascii="Arial" w:hAnsi="Arial"/>
        <w:b/>
        <w:color w:val="595959"/>
        <w:sz w:val="18"/>
        <w:szCs w:val="18"/>
      </w:rPr>
      <w:t xml:space="preserve"> </w:t>
    </w:r>
    <w:r w:rsidRPr="00650BB6">
      <w:rPr>
        <w:rFonts w:ascii="Arial" w:hAnsi="Arial"/>
        <w:b/>
        <w:color w:val="595959"/>
        <w:sz w:val="18"/>
        <w:szCs w:val="18"/>
      </w:rPr>
      <w:t>name</w:t>
    </w:r>
    <w:r w:rsidRPr="00650BB6">
      <w:rPr>
        <w:rFonts w:ascii="Arial" w:hAnsi="Arial"/>
        <w:sz w:val="18"/>
        <w:szCs w:val="18"/>
      </w:rPr>
      <w:t xml:space="preserve"> (if applicable)</w:t>
    </w:r>
    <w:r>
      <w:rPr>
        <w:rFonts w:ascii="Arial" w:hAnsi="Arial"/>
        <w:sz w:val="18"/>
        <w:szCs w:val="18"/>
      </w:rPr>
      <w:t xml:space="preserve"> / </w:t>
    </w:r>
    <w:r w:rsidRPr="00650BB6">
      <w:rPr>
        <w:rFonts w:ascii="Arial" w:hAnsi="Arial"/>
        <w:b/>
        <w:color w:val="595959"/>
        <w:sz w:val="18"/>
        <w:szCs w:val="18"/>
      </w:rPr>
      <w:t xml:space="preserve">Nom de la filiale </w:t>
    </w:r>
    <w:r w:rsidRPr="00650BB6">
      <w:rPr>
        <w:rFonts w:ascii="Arial" w:hAnsi="Arial"/>
        <w:sz w:val="18"/>
        <w:szCs w:val="18"/>
      </w:rPr>
      <w:t>(si approprié)</w:t>
    </w:r>
  </w:p>
  <w:p w14:paraId="6B56839B" w14:textId="77777777" w:rsidR="00822619" w:rsidRPr="00845D16" w:rsidRDefault="004E4B87" w:rsidP="00822619">
    <w:pPr>
      <w:jc w:val="center"/>
      <w:rPr>
        <w:rFonts w:ascii="Arial" w:hAnsi="Arial"/>
        <w:sz w:val="14"/>
      </w:rPr>
    </w:pPr>
    <w:r w:rsidRPr="00845D16">
      <w:rPr>
        <w:rFonts w:ascii="Arial" w:hAnsi="Arial"/>
        <w:sz w:val="14"/>
      </w:rPr>
      <w:t>Company address / Adresse de la société émettrice - Zip Code City / Code postal Ville - Country / Pays </w:t>
    </w:r>
  </w:p>
  <w:p w14:paraId="7103B5B6" w14:textId="77777777" w:rsidR="00822619" w:rsidRPr="00845D16" w:rsidRDefault="004E4B87" w:rsidP="00822619">
    <w:pPr>
      <w:jc w:val="center"/>
      <w:rPr>
        <w:rFonts w:ascii="Arial" w:hAnsi="Arial"/>
        <w:sz w:val="14"/>
      </w:rPr>
    </w:pPr>
    <w:r w:rsidRPr="00845D16">
      <w:rPr>
        <w:rFonts w:ascii="Arial" w:hAnsi="Arial"/>
        <w:sz w:val="14"/>
      </w:rPr>
      <w:t>Phone / Tél.: + 33 (0)0 00 00 00 00 - Fax: + 33 (0)0 00 00 00 00 - www.biomerieux.com</w:t>
    </w:r>
  </w:p>
  <w:p w14:paraId="365EF03E" w14:textId="77777777" w:rsidR="00037872" w:rsidRPr="00822619" w:rsidRDefault="004E4B87" w:rsidP="00B97B2B">
    <w:pPr>
      <w:jc w:val="center"/>
      <w:rPr>
        <w:sz w:val="16"/>
      </w:rPr>
    </w:pPr>
    <w:r w:rsidRPr="00845D16">
      <w:rPr>
        <w:rFonts w:ascii="Arial" w:hAnsi="Arial"/>
        <w:sz w:val="14"/>
      </w:rPr>
      <w:t>Legal notice / Mentions légales de la société émettrice</w:t>
    </w:r>
  </w:p>
  <w:p w14:paraId="73334E5E" w14:textId="77777777" w:rsidR="00CB3996" w:rsidRDefault="004E4B87" w:rsidP="00193BEA">
    <w:pPr>
      <w:overflowPunct/>
      <w:autoSpaceDE/>
      <w:autoSpaceDN/>
      <w:adjustRightInd/>
      <w:ind w:left="7788"/>
      <w:jc w:val="center"/>
      <w:textAlignment w:val="auto"/>
      <w:rPr>
        <w:rFonts w:asciiTheme="minorHAnsi" w:hAnsiTheme="minorHAnsi" w:cstheme="minorHAnsi"/>
        <w:b/>
        <w:bCs/>
        <w:sz w:val="24"/>
        <w:szCs w:val="24"/>
      </w:rPr>
    </w:pPr>
    <w:r w:rsidRPr="00F02994">
      <w:rPr>
        <w:rFonts w:asciiTheme="minorHAnsi" w:hAnsiTheme="minorHAnsi" w:cstheme="minorHAnsi"/>
        <w:lang w:val="en-US"/>
      </w:rPr>
      <w:t xml:space="preserve">Page </w:t>
    </w:r>
    <w:r w:rsidRPr="00C02017">
      <w:rPr>
        <w:rFonts w:asciiTheme="minorHAnsi" w:hAnsiTheme="minorHAnsi" w:cstheme="minorHAnsi"/>
        <w:b/>
        <w:bCs/>
        <w:sz w:val="24"/>
        <w:szCs w:val="24"/>
      </w:rPr>
      <w:fldChar w:fldCharType="begin"/>
    </w:r>
    <w:r w:rsidRPr="00F02994">
      <w:rPr>
        <w:rFonts w:asciiTheme="minorHAnsi" w:hAnsiTheme="minorHAnsi" w:cstheme="minorHAnsi"/>
        <w:b/>
        <w:bCs/>
        <w:lang w:val="en-US"/>
      </w:rPr>
      <w:instrText xml:space="preserve"> PAGE </w:instrText>
    </w:r>
    <w:r w:rsidRPr="00C02017">
      <w:rPr>
        <w:rFonts w:asciiTheme="minorHAnsi" w:hAnsiTheme="minorHAnsi" w:cstheme="minorHAnsi"/>
        <w:b/>
        <w:bCs/>
        <w:sz w:val="24"/>
        <w:szCs w:val="24"/>
      </w:rPr>
      <w:fldChar w:fldCharType="separate"/>
    </w:r>
    <w:r w:rsidRPr="00F02994">
      <w:rPr>
        <w:rFonts w:asciiTheme="minorHAnsi" w:hAnsiTheme="minorHAnsi" w:cstheme="minorHAnsi"/>
        <w:b/>
        <w:bCs/>
        <w:lang w:val="en-US"/>
      </w:rPr>
      <w:t>5</w:t>
    </w:r>
    <w:r w:rsidRPr="00C02017">
      <w:rPr>
        <w:rFonts w:asciiTheme="minorHAnsi" w:hAnsiTheme="minorHAnsi" w:cstheme="minorHAnsi"/>
        <w:b/>
        <w:bCs/>
        <w:sz w:val="24"/>
        <w:szCs w:val="24"/>
      </w:rPr>
      <w:fldChar w:fldCharType="end"/>
    </w:r>
    <w:r w:rsidRPr="00F02994">
      <w:rPr>
        <w:rFonts w:asciiTheme="minorHAnsi" w:hAnsiTheme="minorHAnsi" w:cstheme="minorHAnsi"/>
        <w:lang w:val="en-US"/>
      </w:rPr>
      <w:t xml:space="preserve"> of </w:t>
    </w:r>
    <w:r w:rsidRPr="00C02017">
      <w:rPr>
        <w:rFonts w:asciiTheme="minorHAnsi" w:hAnsiTheme="minorHAnsi" w:cstheme="minorHAnsi"/>
        <w:b/>
        <w:bCs/>
        <w:sz w:val="24"/>
        <w:szCs w:val="24"/>
      </w:rPr>
      <w:fldChar w:fldCharType="begin"/>
    </w:r>
    <w:r w:rsidRPr="00F02994">
      <w:rPr>
        <w:rFonts w:asciiTheme="minorHAnsi" w:hAnsiTheme="minorHAnsi" w:cstheme="minorHAnsi"/>
        <w:b/>
        <w:bCs/>
        <w:lang w:val="en-US"/>
      </w:rPr>
      <w:instrText xml:space="preserve"> NUMPAGES  </w:instrText>
    </w:r>
    <w:r w:rsidRPr="00C02017">
      <w:rPr>
        <w:rFonts w:asciiTheme="minorHAnsi" w:hAnsiTheme="minorHAnsi" w:cstheme="minorHAnsi"/>
        <w:b/>
        <w:bCs/>
        <w:sz w:val="24"/>
        <w:szCs w:val="24"/>
      </w:rPr>
      <w:fldChar w:fldCharType="separate"/>
    </w:r>
    <w:r w:rsidRPr="00F02994">
      <w:rPr>
        <w:rFonts w:asciiTheme="minorHAnsi" w:hAnsiTheme="minorHAnsi" w:cstheme="minorHAnsi"/>
        <w:b/>
        <w:bCs/>
        <w:lang w:val="en-US"/>
      </w:rPr>
      <w:t>5</w:t>
    </w:r>
    <w:r w:rsidRPr="00C02017">
      <w:rPr>
        <w:rFonts w:asciiTheme="minorHAnsi" w:hAnsiTheme="minorHAnsi" w:cstheme="minorHAnsi"/>
        <w:b/>
        <w:bCs/>
        <w:sz w:val="24"/>
        <w:szCs w:val="24"/>
      </w:rPr>
      <w:fldChar w:fldCharType="end"/>
    </w:r>
  </w:p>
  <w:p w14:paraId="12524FCE" w14:textId="77777777" w:rsidR="00193BEA" w:rsidRPr="00822619" w:rsidRDefault="00193BEA" w:rsidP="00193BEA">
    <w:pPr>
      <w:overflowPunct/>
      <w:autoSpaceDE/>
      <w:autoSpaceDN/>
      <w:adjustRightInd/>
      <w:ind w:left="7788"/>
      <w:jc w:val="center"/>
      <w:textAlignment w:val="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E867" w14:textId="77777777" w:rsidR="00822619" w:rsidRPr="00650BB6" w:rsidRDefault="004E4B87" w:rsidP="00822619">
    <w:pPr>
      <w:spacing w:after="340"/>
      <w:jc w:val="center"/>
      <w:rPr>
        <w:rFonts w:ascii="Arial" w:hAnsi="Arial"/>
        <w:sz w:val="18"/>
        <w:szCs w:val="18"/>
      </w:rPr>
    </w:pPr>
    <w:r w:rsidRPr="00650BB6">
      <w:rPr>
        <w:rFonts w:ascii="Arial" w:hAnsi="Arial"/>
        <w:b/>
        <w:color w:val="595959"/>
        <w:sz w:val="18"/>
        <w:szCs w:val="18"/>
      </w:rPr>
      <w:t>Subsidiary</w:t>
    </w:r>
    <w:r>
      <w:rPr>
        <w:rFonts w:ascii="Arial" w:hAnsi="Arial"/>
        <w:b/>
        <w:color w:val="595959"/>
        <w:sz w:val="18"/>
        <w:szCs w:val="18"/>
      </w:rPr>
      <w:t xml:space="preserve"> </w:t>
    </w:r>
    <w:r w:rsidRPr="00650BB6">
      <w:rPr>
        <w:rFonts w:ascii="Arial" w:hAnsi="Arial"/>
        <w:b/>
        <w:color w:val="595959"/>
        <w:sz w:val="18"/>
        <w:szCs w:val="18"/>
      </w:rPr>
      <w:t>name</w:t>
    </w:r>
    <w:r w:rsidRPr="00650BB6">
      <w:rPr>
        <w:rFonts w:ascii="Arial" w:hAnsi="Arial"/>
        <w:sz w:val="18"/>
        <w:szCs w:val="18"/>
      </w:rPr>
      <w:t xml:space="preserve"> (if applicable)</w:t>
    </w:r>
    <w:r>
      <w:rPr>
        <w:rFonts w:ascii="Arial" w:hAnsi="Arial"/>
        <w:sz w:val="18"/>
        <w:szCs w:val="18"/>
      </w:rPr>
      <w:t xml:space="preserve"> / </w:t>
    </w:r>
    <w:r w:rsidRPr="00650BB6">
      <w:rPr>
        <w:rFonts w:ascii="Arial" w:hAnsi="Arial"/>
        <w:b/>
        <w:color w:val="595959"/>
        <w:sz w:val="18"/>
        <w:szCs w:val="18"/>
      </w:rPr>
      <w:t xml:space="preserve">Nom de la filiale </w:t>
    </w:r>
    <w:r w:rsidRPr="00650BB6">
      <w:rPr>
        <w:rFonts w:ascii="Arial" w:hAnsi="Arial"/>
        <w:sz w:val="18"/>
        <w:szCs w:val="18"/>
      </w:rPr>
      <w:t>(si approprié)</w:t>
    </w:r>
  </w:p>
  <w:p w14:paraId="2E39AA22" w14:textId="77777777" w:rsidR="00822619" w:rsidRPr="00845D16" w:rsidRDefault="004E4B87" w:rsidP="00822619">
    <w:pPr>
      <w:jc w:val="center"/>
      <w:rPr>
        <w:rFonts w:ascii="Arial" w:hAnsi="Arial"/>
        <w:sz w:val="14"/>
      </w:rPr>
    </w:pPr>
    <w:r w:rsidRPr="00845D16">
      <w:rPr>
        <w:rFonts w:ascii="Arial" w:hAnsi="Arial"/>
        <w:sz w:val="14"/>
      </w:rPr>
      <w:t>Company address / Adresse de la société émettrice - Zip Code City / Code postal Ville - Country / Pays </w:t>
    </w:r>
  </w:p>
  <w:p w14:paraId="7540B7B6" w14:textId="77777777" w:rsidR="00822619" w:rsidRPr="00845D16" w:rsidRDefault="004E4B87" w:rsidP="00822619">
    <w:pPr>
      <w:jc w:val="center"/>
      <w:rPr>
        <w:rFonts w:ascii="Arial" w:hAnsi="Arial"/>
        <w:sz w:val="14"/>
      </w:rPr>
    </w:pPr>
    <w:r w:rsidRPr="00845D16">
      <w:rPr>
        <w:rFonts w:ascii="Arial" w:hAnsi="Arial"/>
        <w:sz w:val="14"/>
      </w:rPr>
      <w:t>Phone / Tél.: + 33 (0)0 00 00 00 00 - Fax: + 33 (0)0 00 00 00 00 - www.biomerieux.com</w:t>
    </w:r>
  </w:p>
  <w:p w14:paraId="4ED4A765" w14:textId="77777777" w:rsidR="00822619" w:rsidRDefault="004E4B87" w:rsidP="00822619">
    <w:pPr>
      <w:jc w:val="center"/>
      <w:rPr>
        <w:rFonts w:ascii="Arial" w:hAnsi="Arial"/>
        <w:sz w:val="14"/>
      </w:rPr>
    </w:pPr>
    <w:r w:rsidRPr="00845D16">
      <w:rPr>
        <w:rFonts w:ascii="Arial" w:hAnsi="Arial"/>
        <w:sz w:val="14"/>
      </w:rPr>
      <w:t>Legal notice / Mentions légales de la société émettrice</w:t>
    </w:r>
  </w:p>
  <w:p w14:paraId="4F26A548" w14:textId="77777777" w:rsidR="00C02017" w:rsidRDefault="00C02017" w:rsidP="00822619">
    <w:pPr>
      <w:jc w:val="center"/>
      <w:rPr>
        <w:rFonts w:ascii="Arial" w:hAnsi="Arial"/>
        <w:sz w:val="14"/>
      </w:rPr>
    </w:pPr>
  </w:p>
  <w:p w14:paraId="189FA1F6" w14:textId="77777777" w:rsidR="00C02017" w:rsidRPr="00F02994" w:rsidRDefault="00000000" w:rsidP="00C02017">
    <w:pPr>
      <w:pStyle w:val="Footer"/>
      <w:ind w:left="-720"/>
      <w:rPr>
        <w:rFonts w:asciiTheme="minorHAnsi" w:hAnsiTheme="minorHAnsi" w:cstheme="minorHAnsi"/>
        <w:lang w:val="en-US"/>
      </w:rPr>
    </w:pPr>
    <w:sdt>
      <w:sdtPr>
        <w:rPr>
          <w:rFonts w:asciiTheme="minorHAnsi" w:hAnsiTheme="minorHAnsi" w:cstheme="minorHAnsi"/>
        </w:rPr>
        <w:id w:val="860082579"/>
        <w:docPartObj>
          <w:docPartGallery w:val="Page Numbers (Top of Page)"/>
          <w:docPartUnique/>
        </w:docPartObj>
      </w:sdtPr>
      <w:sdtContent>
        <w:r w:rsidR="004E4B87" w:rsidRPr="00F02994">
          <w:rPr>
            <w:rFonts w:asciiTheme="minorHAnsi" w:hAnsiTheme="minorHAnsi" w:cstheme="minorHAnsi"/>
            <w:lang w:val="en-US"/>
          </w:rPr>
          <w:tab/>
        </w:r>
        <w:r w:rsidR="004E4B87" w:rsidRPr="00F02994">
          <w:rPr>
            <w:rFonts w:asciiTheme="minorHAnsi" w:hAnsiTheme="minorHAnsi" w:cstheme="minorHAnsi"/>
            <w:lang w:val="en-US"/>
          </w:rPr>
          <w:tab/>
          <w:t xml:space="preserve">Page </w:t>
        </w:r>
        <w:r w:rsidR="004E4B87" w:rsidRPr="00C02017">
          <w:rPr>
            <w:rFonts w:asciiTheme="minorHAnsi" w:hAnsiTheme="minorHAnsi" w:cstheme="minorHAnsi"/>
            <w:b/>
            <w:bCs/>
            <w:sz w:val="24"/>
            <w:szCs w:val="24"/>
          </w:rPr>
          <w:fldChar w:fldCharType="begin"/>
        </w:r>
        <w:r w:rsidR="004E4B87" w:rsidRPr="00F02994">
          <w:rPr>
            <w:rFonts w:asciiTheme="minorHAnsi" w:hAnsiTheme="minorHAnsi" w:cstheme="minorHAnsi"/>
            <w:b/>
            <w:bCs/>
            <w:lang w:val="en-US"/>
          </w:rPr>
          <w:instrText xml:space="preserve"> PAGE </w:instrText>
        </w:r>
        <w:r w:rsidR="004E4B87" w:rsidRPr="00C02017">
          <w:rPr>
            <w:rFonts w:asciiTheme="minorHAnsi" w:hAnsiTheme="minorHAnsi" w:cstheme="minorHAnsi"/>
            <w:b/>
            <w:bCs/>
            <w:sz w:val="24"/>
            <w:szCs w:val="24"/>
          </w:rPr>
          <w:fldChar w:fldCharType="separate"/>
        </w:r>
        <w:r w:rsidR="004E4B87" w:rsidRPr="00F02994">
          <w:rPr>
            <w:rFonts w:asciiTheme="minorHAnsi" w:hAnsiTheme="minorHAnsi" w:cstheme="minorHAnsi"/>
            <w:b/>
            <w:bCs/>
            <w:lang w:val="en-US"/>
          </w:rPr>
          <w:t>1</w:t>
        </w:r>
        <w:r w:rsidR="004E4B87" w:rsidRPr="00C02017">
          <w:rPr>
            <w:rFonts w:asciiTheme="minorHAnsi" w:hAnsiTheme="minorHAnsi" w:cstheme="minorHAnsi"/>
            <w:b/>
            <w:bCs/>
            <w:sz w:val="24"/>
            <w:szCs w:val="24"/>
          </w:rPr>
          <w:fldChar w:fldCharType="end"/>
        </w:r>
        <w:r w:rsidR="004E4B87" w:rsidRPr="00F02994">
          <w:rPr>
            <w:rFonts w:asciiTheme="minorHAnsi" w:hAnsiTheme="minorHAnsi" w:cstheme="minorHAnsi"/>
            <w:lang w:val="en-US"/>
          </w:rPr>
          <w:t xml:space="preserve"> of </w:t>
        </w:r>
        <w:r w:rsidR="004E4B87" w:rsidRPr="00C02017">
          <w:rPr>
            <w:rFonts w:asciiTheme="minorHAnsi" w:hAnsiTheme="minorHAnsi" w:cstheme="minorHAnsi"/>
            <w:b/>
            <w:bCs/>
            <w:sz w:val="24"/>
            <w:szCs w:val="24"/>
          </w:rPr>
          <w:fldChar w:fldCharType="begin"/>
        </w:r>
        <w:r w:rsidR="004E4B87" w:rsidRPr="00F02994">
          <w:rPr>
            <w:rFonts w:asciiTheme="minorHAnsi" w:hAnsiTheme="minorHAnsi" w:cstheme="minorHAnsi"/>
            <w:b/>
            <w:bCs/>
            <w:lang w:val="en-US"/>
          </w:rPr>
          <w:instrText xml:space="preserve"> NUMPAGES  </w:instrText>
        </w:r>
        <w:r w:rsidR="004E4B87" w:rsidRPr="00C02017">
          <w:rPr>
            <w:rFonts w:asciiTheme="minorHAnsi" w:hAnsiTheme="minorHAnsi" w:cstheme="minorHAnsi"/>
            <w:b/>
            <w:bCs/>
            <w:sz w:val="24"/>
            <w:szCs w:val="24"/>
          </w:rPr>
          <w:fldChar w:fldCharType="separate"/>
        </w:r>
        <w:r w:rsidR="004E4B87" w:rsidRPr="00F02994">
          <w:rPr>
            <w:rFonts w:asciiTheme="minorHAnsi" w:hAnsiTheme="minorHAnsi" w:cstheme="minorHAnsi"/>
            <w:b/>
            <w:bCs/>
            <w:lang w:val="en-US"/>
          </w:rPr>
          <w:t>5</w:t>
        </w:r>
        <w:r w:rsidR="004E4B87" w:rsidRPr="00C02017">
          <w:rPr>
            <w:rFonts w:asciiTheme="minorHAnsi" w:hAnsiTheme="minorHAnsi" w:cstheme="minorHAnsi"/>
            <w:b/>
            <w:bCs/>
            <w:sz w:val="24"/>
            <w:szCs w:val="24"/>
          </w:rPr>
          <w:fldChar w:fldCharType="end"/>
        </w:r>
      </w:sdtContent>
    </w:sdt>
  </w:p>
  <w:p w14:paraId="3F1515F0" w14:textId="77777777" w:rsidR="00C02017" w:rsidRPr="00F02994" w:rsidRDefault="00C02017" w:rsidP="00822619">
    <w:pPr>
      <w:jc w:val="center"/>
      <w:rPr>
        <w:rFonts w:asciiTheme="minorHAnsi" w:hAnsiTheme="minorHAnsi" w:cstheme="minorHAnsi"/>
        <w:sz w:val="14"/>
        <w:lang w:val="en-US"/>
      </w:rPr>
    </w:pPr>
  </w:p>
  <w:p w14:paraId="26F75B2D" w14:textId="77777777" w:rsidR="0036707B" w:rsidRPr="00F02994" w:rsidRDefault="0036707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C8B8F" w14:textId="77777777" w:rsidR="009941FD" w:rsidRDefault="009941FD">
      <w:r>
        <w:separator/>
      </w:r>
    </w:p>
  </w:footnote>
  <w:footnote w:type="continuationSeparator" w:id="0">
    <w:p w14:paraId="7DB9AF11" w14:textId="77777777" w:rsidR="009941FD" w:rsidRDefault="00994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CF4C" w14:textId="77777777" w:rsidR="00690585" w:rsidRDefault="00690585" w:rsidP="00BA01D5">
    <w:pPr>
      <w:pStyle w:val="Header"/>
      <w:jc w:val="center"/>
    </w:pPr>
  </w:p>
  <w:p w14:paraId="67749D54" w14:textId="77777777" w:rsidR="00690585" w:rsidRDefault="00690585" w:rsidP="00BA01D5">
    <w:pPr>
      <w:pStyle w:val="Header"/>
      <w:jc w:val="center"/>
    </w:pPr>
  </w:p>
  <w:p w14:paraId="7FC49021" w14:textId="77777777" w:rsidR="00690585" w:rsidRDefault="00690585" w:rsidP="00BA01D5">
    <w:pPr>
      <w:pStyle w:val="Header"/>
      <w:jc w:val="center"/>
    </w:pPr>
  </w:p>
  <w:p w14:paraId="32DA426B" w14:textId="77777777" w:rsidR="00690585" w:rsidRDefault="00690585" w:rsidP="00BA01D5">
    <w:pPr>
      <w:pStyle w:val="Header"/>
      <w:jc w:val="center"/>
    </w:pPr>
  </w:p>
  <w:p w14:paraId="7A32C33B" w14:textId="77777777" w:rsidR="00690585" w:rsidRDefault="00690585" w:rsidP="00BA01D5">
    <w:pPr>
      <w:pStyle w:val="Header"/>
      <w:jc w:val="center"/>
    </w:pPr>
  </w:p>
  <w:p w14:paraId="0878AFC3" w14:textId="77777777" w:rsidR="00CB3996" w:rsidRDefault="004E4B87" w:rsidP="00BA01D5">
    <w:pPr>
      <w:pStyle w:val="Header"/>
      <w:jc w:val="center"/>
    </w:pPr>
    <w:r w:rsidRPr="006A33B4">
      <w:rPr>
        <w:rFonts w:ascii="Cambria" w:eastAsia="Cambria" w:hAnsi="Cambria"/>
        <w:noProof/>
        <w:lang w:eastAsia="zh-CN" w:bidi="th-TH"/>
      </w:rPr>
      <w:drawing>
        <wp:anchor distT="0" distB="0" distL="114300" distR="114300" simplePos="0" relativeHeight="251659264" behindDoc="1" locked="1" layoutInCell="1" allowOverlap="1" wp14:anchorId="4BF15FE5" wp14:editId="05F89FF3">
          <wp:simplePos x="0" y="0"/>
          <wp:positionH relativeFrom="page">
            <wp:posOffset>6196965</wp:posOffset>
          </wp:positionH>
          <wp:positionV relativeFrom="page">
            <wp:posOffset>440690</wp:posOffset>
          </wp:positionV>
          <wp:extent cx="719455" cy="719455"/>
          <wp:effectExtent l="0" t="0" r="4445" b="444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M_LOGO_RGB.png"/>
                  <pic:cNvPicPr/>
                </pic:nvPicPr>
                <pic:blipFill>
                  <a:blip r:embed="rId1">
                    <a:extLst>
                      <a:ext uri="{28A0092B-C50C-407E-A947-70E740481C1C}">
                        <a14:useLocalDpi xmlns:a14="http://schemas.microsoft.com/office/drawing/2010/main" val="0"/>
                      </a:ext>
                    </a:extLst>
                  </a:blip>
                  <a:stretch>
                    <a:fillRect/>
                  </a:stretch>
                </pic:blipFill>
                <pic:spPr>
                  <a:xfrm>
                    <a:off x="0" y="0"/>
                    <a:ext cx="719455" cy="719455"/>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38F1" w14:textId="77777777" w:rsidR="00741B4A" w:rsidRDefault="004E4B87" w:rsidP="00B5335A">
    <w:pPr>
      <w:pStyle w:val="Header"/>
      <w:ind w:left="-993"/>
    </w:pPr>
    <w:r>
      <w:rPr>
        <w:noProof/>
      </w:rPr>
      <w:drawing>
        <wp:inline distT="0" distB="0" distL="0" distR="0" wp14:anchorId="2E1CD2E5" wp14:editId="22D355B6">
          <wp:extent cx="1328057" cy="914400"/>
          <wp:effectExtent l="0" t="0" r="571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1928" cy="930836"/>
                  </a:xfrm>
                  <a:prstGeom prst="rect">
                    <a:avLst/>
                  </a:prstGeom>
                  <a:noFill/>
                  <a:ln>
                    <a:noFill/>
                  </a:ln>
                </pic:spPr>
              </pic:pic>
            </a:graphicData>
          </a:graphic>
        </wp:inline>
      </w:drawing>
    </w:r>
  </w:p>
  <w:p w14:paraId="1097200A" w14:textId="77777777" w:rsidR="00741B4A" w:rsidRDefault="00741B4A" w:rsidP="00B5335A">
    <w:pPr>
      <w:pStyle w:val="Header"/>
      <w:ind w:left="-993"/>
    </w:pPr>
  </w:p>
  <w:p w14:paraId="10B4D2BD" w14:textId="77777777" w:rsidR="0036707B" w:rsidRDefault="004E4B87" w:rsidP="00B5335A">
    <w:pPr>
      <w:pStyle w:val="Header"/>
      <w:ind w:left="-993"/>
    </w:pPr>
    <w:r>
      <w:rPr>
        <w:noProof/>
        <w:lang w:eastAsia="zh-CN" w:bidi="th-TH"/>
      </w:rPr>
      <w:drawing>
        <wp:anchor distT="0" distB="0" distL="114300" distR="114300" simplePos="0" relativeHeight="251658240" behindDoc="1" locked="1" layoutInCell="1" allowOverlap="1" wp14:anchorId="208BFBA3" wp14:editId="354171DC">
          <wp:simplePos x="0" y="0"/>
          <wp:positionH relativeFrom="page">
            <wp:posOffset>5825490</wp:posOffset>
          </wp:positionH>
          <wp:positionV relativeFrom="page">
            <wp:posOffset>363220</wp:posOffset>
          </wp:positionV>
          <wp:extent cx="1126490" cy="112649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_LOGO_RGB.png"/>
                  <pic:cNvPicPr/>
                </pic:nvPicPr>
                <pic:blipFill>
                  <a:blip r:embed="rId2">
                    <a:extLst>
                      <a:ext uri="{28A0092B-C50C-407E-A947-70E740481C1C}">
                        <a14:useLocalDpi xmlns:a14="http://schemas.microsoft.com/office/drawing/2010/main" val="0"/>
                      </a:ext>
                    </a:extLst>
                  </a:blip>
                  <a:stretch>
                    <a:fillRect/>
                  </a:stretch>
                </pic:blipFill>
                <pic:spPr>
                  <a:xfrm>
                    <a:off x="0" y="0"/>
                    <a:ext cx="1126490" cy="1126490"/>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804"/>
    <w:multiLevelType w:val="hybridMultilevel"/>
    <w:tmpl w:val="616CF8C2"/>
    <w:lvl w:ilvl="0" w:tplc="6D54AF76">
      <w:start w:val="1"/>
      <w:numFmt w:val="bullet"/>
      <w:pStyle w:val="00BULLET"/>
      <w:lvlText w:val=""/>
      <w:lvlJc w:val="left"/>
      <w:pPr>
        <w:tabs>
          <w:tab w:val="num" w:pos="360"/>
        </w:tabs>
        <w:ind w:left="360" w:hanging="360"/>
      </w:pPr>
      <w:rPr>
        <w:rFonts w:ascii="Symbol" w:hAnsi="Symbol" w:hint="default"/>
      </w:rPr>
    </w:lvl>
    <w:lvl w:ilvl="1" w:tplc="C2524358">
      <w:start w:val="1"/>
      <w:numFmt w:val="bullet"/>
      <w:lvlText w:val="o"/>
      <w:lvlJc w:val="left"/>
      <w:pPr>
        <w:tabs>
          <w:tab w:val="num" w:pos="1440"/>
        </w:tabs>
        <w:ind w:left="1440" w:hanging="360"/>
      </w:pPr>
      <w:rPr>
        <w:rFonts w:ascii="Courier New" w:hAnsi="Courier New" w:hint="default"/>
      </w:rPr>
    </w:lvl>
    <w:lvl w:ilvl="2" w:tplc="031ED3FC" w:tentative="1">
      <w:start w:val="1"/>
      <w:numFmt w:val="bullet"/>
      <w:lvlText w:val=""/>
      <w:lvlJc w:val="left"/>
      <w:pPr>
        <w:tabs>
          <w:tab w:val="num" w:pos="2160"/>
        </w:tabs>
        <w:ind w:left="2160" w:hanging="360"/>
      </w:pPr>
      <w:rPr>
        <w:rFonts w:ascii="Wingdings" w:hAnsi="Wingdings" w:hint="default"/>
      </w:rPr>
    </w:lvl>
    <w:lvl w:ilvl="3" w:tplc="F992ED96" w:tentative="1">
      <w:start w:val="1"/>
      <w:numFmt w:val="bullet"/>
      <w:lvlText w:val=""/>
      <w:lvlJc w:val="left"/>
      <w:pPr>
        <w:tabs>
          <w:tab w:val="num" w:pos="2880"/>
        </w:tabs>
        <w:ind w:left="2880" w:hanging="360"/>
      </w:pPr>
      <w:rPr>
        <w:rFonts w:ascii="Symbol" w:hAnsi="Symbol" w:hint="default"/>
      </w:rPr>
    </w:lvl>
    <w:lvl w:ilvl="4" w:tplc="1176578A" w:tentative="1">
      <w:start w:val="1"/>
      <w:numFmt w:val="bullet"/>
      <w:lvlText w:val="o"/>
      <w:lvlJc w:val="left"/>
      <w:pPr>
        <w:tabs>
          <w:tab w:val="num" w:pos="3600"/>
        </w:tabs>
        <w:ind w:left="3600" w:hanging="360"/>
      </w:pPr>
      <w:rPr>
        <w:rFonts w:ascii="Courier New" w:hAnsi="Courier New" w:hint="default"/>
      </w:rPr>
    </w:lvl>
    <w:lvl w:ilvl="5" w:tplc="9B662D5A" w:tentative="1">
      <w:start w:val="1"/>
      <w:numFmt w:val="bullet"/>
      <w:lvlText w:val=""/>
      <w:lvlJc w:val="left"/>
      <w:pPr>
        <w:tabs>
          <w:tab w:val="num" w:pos="4320"/>
        </w:tabs>
        <w:ind w:left="4320" w:hanging="360"/>
      </w:pPr>
      <w:rPr>
        <w:rFonts w:ascii="Wingdings" w:hAnsi="Wingdings" w:hint="default"/>
      </w:rPr>
    </w:lvl>
    <w:lvl w:ilvl="6" w:tplc="62BC1B68" w:tentative="1">
      <w:start w:val="1"/>
      <w:numFmt w:val="bullet"/>
      <w:lvlText w:val=""/>
      <w:lvlJc w:val="left"/>
      <w:pPr>
        <w:tabs>
          <w:tab w:val="num" w:pos="5040"/>
        </w:tabs>
        <w:ind w:left="5040" w:hanging="360"/>
      </w:pPr>
      <w:rPr>
        <w:rFonts w:ascii="Symbol" w:hAnsi="Symbol" w:hint="default"/>
      </w:rPr>
    </w:lvl>
    <w:lvl w:ilvl="7" w:tplc="CDD89320" w:tentative="1">
      <w:start w:val="1"/>
      <w:numFmt w:val="bullet"/>
      <w:lvlText w:val="o"/>
      <w:lvlJc w:val="left"/>
      <w:pPr>
        <w:tabs>
          <w:tab w:val="num" w:pos="5760"/>
        </w:tabs>
        <w:ind w:left="5760" w:hanging="360"/>
      </w:pPr>
      <w:rPr>
        <w:rFonts w:ascii="Courier New" w:hAnsi="Courier New" w:hint="default"/>
      </w:rPr>
    </w:lvl>
    <w:lvl w:ilvl="8" w:tplc="CDAE0B5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C3F65"/>
    <w:multiLevelType w:val="hybridMultilevel"/>
    <w:tmpl w:val="C21E7D2C"/>
    <w:lvl w:ilvl="0" w:tplc="6A0830E6">
      <w:start w:val="1"/>
      <w:numFmt w:val="bullet"/>
      <w:lvlText w:val=""/>
      <w:lvlJc w:val="left"/>
      <w:pPr>
        <w:ind w:left="720" w:hanging="360"/>
      </w:pPr>
      <w:rPr>
        <w:rFonts w:ascii="Symbol" w:hAnsi="Symbol" w:hint="default"/>
      </w:rPr>
    </w:lvl>
    <w:lvl w:ilvl="1" w:tplc="35A2FCCE" w:tentative="1">
      <w:start w:val="1"/>
      <w:numFmt w:val="bullet"/>
      <w:lvlText w:val="o"/>
      <w:lvlJc w:val="left"/>
      <w:pPr>
        <w:ind w:left="1440" w:hanging="360"/>
      </w:pPr>
      <w:rPr>
        <w:rFonts w:ascii="Courier New" w:hAnsi="Courier New" w:cs="Courier New" w:hint="default"/>
      </w:rPr>
    </w:lvl>
    <w:lvl w:ilvl="2" w:tplc="00668586" w:tentative="1">
      <w:start w:val="1"/>
      <w:numFmt w:val="bullet"/>
      <w:lvlText w:val=""/>
      <w:lvlJc w:val="left"/>
      <w:pPr>
        <w:ind w:left="2160" w:hanging="360"/>
      </w:pPr>
      <w:rPr>
        <w:rFonts w:ascii="Wingdings" w:hAnsi="Wingdings" w:hint="default"/>
      </w:rPr>
    </w:lvl>
    <w:lvl w:ilvl="3" w:tplc="07C8DFE4" w:tentative="1">
      <w:start w:val="1"/>
      <w:numFmt w:val="bullet"/>
      <w:lvlText w:val=""/>
      <w:lvlJc w:val="left"/>
      <w:pPr>
        <w:ind w:left="2880" w:hanging="360"/>
      </w:pPr>
      <w:rPr>
        <w:rFonts w:ascii="Symbol" w:hAnsi="Symbol" w:hint="default"/>
      </w:rPr>
    </w:lvl>
    <w:lvl w:ilvl="4" w:tplc="C5E21E1E" w:tentative="1">
      <w:start w:val="1"/>
      <w:numFmt w:val="bullet"/>
      <w:lvlText w:val="o"/>
      <w:lvlJc w:val="left"/>
      <w:pPr>
        <w:ind w:left="3600" w:hanging="360"/>
      </w:pPr>
      <w:rPr>
        <w:rFonts w:ascii="Courier New" w:hAnsi="Courier New" w:cs="Courier New" w:hint="default"/>
      </w:rPr>
    </w:lvl>
    <w:lvl w:ilvl="5" w:tplc="D3A638D6" w:tentative="1">
      <w:start w:val="1"/>
      <w:numFmt w:val="bullet"/>
      <w:lvlText w:val=""/>
      <w:lvlJc w:val="left"/>
      <w:pPr>
        <w:ind w:left="4320" w:hanging="360"/>
      </w:pPr>
      <w:rPr>
        <w:rFonts w:ascii="Wingdings" w:hAnsi="Wingdings" w:hint="default"/>
      </w:rPr>
    </w:lvl>
    <w:lvl w:ilvl="6" w:tplc="DAD83C5E" w:tentative="1">
      <w:start w:val="1"/>
      <w:numFmt w:val="bullet"/>
      <w:lvlText w:val=""/>
      <w:lvlJc w:val="left"/>
      <w:pPr>
        <w:ind w:left="5040" w:hanging="360"/>
      </w:pPr>
      <w:rPr>
        <w:rFonts w:ascii="Symbol" w:hAnsi="Symbol" w:hint="default"/>
      </w:rPr>
    </w:lvl>
    <w:lvl w:ilvl="7" w:tplc="6E44B2C8" w:tentative="1">
      <w:start w:val="1"/>
      <w:numFmt w:val="bullet"/>
      <w:lvlText w:val="o"/>
      <w:lvlJc w:val="left"/>
      <w:pPr>
        <w:ind w:left="5760" w:hanging="360"/>
      </w:pPr>
      <w:rPr>
        <w:rFonts w:ascii="Courier New" w:hAnsi="Courier New" w:cs="Courier New" w:hint="default"/>
      </w:rPr>
    </w:lvl>
    <w:lvl w:ilvl="8" w:tplc="23329076" w:tentative="1">
      <w:start w:val="1"/>
      <w:numFmt w:val="bullet"/>
      <w:lvlText w:val=""/>
      <w:lvlJc w:val="left"/>
      <w:pPr>
        <w:ind w:left="6480" w:hanging="360"/>
      </w:pPr>
      <w:rPr>
        <w:rFonts w:ascii="Wingdings" w:hAnsi="Wingdings" w:hint="default"/>
      </w:rPr>
    </w:lvl>
  </w:abstractNum>
  <w:abstractNum w:abstractNumId="2" w15:restartNumberingAfterBreak="0">
    <w:nsid w:val="0B84725F"/>
    <w:multiLevelType w:val="hybridMultilevel"/>
    <w:tmpl w:val="CE484976"/>
    <w:lvl w:ilvl="0" w:tplc="68AC02BA">
      <w:start w:val="1"/>
      <w:numFmt w:val="decimal"/>
      <w:lvlText w:val="%1."/>
      <w:lvlJc w:val="left"/>
      <w:pPr>
        <w:ind w:left="720" w:hanging="360"/>
      </w:pPr>
    </w:lvl>
    <w:lvl w:ilvl="1" w:tplc="14E4D406" w:tentative="1">
      <w:start w:val="1"/>
      <w:numFmt w:val="lowerLetter"/>
      <w:lvlText w:val="%2."/>
      <w:lvlJc w:val="left"/>
      <w:pPr>
        <w:ind w:left="1440" w:hanging="360"/>
      </w:pPr>
    </w:lvl>
    <w:lvl w:ilvl="2" w:tplc="9232F1B2" w:tentative="1">
      <w:start w:val="1"/>
      <w:numFmt w:val="lowerRoman"/>
      <w:lvlText w:val="%3."/>
      <w:lvlJc w:val="right"/>
      <w:pPr>
        <w:ind w:left="2160" w:hanging="180"/>
      </w:pPr>
    </w:lvl>
    <w:lvl w:ilvl="3" w:tplc="BED6D2B4" w:tentative="1">
      <w:start w:val="1"/>
      <w:numFmt w:val="decimal"/>
      <w:lvlText w:val="%4."/>
      <w:lvlJc w:val="left"/>
      <w:pPr>
        <w:ind w:left="2880" w:hanging="360"/>
      </w:pPr>
    </w:lvl>
    <w:lvl w:ilvl="4" w:tplc="CC0449EA" w:tentative="1">
      <w:start w:val="1"/>
      <w:numFmt w:val="lowerLetter"/>
      <w:lvlText w:val="%5."/>
      <w:lvlJc w:val="left"/>
      <w:pPr>
        <w:ind w:left="3600" w:hanging="360"/>
      </w:pPr>
    </w:lvl>
    <w:lvl w:ilvl="5" w:tplc="26608E2A" w:tentative="1">
      <w:start w:val="1"/>
      <w:numFmt w:val="lowerRoman"/>
      <w:lvlText w:val="%6."/>
      <w:lvlJc w:val="right"/>
      <w:pPr>
        <w:ind w:left="4320" w:hanging="180"/>
      </w:pPr>
    </w:lvl>
    <w:lvl w:ilvl="6" w:tplc="4D8C7A9C" w:tentative="1">
      <w:start w:val="1"/>
      <w:numFmt w:val="decimal"/>
      <w:lvlText w:val="%7."/>
      <w:lvlJc w:val="left"/>
      <w:pPr>
        <w:ind w:left="5040" w:hanging="360"/>
      </w:pPr>
    </w:lvl>
    <w:lvl w:ilvl="7" w:tplc="4288E944" w:tentative="1">
      <w:start w:val="1"/>
      <w:numFmt w:val="lowerLetter"/>
      <w:lvlText w:val="%8."/>
      <w:lvlJc w:val="left"/>
      <w:pPr>
        <w:ind w:left="5760" w:hanging="360"/>
      </w:pPr>
    </w:lvl>
    <w:lvl w:ilvl="8" w:tplc="6FCC688A" w:tentative="1">
      <w:start w:val="1"/>
      <w:numFmt w:val="lowerRoman"/>
      <w:lvlText w:val="%9."/>
      <w:lvlJc w:val="right"/>
      <w:pPr>
        <w:ind w:left="6480" w:hanging="180"/>
      </w:pPr>
    </w:lvl>
  </w:abstractNum>
  <w:abstractNum w:abstractNumId="3" w15:restartNumberingAfterBreak="0">
    <w:nsid w:val="1927261C"/>
    <w:multiLevelType w:val="hybridMultilevel"/>
    <w:tmpl w:val="94786994"/>
    <w:lvl w:ilvl="0" w:tplc="CAF6C03C">
      <w:start w:val="2"/>
      <w:numFmt w:val="bullet"/>
      <w:lvlText w:val=""/>
      <w:lvlJc w:val="left"/>
      <w:pPr>
        <w:ind w:left="720" w:hanging="360"/>
      </w:pPr>
      <w:rPr>
        <w:rFonts w:ascii="Wingdings" w:eastAsia="PMingLiU" w:hAnsi="Wingdings" w:cs="Cordia New" w:hint="default"/>
      </w:rPr>
    </w:lvl>
    <w:lvl w:ilvl="1" w:tplc="6C90363A" w:tentative="1">
      <w:start w:val="1"/>
      <w:numFmt w:val="bullet"/>
      <w:lvlText w:val="o"/>
      <w:lvlJc w:val="left"/>
      <w:pPr>
        <w:ind w:left="1440" w:hanging="360"/>
      </w:pPr>
      <w:rPr>
        <w:rFonts w:ascii="Courier New" w:hAnsi="Courier New" w:cs="Courier New" w:hint="default"/>
      </w:rPr>
    </w:lvl>
    <w:lvl w:ilvl="2" w:tplc="B8263C8C" w:tentative="1">
      <w:start w:val="1"/>
      <w:numFmt w:val="bullet"/>
      <w:lvlText w:val=""/>
      <w:lvlJc w:val="left"/>
      <w:pPr>
        <w:ind w:left="2160" w:hanging="360"/>
      </w:pPr>
      <w:rPr>
        <w:rFonts w:ascii="Wingdings" w:hAnsi="Wingdings" w:hint="default"/>
      </w:rPr>
    </w:lvl>
    <w:lvl w:ilvl="3" w:tplc="284443E8" w:tentative="1">
      <w:start w:val="1"/>
      <w:numFmt w:val="bullet"/>
      <w:lvlText w:val=""/>
      <w:lvlJc w:val="left"/>
      <w:pPr>
        <w:ind w:left="2880" w:hanging="360"/>
      </w:pPr>
      <w:rPr>
        <w:rFonts w:ascii="Symbol" w:hAnsi="Symbol" w:hint="default"/>
      </w:rPr>
    </w:lvl>
    <w:lvl w:ilvl="4" w:tplc="A82C2DCE" w:tentative="1">
      <w:start w:val="1"/>
      <w:numFmt w:val="bullet"/>
      <w:lvlText w:val="o"/>
      <w:lvlJc w:val="left"/>
      <w:pPr>
        <w:ind w:left="3600" w:hanging="360"/>
      </w:pPr>
      <w:rPr>
        <w:rFonts w:ascii="Courier New" w:hAnsi="Courier New" w:cs="Courier New" w:hint="default"/>
      </w:rPr>
    </w:lvl>
    <w:lvl w:ilvl="5" w:tplc="B57A8E4A" w:tentative="1">
      <w:start w:val="1"/>
      <w:numFmt w:val="bullet"/>
      <w:lvlText w:val=""/>
      <w:lvlJc w:val="left"/>
      <w:pPr>
        <w:ind w:left="4320" w:hanging="360"/>
      </w:pPr>
      <w:rPr>
        <w:rFonts w:ascii="Wingdings" w:hAnsi="Wingdings" w:hint="default"/>
      </w:rPr>
    </w:lvl>
    <w:lvl w:ilvl="6" w:tplc="31948AC8" w:tentative="1">
      <w:start w:val="1"/>
      <w:numFmt w:val="bullet"/>
      <w:lvlText w:val=""/>
      <w:lvlJc w:val="left"/>
      <w:pPr>
        <w:ind w:left="5040" w:hanging="360"/>
      </w:pPr>
      <w:rPr>
        <w:rFonts w:ascii="Symbol" w:hAnsi="Symbol" w:hint="default"/>
      </w:rPr>
    </w:lvl>
    <w:lvl w:ilvl="7" w:tplc="99CE1C34" w:tentative="1">
      <w:start w:val="1"/>
      <w:numFmt w:val="bullet"/>
      <w:lvlText w:val="o"/>
      <w:lvlJc w:val="left"/>
      <w:pPr>
        <w:ind w:left="5760" w:hanging="360"/>
      </w:pPr>
      <w:rPr>
        <w:rFonts w:ascii="Courier New" w:hAnsi="Courier New" w:cs="Courier New" w:hint="default"/>
      </w:rPr>
    </w:lvl>
    <w:lvl w:ilvl="8" w:tplc="5BE01B92" w:tentative="1">
      <w:start w:val="1"/>
      <w:numFmt w:val="bullet"/>
      <w:lvlText w:val=""/>
      <w:lvlJc w:val="left"/>
      <w:pPr>
        <w:ind w:left="6480" w:hanging="360"/>
      </w:pPr>
      <w:rPr>
        <w:rFonts w:ascii="Wingdings" w:hAnsi="Wingdings" w:hint="default"/>
      </w:rPr>
    </w:lvl>
  </w:abstractNum>
  <w:abstractNum w:abstractNumId="4" w15:restartNumberingAfterBreak="0">
    <w:nsid w:val="1A6C4D4C"/>
    <w:multiLevelType w:val="hybridMultilevel"/>
    <w:tmpl w:val="2DA808EC"/>
    <w:lvl w:ilvl="0" w:tplc="9762293E">
      <w:start w:val="1"/>
      <w:numFmt w:val="bullet"/>
      <w:lvlText w:val=""/>
      <w:lvlJc w:val="left"/>
      <w:pPr>
        <w:ind w:left="720" w:hanging="360"/>
      </w:pPr>
      <w:rPr>
        <w:rFonts w:ascii="Symbol" w:hAnsi="Symbol" w:hint="default"/>
      </w:rPr>
    </w:lvl>
    <w:lvl w:ilvl="1" w:tplc="A54AA868" w:tentative="1">
      <w:start w:val="1"/>
      <w:numFmt w:val="bullet"/>
      <w:lvlText w:val="o"/>
      <w:lvlJc w:val="left"/>
      <w:pPr>
        <w:ind w:left="1440" w:hanging="360"/>
      </w:pPr>
      <w:rPr>
        <w:rFonts w:ascii="Courier New" w:hAnsi="Courier New" w:cs="Courier New" w:hint="default"/>
      </w:rPr>
    </w:lvl>
    <w:lvl w:ilvl="2" w:tplc="43BAC02E" w:tentative="1">
      <w:start w:val="1"/>
      <w:numFmt w:val="bullet"/>
      <w:lvlText w:val=""/>
      <w:lvlJc w:val="left"/>
      <w:pPr>
        <w:ind w:left="2160" w:hanging="360"/>
      </w:pPr>
      <w:rPr>
        <w:rFonts w:ascii="Wingdings" w:hAnsi="Wingdings" w:hint="default"/>
      </w:rPr>
    </w:lvl>
    <w:lvl w:ilvl="3" w:tplc="4EACA666" w:tentative="1">
      <w:start w:val="1"/>
      <w:numFmt w:val="bullet"/>
      <w:lvlText w:val=""/>
      <w:lvlJc w:val="left"/>
      <w:pPr>
        <w:ind w:left="2880" w:hanging="360"/>
      </w:pPr>
      <w:rPr>
        <w:rFonts w:ascii="Symbol" w:hAnsi="Symbol" w:hint="default"/>
      </w:rPr>
    </w:lvl>
    <w:lvl w:ilvl="4" w:tplc="20EC4712" w:tentative="1">
      <w:start w:val="1"/>
      <w:numFmt w:val="bullet"/>
      <w:lvlText w:val="o"/>
      <w:lvlJc w:val="left"/>
      <w:pPr>
        <w:ind w:left="3600" w:hanging="360"/>
      </w:pPr>
      <w:rPr>
        <w:rFonts w:ascii="Courier New" w:hAnsi="Courier New" w:cs="Courier New" w:hint="default"/>
      </w:rPr>
    </w:lvl>
    <w:lvl w:ilvl="5" w:tplc="E80E1FFE" w:tentative="1">
      <w:start w:val="1"/>
      <w:numFmt w:val="bullet"/>
      <w:lvlText w:val=""/>
      <w:lvlJc w:val="left"/>
      <w:pPr>
        <w:ind w:left="4320" w:hanging="360"/>
      </w:pPr>
      <w:rPr>
        <w:rFonts w:ascii="Wingdings" w:hAnsi="Wingdings" w:hint="default"/>
      </w:rPr>
    </w:lvl>
    <w:lvl w:ilvl="6" w:tplc="9950096C" w:tentative="1">
      <w:start w:val="1"/>
      <w:numFmt w:val="bullet"/>
      <w:lvlText w:val=""/>
      <w:lvlJc w:val="left"/>
      <w:pPr>
        <w:ind w:left="5040" w:hanging="360"/>
      </w:pPr>
      <w:rPr>
        <w:rFonts w:ascii="Symbol" w:hAnsi="Symbol" w:hint="default"/>
      </w:rPr>
    </w:lvl>
    <w:lvl w:ilvl="7" w:tplc="B31CACC4" w:tentative="1">
      <w:start w:val="1"/>
      <w:numFmt w:val="bullet"/>
      <w:lvlText w:val="o"/>
      <w:lvlJc w:val="left"/>
      <w:pPr>
        <w:ind w:left="5760" w:hanging="360"/>
      </w:pPr>
      <w:rPr>
        <w:rFonts w:ascii="Courier New" w:hAnsi="Courier New" w:cs="Courier New" w:hint="default"/>
      </w:rPr>
    </w:lvl>
    <w:lvl w:ilvl="8" w:tplc="45FE7D3A" w:tentative="1">
      <w:start w:val="1"/>
      <w:numFmt w:val="bullet"/>
      <w:lvlText w:val=""/>
      <w:lvlJc w:val="left"/>
      <w:pPr>
        <w:ind w:left="6480" w:hanging="360"/>
      </w:pPr>
      <w:rPr>
        <w:rFonts w:ascii="Wingdings" w:hAnsi="Wingdings" w:hint="default"/>
      </w:rPr>
    </w:lvl>
  </w:abstractNum>
  <w:abstractNum w:abstractNumId="5" w15:restartNumberingAfterBreak="0">
    <w:nsid w:val="26EA0D2E"/>
    <w:multiLevelType w:val="hybridMultilevel"/>
    <w:tmpl w:val="C4847EAC"/>
    <w:lvl w:ilvl="0" w:tplc="67D2844A">
      <w:start w:val="1"/>
      <w:numFmt w:val="bullet"/>
      <w:lvlText w:val=""/>
      <w:lvlJc w:val="left"/>
      <w:pPr>
        <w:ind w:left="720" w:hanging="360"/>
      </w:pPr>
      <w:rPr>
        <w:rFonts w:ascii="Symbol" w:hAnsi="Symbol" w:hint="default"/>
      </w:rPr>
    </w:lvl>
    <w:lvl w:ilvl="1" w:tplc="98E62FC8" w:tentative="1">
      <w:start w:val="1"/>
      <w:numFmt w:val="bullet"/>
      <w:lvlText w:val="o"/>
      <w:lvlJc w:val="left"/>
      <w:pPr>
        <w:ind w:left="1440" w:hanging="360"/>
      </w:pPr>
      <w:rPr>
        <w:rFonts w:ascii="Courier New" w:hAnsi="Courier New" w:cs="Courier New" w:hint="default"/>
      </w:rPr>
    </w:lvl>
    <w:lvl w:ilvl="2" w:tplc="6D7CC4DA" w:tentative="1">
      <w:start w:val="1"/>
      <w:numFmt w:val="bullet"/>
      <w:lvlText w:val=""/>
      <w:lvlJc w:val="left"/>
      <w:pPr>
        <w:ind w:left="2160" w:hanging="360"/>
      </w:pPr>
      <w:rPr>
        <w:rFonts w:ascii="Wingdings" w:hAnsi="Wingdings" w:hint="default"/>
      </w:rPr>
    </w:lvl>
    <w:lvl w:ilvl="3" w:tplc="6534041A" w:tentative="1">
      <w:start w:val="1"/>
      <w:numFmt w:val="bullet"/>
      <w:lvlText w:val=""/>
      <w:lvlJc w:val="left"/>
      <w:pPr>
        <w:ind w:left="2880" w:hanging="360"/>
      </w:pPr>
      <w:rPr>
        <w:rFonts w:ascii="Symbol" w:hAnsi="Symbol" w:hint="default"/>
      </w:rPr>
    </w:lvl>
    <w:lvl w:ilvl="4" w:tplc="92484126" w:tentative="1">
      <w:start w:val="1"/>
      <w:numFmt w:val="bullet"/>
      <w:lvlText w:val="o"/>
      <w:lvlJc w:val="left"/>
      <w:pPr>
        <w:ind w:left="3600" w:hanging="360"/>
      </w:pPr>
      <w:rPr>
        <w:rFonts w:ascii="Courier New" w:hAnsi="Courier New" w:cs="Courier New" w:hint="default"/>
      </w:rPr>
    </w:lvl>
    <w:lvl w:ilvl="5" w:tplc="C0B6B9F8" w:tentative="1">
      <w:start w:val="1"/>
      <w:numFmt w:val="bullet"/>
      <w:lvlText w:val=""/>
      <w:lvlJc w:val="left"/>
      <w:pPr>
        <w:ind w:left="4320" w:hanging="360"/>
      </w:pPr>
      <w:rPr>
        <w:rFonts w:ascii="Wingdings" w:hAnsi="Wingdings" w:hint="default"/>
      </w:rPr>
    </w:lvl>
    <w:lvl w:ilvl="6" w:tplc="EE8E3F06" w:tentative="1">
      <w:start w:val="1"/>
      <w:numFmt w:val="bullet"/>
      <w:lvlText w:val=""/>
      <w:lvlJc w:val="left"/>
      <w:pPr>
        <w:ind w:left="5040" w:hanging="360"/>
      </w:pPr>
      <w:rPr>
        <w:rFonts w:ascii="Symbol" w:hAnsi="Symbol" w:hint="default"/>
      </w:rPr>
    </w:lvl>
    <w:lvl w:ilvl="7" w:tplc="2DFA2F56" w:tentative="1">
      <w:start w:val="1"/>
      <w:numFmt w:val="bullet"/>
      <w:lvlText w:val="o"/>
      <w:lvlJc w:val="left"/>
      <w:pPr>
        <w:ind w:left="5760" w:hanging="360"/>
      </w:pPr>
      <w:rPr>
        <w:rFonts w:ascii="Courier New" w:hAnsi="Courier New" w:cs="Courier New" w:hint="default"/>
      </w:rPr>
    </w:lvl>
    <w:lvl w:ilvl="8" w:tplc="5EC2AFFA" w:tentative="1">
      <w:start w:val="1"/>
      <w:numFmt w:val="bullet"/>
      <w:lvlText w:val=""/>
      <w:lvlJc w:val="left"/>
      <w:pPr>
        <w:ind w:left="6480" w:hanging="360"/>
      </w:pPr>
      <w:rPr>
        <w:rFonts w:ascii="Wingdings" w:hAnsi="Wingdings" w:hint="default"/>
      </w:rPr>
    </w:lvl>
  </w:abstractNum>
  <w:abstractNum w:abstractNumId="6" w15:restartNumberingAfterBreak="0">
    <w:nsid w:val="27756B4D"/>
    <w:multiLevelType w:val="hybridMultilevel"/>
    <w:tmpl w:val="4C20CC46"/>
    <w:lvl w:ilvl="0" w:tplc="8FDC8222">
      <w:start w:val="1"/>
      <w:numFmt w:val="decimal"/>
      <w:lvlText w:val="%1."/>
      <w:lvlJc w:val="left"/>
      <w:pPr>
        <w:tabs>
          <w:tab w:val="num" w:pos="720"/>
        </w:tabs>
        <w:ind w:left="720" w:hanging="360"/>
      </w:pPr>
    </w:lvl>
    <w:lvl w:ilvl="1" w:tplc="E3A6F23E" w:tentative="1">
      <w:start w:val="1"/>
      <w:numFmt w:val="lowerLetter"/>
      <w:lvlText w:val="%2."/>
      <w:lvlJc w:val="left"/>
      <w:pPr>
        <w:tabs>
          <w:tab w:val="num" w:pos="1440"/>
        </w:tabs>
        <w:ind w:left="1440" w:hanging="360"/>
      </w:pPr>
    </w:lvl>
    <w:lvl w:ilvl="2" w:tplc="F4CAA292" w:tentative="1">
      <w:start w:val="1"/>
      <w:numFmt w:val="lowerRoman"/>
      <w:lvlText w:val="%3."/>
      <w:lvlJc w:val="right"/>
      <w:pPr>
        <w:tabs>
          <w:tab w:val="num" w:pos="2160"/>
        </w:tabs>
        <w:ind w:left="2160" w:hanging="180"/>
      </w:pPr>
    </w:lvl>
    <w:lvl w:ilvl="3" w:tplc="390845F0" w:tentative="1">
      <w:start w:val="1"/>
      <w:numFmt w:val="decimal"/>
      <w:lvlText w:val="%4."/>
      <w:lvlJc w:val="left"/>
      <w:pPr>
        <w:tabs>
          <w:tab w:val="num" w:pos="2880"/>
        </w:tabs>
        <w:ind w:left="2880" w:hanging="360"/>
      </w:pPr>
    </w:lvl>
    <w:lvl w:ilvl="4" w:tplc="6CC08E94" w:tentative="1">
      <w:start w:val="1"/>
      <w:numFmt w:val="lowerLetter"/>
      <w:lvlText w:val="%5."/>
      <w:lvlJc w:val="left"/>
      <w:pPr>
        <w:tabs>
          <w:tab w:val="num" w:pos="3600"/>
        </w:tabs>
        <w:ind w:left="3600" w:hanging="360"/>
      </w:pPr>
    </w:lvl>
    <w:lvl w:ilvl="5" w:tplc="66A07916" w:tentative="1">
      <w:start w:val="1"/>
      <w:numFmt w:val="lowerRoman"/>
      <w:lvlText w:val="%6."/>
      <w:lvlJc w:val="right"/>
      <w:pPr>
        <w:tabs>
          <w:tab w:val="num" w:pos="4320"/>
        </w:tabs>
        <w:ind w:left="4320" w:hanging="180"/>
      </w:pPr>
    </w:lvl>
    <w:lvl w:ilvl="6" w:tplc="AD66C10E" w:tentative="1">
      <w:start w:val="1"/>
      <w:numFmt w:val="decimal"/>
      <w:lvlText w:val="%7."/>
      <w:lvlJc w:val="left"/>
      <w:pPr>
        <w:tabs>
          <w:tab w:val="num" w:pos="5040"/>
        </w:tabs>
        <w:ind w:left="5040" w:hanging="360"/>
      </w:pPr>
    </w:lvl>
    <w:lvl w:ilvl="7" w:tplc="E7AAFC5C" w:tentative="1">
      <w:start w:val="1"/>
      <w:numFmt w:val="lowerLetter"/>
      <w:lvlText w:val="%8."/>
      <w:lvlJc w:val="left"/>
      <w:pPr>
        <w:tabs>
          <w:tab w:val="num" w:pos="5760"/>
        </w:tabs>
        <w:ind w:left="5760" w:hanging="360"/>
      </w:pPr>
    </w:lvl>
    <w:lvl w:ilvl="8" w:tplc="03787826" w:tentative="1">
      <w:start w:val="1"/>
      <w:numFmt w:val="lowerRoman"/>
      <w:lvlText w:val="%9."/>
      <w:lvlJc w:val="right"/>
      <w:pPr>
        <w:tabs>
          <w:tab w:val="num" w:pos="6480"/>
        </w:tabs>
        <w:ind w:left="6480" w:hanging="180"/>
      </w:pPr>
    </w:lvl>
  </w:abstractNum>
  <w:abstractNum w:abstractNumId="7" w15:restartNumberingAfterBreak="0">
    <w:nsid w:val="2A06605A"/>
    <w:multiLevelType w:val="hybridMultilevel"/>
    <w:tmpl w:val="42FC1EF6"/>
    <w:lvl w:ilvl="0" w:tplc="E7321FF2">
      <w:numFmt w:val="bullet"/>
      <w:lvlText w:val="-"/>
      <w:lvlJc w:val="left"/>
      <w:pPr>
        <w:ind w:left="720" w:hanging="360"/>
      </w:pPr>
      <w:rPr>
        <w:rFonts w:ascii="Arial" w:eastAsia="Times New Roman" w:hAnsi="Arial" w:cs="Arial" w:hint="default"/>
      </w:rPr>
    </w:lvl>
    <w:lvl w:ilvl="1" w:tplc="D2024B28">
      <w:start w:val="1"/>
      <w:numFmt w:val="bullet"/>
      <w:lvlText w:val="o"/>
      <w:lvlJc w:val="left"/>
      <w:pPr>
        <w:ind w:left="1440" w:hanging="360"/>
      </w:pPr>
      <w:rPr>
        <w:rFonts w:ascii="Courier New" w:hAnsi="Courier New" w:cs="Courier New" w:hint="default"/>
      </w:rPr>
    </w:lvl>
    <w:lvl w:ilvl="2" w:tplc="9BA48B40" w:tentative="1">
      <w:start w:val="1"/>
      <w:numFmt w:val="bullet"/>
      <w:lvlText w:val=""/>
      <w:lvlJc w:val="left"/>
      <w:pPr>
        <w:ind w:left="2160" w:hanging="360"/>
      </w:pPr>
      <w:rPr>
        <w:rFonts w:ascii="Wingdings" w:hAnsi="Wingdings" w:hint="default"/>
      </w:rPr>
    </w:lvl>
    <w:lvl w:ilvl="3" w:tplc="BC9E8EB4" w:tentative="1">
      <w:start w:val="1"/>
      <w:numFmt w:val="bullet"/>
      <w:lvlText w:val=""/>
      <w:lvlJc w:val="left"/>
      <w:pPr>
        <w:ind w:left="2880" w:hanging="360"/>
      </w:pPr>
      <w:rPr>
        <w:rFonts w:ascii="Symbol" w:hAnsi="Symbol" w:hint="default"/>
      </w:rPr>
    </w:lvl>
    <w:lvl w:ilvl="4" w:tplc="0BF4F96E" w:tentative="1">
      <w:start w:val="1"/>
      <w:numFmt w:val="bullet"/>
      <w:lvlText w:val="o"/>
      <w:lvlJc w:val="left"/>
      <w:pPr>
        <w:ind w:left="3600" w:hanging="360"/>
      </w:pPr>
      <w:rPr>
        <w:rFonts w:ascii="Courier New" w:hAnsi="Courier New" w:cs="Courier New" w:hint="default"/>
      </w:rPr>
    </w:lvl>
    <w:lvl w:ilvl="5" w:tplc="962A635C" w:tentative="1">
      <w:start w:val="1"/>
      <w:numFmt w:val="bullet"/>
      <w:lvlText w:val=""/>
      <w:lvlJc w:val="left"/>
      <w:pPr>
        <w:ind w:left="4320" w:hanging="360"/>
      </w:pPr>
      <w:rPr>
        <w:rFonts w:ascii="Wingdings" w:hAnsi="Wingdings" w:hint="default"/>
      </w:rPr>
    </w:lvl>
    <w:lvl w:ilvl="6" w:tplc="1BAACE6E" w:tentative="1">
      <w:start w:val="1"/>
      <w:numFmt w:val="bullet"/>
      <w:lvlText w:val=""/>
      <w:lvlJc w:val="left"/>
      <w:pPr>
        <w:ind w:left="5040" w:hanging="360"/>
      </w:pPr>
      <w:rPr>
        <w:rFonts w:ascii="Symbol" w:hAnsi="Symbol" w:hint="default"/>
      </w:rPr>
    </w:lvl>
    <w:lvl w:ilvl="7" w:tplc="D9D8CA4A" w:tentative="1">
      <w:start w:val="1"/>
      <w:numFmt w:val="bullet"/>
      <w:lvlText w:val="o"/>
      <w:lvlJc w:val="left"/>
      <w:pPr>
        <w:ind w:left="5760" w:hanging="360"/>
      </w:pPr>
      <w:rPr>
        <w:rFonts w:ascii="Courier New" w:hAnsi="Courier New" w:cs="Courier New" w:hint="default"/>
      </w:rPr>
    </w:lvl>
    <w:lvl w:ilvl="8" w:tplc="02D86D9C" w:tentative="1">
      <w:start w:val="1"/>
      <w:numFmt w:val="bullet"/>
      <w:lvlText w:val=""/>
      <w:lvlJc w:val="left"/>
      <w:pPr>
        <w:ind w:left="6480" w:hanging="360"/>
      </w:pPr>
      <w:rPr>
        <w:rFonts w:ascii="Wingdings" w:hAnsi="Wingdings" w:hint="default"/>
      </w:rPr>
    </w:lvl>
  </w:abstractNum>
  <w:abstractNum w:abstractNumId="8" w15:restartNumberingAfterBreak="0">
    <w:nsid w:val="2B842647"/>
    <w:multiLevelType w:val="hybridMultilevel"/>
    <w:tmpl w:val="869C9814"/>
    <w:lvl w:ilvl="0" w:tplc="4F447028">
      <w:start w:val="60"/>
      <w:numFmt w:val="bullet"/>
      <w:lvlText w:val=""/>
      <w:lvlJc w:val="left"/>
      <w:pPr>
        <w:ind w:left="720" w:hanging="360"/>
      </w:pPr>
      <w:rPr>
        <w:rFonts w:ascii="Wingdings" w:eastAsia="Times New Roman" w:hAnsi="Wingdings" w:cs="Arial" w:hint="default"/>
      </w:rPr>
    </w:lvl>
    <w:lvl w:ilvl="1" w:tplc="529A3B00" w:tentative="1">
      <w:start w:val="1"/>
      <w:numFmt w:val="bullet"/>
      <w:lvlText w:val="o"/>
      <w:lvlJc w:val="left"/>
      <w:pPr>
        <w:ind w:left="1440" w:hanging="360"/>
      </w:pPr>
      <w:rPr>
        <w:rFonts w:ascii="Courier New" w:hAnsi="Courier New" w:cs="Courier New" w:hint="default"/>
      </w:rPr>
    </w:lvl>
    <w:lvl w:ilvl="2" w:tplc="BD2CE13A" w:tentative="1">
      <w:start w:val="1"/>
      <w:numFmt w:val="bullet"/>
      <w:lvlText w:val=""/>
      <w:lvlJc w:val="left"/>
      <w:pPr>
        <w:ind w:left="2160" w:hanging="360"/>
      </w:pPr>
      <w:rPr>
        <w:rFonts w:ascii="Wingdings" w:hAnsi="Wingdings" w:hint="default"/>
      </w:rPr>
    </w:lvl>
    <w:lvl w:ilvl="3" w:tplc="25544DBA" w:tentative="1">
      <w:start w:val="1"/>
      <w:numFmt w:val="bullet"/>
      <w:lvlText w:val=""/>
      <w:lvlJc w:val="left"/>
      <w:pPr>
        <w:ind w:left="2880" w:hanging="360"/>
      </w:pPr>
      <w:rPr>
        <w:rFonts w:ascii="Symbol" w:hAnsi="Symbol" w:hint="default"/>
      </w:rPr>
    </w:lvl>
    <w:lvl w:ilvl="4" w:tplc="62C24016" w:tentative="1">
      <w:start w:val="1"/>
      <w:numFmt w:val="bullet"/>
      <w:lvlText w:val="o"/>
      <w:lvlJc w:val="left"/>
      <w:pPr>
        <w:ind w:left="3600" w:hanging="360"/>
      </w:pPr>
      <w:rPr>
        <w:rFonts w:ascii="Courier New" w:hAnsi="Courier New" w:cs="Courier New" w:hint="default"/>
      </w:rPr>
    </w:lvl>
    <w:lvl w:ilvl="5" w:tplc="FB601F26" w:tentative="1">
      <w:start w:val="1"/>
      <w:numFmt w:val="bullet"/>
      <w:lvlText w:val=""/>
      <w:lvlJc w:val="left"/>
      <w:pPr>
        <w:ind w:left="4320" w:hanging="360"/>
      </w:pPr>
      <w:rPr>
        <w:rFonts w:ascii="Wingdings" w:hAnsi="Wingdings" w:hint="default"/>
      </w:rPr>
    </w:lvl>
    <w:lvl w:ilvl="6" w:tplc="5380DBB4" w:tentative="1">
      <w:start w:val="1"/>
      <w:numFmt w:val="bullet"/>
      <w:lvlText w:val=""/>
      <w:lvlJc w:val="left"/>
      <w:pPr>
        <w:ind w:left="5040" w:hanging="360"/>
      </w:pPr>
      <w:rPr>
        <w:rFonts w:ascii="Symbol" w:hAnsi="Symbol" w:hint="default"/>
      </w:rPr>
    </w:lvl>
    <w:lvl w:ilvl="7" w:tplc="0E38C88E" w:tentative="1">
      <w:start w:val="1"/>
      <w:numFmt w:val="bullet"/>
      <w:lvlText w:val="o"/>
      <w:lvlJc w:val="left"/>
      <w:pPr>
        <w:ind w:left="5760" w:hanging="360"/>
      </w:pPr>
      <w:rPr>
        <w:rFonts w:ascii="Courier New" w:hAnsi="Courier New" w:cs="Courier New" w:hint="default"/>
      </w:rPr>
    </w:lvl>
    <w:lvl w:ilvl="8" w:tplc="9BB62DE4" w:tentative="1">
      <w:start w:val="1"/>
      <w:numFmt w:val="bullet"/>
      <w:lvlText w:val=""/>
      <w:lvlJc w:val="left"/>
      <w:pPr>
        <w:ind w:left="6480" w:hanging="360"/>
      </w:pPr>
      <w:rPr>
        <w:rFonts w:ascii="Wingdings" w:hAnsi="Wingdings" w:hint="default"/>
      </w:rPr>
    </w:lvl>
  </w:abstractNum>
  <w:abstractNum w:abstractNumId="9" w15:restartNumberingAfterBreak="0">
    <w:nsid w:val="32965733"/>
    <w:multiLevelType w:val="hybridMultilevel"/>
    <w:tmpl w:val="13BEA7F4"/>
    <w:lvl w:ilvl="0" w:tplc="1CF6532E">
      <w:start w:val="1"/>
      <w:numFmt w:val="bullet"/>
      <w:lvlText w:val=""/>
      <w:lvlJc w:val="left"/>
      <w:pPr>
        <w:ind w:left="720" w:hanging="360"/>
      </w:pPr>
      <w:rPr>
        <w:rFonts w:ascii="Symbol" w:hAnsi="Symbol" w:hint="default"/>
      </w:rPr>
    </w:lvl>
    <w:lvl w:ilvl="1" w:tplc="9A6C8BC2" w:tentative="1">
      <w:start w:val="1"/>
      <w:numFmt w:val="bullet"/>
      <w:lvlText w:val="o"/>
      <w:lvlJc w:val="left"/>
      <w:pPr>
        <w:ind w:left="1440" w:hanging="360"/>
      </w:pPr>
      <w:rPr>
        <w:rFonts w:ascii="Courier New" w:hAnsi="Courier New" w:cs="Courier New" w:hint="default"/>
      </w:rPr>
    </w:lvl>
    <w:lvl w:ilvl="2" w:tplc="F3467D0A" w:tentative="1">
      <w:start w:val="1"/>
      <w:numFmt w:val="bullet"/>
      <w:lvlText w:val=""/>
      <w:lvlJc w:val="left"/>
      <w:pPr>
        <w:ind w:left="2160" w:hanging="360"/>
      </w:pPr>
      <w:rPr>
        <w:rFonts w:ascii="Wingdings" w:hAnsi="Wingdings" w:hint="default"/>
      </w:rPr>
    </w:lvl>
    <w:lvl w:ilvl="3" w:tplc="833E58DC" w:tentative="1">
      <w:start w:val="1"/>
      <w:numFmt w:val="bullet"/>
      <w:lvlText w:val=""/>
      <w:lvlJc w:val="left"/>
      <w:pPr>
        <w:ind w:left="2880" w:hanging="360"/>
      </w:pPr>
      <w:rPr>
        <w:rFonts w:ascii="Symbol" w:hAnsi="Symbol" w:hint="default"/>
      </w:rPr>
    </w:lvl>
    <w:lvl w:ilvl="4" w:tplc="7018DF86" w:tentative="1">
      <w:start w:val="1"/>
      <w:numFmt w:val="bullet"/>
      <w:lvlText w:val="o"/>
      <w:lvlJc w:val="left"/>
      <w:pPr>
        <w:ind w:left="3600" w:hanging="360"/>
      </w:pPr>
      <w:rPr>
        <w:rFonts w:ascii="Courier New" w:hAnsi="Courier New" w:cs="Courier New" w:hint="default"/>
      </w:rPr>
    </w:lvl>
    <w:lvl w:ilvl="5" w:tplc="D602A4CE" w:tentative="1">
      <w:start w:val="1"/>
      <w:numFmt w:val="bullet"/>
      <w:lvlText w:val=""/>
      <w:lvlJc w:val="left"/>
      <w:pPr>
        <w:ind w:left="4320" w:hanging="360"/>
      </w:pPr>
      <w:rPr>
        <w:rFonts w:ascii="Wingdings" w:hAnsi="Wingdings" w:hint="default"/>
      </w:rPr>
    </w:lvl>
    <w:lvl w:ilvl="6" w:tplc="16EEF7A0" w:tentative="1">
      <w:start w:val="1"/>
      <w:numFmt w:val="bullet"/>
      <w:lvlText w:val=""/>
      <w:lvlJc w:val="left"/>
      <w:pPr>
        <w:ind w:left="5040" w:hanging="360"/>
      </w:pPr>
      <w:rPr>
        <w:rFonts w:ascii="Symbol" w:hAnsi="Symbol" w:hint="default"/>
      </w:rPr>
    </w:lvl>
    <w:lvl w:ilvl="7" w:tplc="38C8C04E" w:tentative="1">
      <w:start w:val="1"/>
      <w:numFmt w:val="bullet"/>
      <w:lvlText w:val="o"/>
      <w:lvlJc w:val="left"/>
      <w:pPr>
        <w:ind w:left="5760" w:hanging="360"/>
      </w:pPr>
      <w:rPr>
        <w:rFonts w:ascii="Courier New" w:hAnsi="Courier New" w:cs="Courier New" w:hint="default"/>
      </w:rPr>
    </w:lvl>
    <w:lvl w:ilvl="8" w:tplc="0F02FBE2" w:tentative="1">
      <w:start w:val="1"/>
      <w:numFmt w:val="bullet"/>
      <w:lvlText w:val=""/>
      <w:lvlJc w:val="left"/>
      <w:pPr>
        <w:ind w:left="6480" w:hanging="360"/>
      </w:pPr>
      <w:rPr>
        <w:rFonts w:ascii="Wingdings" w:hAnsi="Wingdings" w:hint="default"/>
      </w:rPr>
    </w:lvl>
  </w:abstractNum>
  <w:abstractNum w:abstractNumId="10" w15:restartNumberingAfterBreak="0">
    <w:nsid w:val="36CA0FD1"/>
    <w:multiLevelType w:val="hybridMultilevel"/>
    <w:tmpl w:val="9378DEEE"/>
    <w:lvl w:ilvl="0" w:tplc="3B64CAD0">
      <w:start w:val="1"/>
      <w:numFmt w:val="bullet"/>
      <w:lvlText w:val=""/>
      <w:lvlJc w:val="left"/>
      <w:pPr>
        <w:ind w:left="720" w:hanging="360"/>
      </w:pPr>
      <w:rPr>
        <w:rFonts w:ascii="Symbol" w:hAnsi="Symbol" w:hint="default"/>
      </w:rPr>
    </w:lvl>
    <w:lvl w:ilvl="1" w:tplc="4B009CB2" w:tentative="1">
      <w:start w:val="1"/>
      <w:numFmt w:val="bullet"/>
      <w:lvlText w:val="o"/>
      <w:lvlJc w:val="left"/>
      <w:pPr>
        <w:ind w:left="1440" w:hanging="360"/>
      </w:pPr>
      <w:rPr>
        <w:rFonts w:ascii="Courier New" w:hAnsi="Courier New" w:cs="Courier New" w:hint="default"/>
      </w:rPr>
    </w:lvl>
    <w:lvl w:ilvl="2" w:tplc="C7BCEF86" w:tentative="1">
      <w:start w:val="1"/>
      <w:numFmt w:val="bullet"/>
      <w:lvlText w:val=""/>
      <w:lvlJc w:val="left"/>
      <w:pPr>
        <w:ind w:left="2160" w:hanging="360"/>
      </w:pPr>
      <w:rPr>
        <w:rFonts w:ascii="Wingdings" w:hAnsi="Wingdings" w:hint="default"/>
      </w:rPr>
    </w:lvl>
    <w:lvl w:ilvl="3" w:tplc="7756BFA8">
      <w:start w:val="1"/>
      <w:numFmt w:val="bullet"/>
      <w:lvlText w:val=""/>
      <w:lvlJc w:val="left"/>
      <w:pPr>
        <w:ind w:left="2880" w:hanging="360"/>
      </w:pPr>
      <w:rPr>
        <w:rFonts w:ascii="Symbol" w:hAnsi="Symbol" w:hint="default"/>
      </w:rPr>
    </w:lvl>
    <w:lvl w:ilvl="4" w:tplc="087A6DFE" w:tentative="1">
      <w:start w:val="1"/>
      <w:numFmt w:val="bullet"/>
      <w:lvlText w:val="o"/>
      <w:lvlJc w:val="left"/>
      <w:pPr>
        <w:ind w:left="3600" w:hanging="360"/>
      </w:pPr>
      <w:rPr>
        <w:rFonts w:ascii="Courier New" w:hAnsi="Courier New" w:cs="Courier New" w:hint="default"/>
      </w:rPr>
    </w:lvl>
    <w:lvl w:ilvl="5" w:tplc="38C442A6" w:tentative="1">
      <w:start w:val="1"/>
      <w:numFmt w:val="bullet"/>
      <w:lvlText w:val=""/>
      <w:lvlJc w:val="left"/>
      <w:pPr>
        <w:ind w:left="4320" w:hanging="360"/>
      </w:pPr>
      <w:rPr>
        <w:rFonts w:ascii="Wingdings" w:hAnsi="Wingdings" w:hint="default"/>
      </w:rPr>
    </w:lvl>
    <w:lvl w:ilvl="6" w:tplc="35322FC0" w:tentative="1">
      <w:start w:val="1"/>
      <w:numFmt w:val="bullet"/>
      <w:lvlText w:val=""/>
      <w:lvlJc w:val="left"/>
      <w:pPr>
        <w:ind w:left="5040" w:hanging="360"/>
      </w:pPr>
      <w:rPr>
        <w:rFonts w:ascii="Symbol" w:hAnsi="Symbol" w:hint="default"/>
      </w:rPr>
    </w:lvl>
    <w:lvl w:ilvl="7" w:tplc="5884284A" w:tentative="1">
      <w:start w:val="1"/>
      <w:numFmt w:val="bullet"/>
      <w:lvlText w:val="o"/>
      <w:lvlJc w:val="left"/>
      <w:pPr>
        <w:ind w:left="5760" w:hanging="360"/>
      </w:pPr>
      <w:rPr>
        <w:rFonts w:ascii="Courier New" w:hAnsi="Courier New" w:cs="Courier New" w:hint="default"/>
      </w:rPr>
    </w:lvl>
    <w:lvl w:ilvl="8" w:tplc="E42ABE90" w:tentative="1">
      <w:start w:val="1"/>
      <w:numFmt w:val="bullet"/>
      <w:lvlText w:val=""/>
      <w:lvlJc w:val="left"/>
      <w:pPr>
        <w:ind w:left="6480" w:hanging="360"/>
      </w:pPr>
      <w:rPr>
        <w:rFonts w:ascii="Wingdings" w:hAnsi="Wingdings" w:hint="default"/>
      </w:rPr>
    </w:lvl>
  </w:abstractNum>
  <w:abstractNum w:abstractNumId="11" w15:restartNumberingAfterBreak="0">
    <w:nsid w:val="4423438F"/>
    <w:multiLevelType w:val="hybridMultilevel"/>
    <w:tmpl w:val="6A2800B0"/>
    <w:lvl w:ilvl="0" w:tplc="4FF86136">
      <w:numFmt w:val="bullet"/>
      <w:lvlText w:val=""/>
      <w:lvlJc w:val="left"/>
      <w:pPr>
        <w:ind w:left="720" w:hanging="360"/>
      </w:pPr>
      <w:rPr>
        <w:rFonts w:ascii="Symbol" w:eastAsia="Times New Roman" w:hAnsi="Symbol" w:cs="Arial" w:hint="default"/>
      </w:rPr>
    </w:lvl>
    <w:lvl w:ilvl="1" w:tplc="AF7004AC" w:tentative="1">
      <w:start w:val="1"/>
      <w:numFmt w:val="bullet"/>
      <w:lvlText w:val="o"/>
      <w:lvlJc w:val="left"/>
      <w:pPr>
        <w:ind w:left="1440" w:hanging="360"/>
      </w:pPr>
      <w:rPr>
        <w:rFonts w:ascii="Courier New" w:hAnsi="Courier New" w:cs="Courier New" w:hint="default"/>
      </w:rPr>
    </w:lvl>
    <w:lvl w:ilvl="2" w:tplc="BB6A746C" w:tentative="1">
      <w:start w:val="1"/>
      <w:numFmt w:val="bullet"/>
      <w:lvlText w:val=""/>
      <w:lvlJc w:val="left"/>
      <w:pPr>
        <w:ind w:left="2160" w:hanging="360"/>
      </w:pPr>
      <w:rPr>
        <w:rFonts w:ascii="Wingdings" w:hAnsi="Wingdings" w:hint="default"/>
      </w:rPr>
    </w:lvl>
    <w:lvl w:ilvl="3" w:tplc="AC62C1B6" w:tentative="1">
      <w:start w:val="1"/>
      <w:numFmt w:val="bullet"/>
      <w:lvlText w:val=""/>
      <w:lvlJc w:val="left"/>
      <w:pPr>
        <w:ind w:left="2880" w:hanging="360"/>
      </w:pPr>
      <w:rPr>
        <w:rFonts w:ascii="Symbol" w:hAnsi="Symbol" w:hint="default"/>
      </w:rPr>
    </w:lvl>
    <w:lvl w:ilvl="4" w:tplc="DD580B0A" w:tentative="1">
      <w:start w:val="1"/>
      <w:numFmt w:val="bullet"/>
      <w:lvlText w:val="o"/>
      <w:lvlJc w:val="left"/>
      <w:pPr>
        <w:ind w:left="3600" w:hanging="360"/>
      </w:pPr>
      <w:rPr>
        <w:rFonts w:ascii="Courier New" w:hAnsi="Courier New" w:cs="Courier New" w:hint="default"/>
      </w:rPr>
    </w:lvl>
    <w:lvl w:ilvl="5" w:tplc="F712099E" w:tentative="1">
      <w:start w:val="1"/>
      <w:numFmt w:val="bullet"/>
      <w:lvlText w:val=""/>
      <w:lvlJc w:val="left"/>
      <w:pPr>
        <w:ind w:left="4320" w:hanging="360"/>
      </w:pPr>
      <w:rPr>
        <w:rFonts w:ascii="Wingdings" w:hAnsi="Wingdings" w:hint="default"/>
      </w:rPr>
    </w:lvl>
    <w:lvl w:ilvl="6" w:tplc="469E82E8" w:tentative="1">
      <w:start w:val="1"/>
      <w:numFmt w:val="bullet"/>
      <w:lvlText w:val=""/>
      <w:lvlJc w:val="left"/>
      <w:pPr>
        <w:ind w:left="5040" w:hanging="360"/>
      </w:pPr>
      <w:rPr>
        <w:rFonts w:ascii="Symbol" w:hAnsi="Symbol" w:hint="default"/>
      </w:rPr>
    </w:lvl>
    <w:lvl w:ilvl="7" w:tplc="70F25E42" w:tentative="1">
      <w:start w:val="1"/>
      <w:numFmt w:val="bullet"/>
      <w:lvlText w:val="o"/>
      <w:lvlJc w:val="left"/>
      <w:pPr>
        <w:ind w:left="5760" w:hanging="360"/>
      </w:pPr>
      <w:rPr>
        <w:rFonts w:ascii="Courier New" w:hAnsi="Courier New" w:cs="Courier New" w:hint="default"/>
      </w:rPr>
    </w:lvl>
    <w:lvl w:ilvl="8" w:tplc="A1A6E4E4" w:tentative="1">
      <w:start w:val="1"/>
      <w:numFmt w:val="bullet"/>
      <w:lvlText w:val=""/>
      <w:lvlJc w:val="left"/>
      <w:pPr>
        <w:ind w:left="6480" w:hanging="360"/>
      </w:pPr>
      <w:rPr>
        <w:rFonts w:ascii="Wingdings" w:hAnsi="Wingdings" w:hint="default"/>
      </w:rPr>
    </w:lvl>
  </w:abstractNum>
  <w:abstractNum w:abstractNumId="12" w15:restartNumberingAfterBreak="0">
    <w:nsid w:val="48757706"/>
    <w:multiLevelType w:val="hybridMultilevel"/>
    <w:tmpl w:val="FEE66D74"/>
    <w:lvl w:ilvl="0" w:tplc="DDE425E8">
      <w:start w:val="2"/>
      <w:numFmt w:val="bullet"/>
      <w:lvlText w:val=""/>
      <w:lvlJc w:val="left"/>
      <w:pPr>
        <w:ind w:left="720" w:hanging="360"/>
      </w:pPr>
      <w:rPr>
        <w:rFonts w:ascii="Wingdings" w:eastAsia="PMingLiU" w:hAnsi="Wingdings" w:cs="Cordia New" w:hint="default"/>
      </w:rPr>
    </w:lvl>
    <w:lvl w:ilvl="1" w:tplc="92C2AB62">
      <w:start w:val="1"/>
      <w:numFmt w:val="bullet"/>
      <w:lvlText w:val="o"/>
      <w:lvlJc w:val="left"/>
      <w:pPr>
        <w:ind w:left="1440" w:hanging="360"/>
      </w:pPr>
      <w:rPr>
        <w:rFonts w:ascii="Courier New" w:hAnsi="Courier New" w:cs="Courier New" w:hint="default"/>
      </w:rPr>
    </w:lvl>
    <w:lvl w:ilvl="2" w:tplc="6C2A1EEA" w:tentative="1">
      <w:start w:val="1"/>
      <w:numFmt w:val="bullet"/>
      <w:lvlText w:val=""/>
      <w:lvlJc w:val="left"/>
      <w:pPr>
        <w:ind w:left="2160" w:hanging="360"/>
      </w:pPr>
      <w:rPr>
        <w:rFonts w:ascii="Wingdings" w:hAnsi="Wingdings" w:hint="default"/>
      </w:rPr>
    </w:lvl>
    <w:lvl w:ilvl="3" w:tplc="583ED996" w:tentative="1">
      <w:start w:val="1"/>
      <w:numFmt w:val="bullet"/>
      <w:lvlText w:val=""/>
      <w:lvlJc w:val="left"/>
      <w:pPr>
        <w:ind w:left="2880" w:hanging="360"/>
      </w:pPr>
      <w:rPr>
        <w:rFonts w:ascii="Symbol" w:hAnsi="Symbol" w:hint="default"/>
      </w:rPr>
    </w:lvl>
    <w:lvl w:ilvl="4" w:tplc="F5B4AE26" w:tentative="1">
      <w:start w:val="1"/>
      <w:numFmt w:val="bullet"/>
      <w:lvlText w:val="o"/>
      <w:lvlJc w:val="left"/>
      <w:pPr>
        <w:ind w:left="3600" w:hanging="360"/>
      </w:pPr>
      <w:rPr>
        <w:rFonts w:ascii="Courier New" w:hAnsi="Courier New" w:cs="Courier New" w:hint="default"/>
      </w:rPr>
    </w:lvl>
    <w:lvl w:ilvl="5" w:tplc="57B8A94A" w:tentative="1">
      <w:start w:val="1"/>
      <w:numFmt w:val="bullet"/>
      <w:lvlText w:val=""/>
      <w:lvlJc w:val="left"/>
      <w:pPr>
        <w:ind w:left="4320" w:hanging="360"/>
      </w:pPr>
      <w:rPr>
        <w:rFonts w:ascii="Wingdings" w:hAnsi="Wingdings" w:hint="default"/>
      </w:rPr>
    </w:lvl>
    <w:lvl w:ilvl="6" w:tplc="E6BAF95A" w:tentative="1">
      <w:start w:val="1"/>
      <w:numFmt w:val="bullet"/>
      <w:lvlText w:val=""/>
      <w:lvlJc w:val="left"/>
      <w:pPr>
        <w:ind w:left="5040" w:hanging="360"/>
      </w:pPr>
      <w:rPr>
        <w:rFonts w:ascii="Symbol" w:hAnsi="Symbol" w:hint="default"/>
      </w:rPr>
    </w:lvl>
    <w:lvl w:ilvl="7" w:tplc="870082BC" w:tentative="1">
      <w:start w:val="1"/>
      <w:numFmt w:val="bullet"/>
      <w:lvlText w:val="o"/>
      <w:lvlJc w:val="left"/>
      <w:pPr>
        <w:ind w:left="5760" w:hanging="360"/>
      </w:pPr>
      <w:rPr>
        <w:rFonts w:ascii="Courier New" w:hAnsi="Courier New" w:cs="Courier New" w:hint="default"/>
      </w:rPr>
    </w:lvl>
    <w:lvl w:ilvl="8" w:tplc="CEDA2206" w:tentative="1">
      <w:start w:val="1"/>
      <w:numFmt w:val="bullet"/>
      <w:lvlText w:val=""/>
      <w:lvlJc w:val="left"/>
      <w:pPr>
        <w:ind w:left="6480" w:hanging="360"/>
      </w:pPr>
      <w:rPr>
        <w:rFonts w:ascii="Wingdings" w:hAnsi="Wingdings" w:hint="default"/>
      </w:rPr>
    </w:lvl>
  </w:abstractNum>
  <w:abstractNum w:abstractNumId="13" w15:restartNumberingAfterBreak="0">
    <w:nsid w:val="4D237A24"/>
    <w:multiLevelType w:val="hybridMultilevel"/>
    <w:tmpl w:val="58007B96"/>
    <w:lvl w:ilvl="0" w:tplc="AEEAC4AE">
      <w:start w:val="1"/>
      <w:numFmt w:val="bullet"/>
      <w:lvlText w:val=""/>
      <w:lvlJc w:val="left"/>
      <w:pPr>
        <w:ind w:left="360" w:hanging="360"/>
      </w:pPr>
      <w:rPr>
        <w:rFonts w:ascii="Symbol" w:hAnsi="Symbol" w:hint="default"/>
      </w:rPr>
    </w:lvl>
    <w:lvl w:ilvl="1" w:tplc="E210293E" w:tentative="1">
      <w:start w:val="1"/>
      <w:numFmt w:val="bullet"/>
      <w:lvlText w:val="o"/>
      <w:lvlJc w:val="left"/>
      <w:pPr>
        <w:ind w:left="1440" w:hanging="360"/>
      </w:pPr>
      <w:rPr>
        <w:rFonts w:ascii="Courier New" w:hAnsi="Courier New" w:cs="Courier New" w:hint="default"/>
      </w:rPr>
    </w:lvl>
    <w:lvl w:ilvl="2" w:tplc="7592DA3A" w:tentative="1">
      <w:start w:val="1"/>
      <w:numFmt w:val="bullet"/>
      <w:lvlText w:val=""/>
      <w:lvlJc w:val="left"/>
      <w:pPr>
        <w:ind w:left="2160" w:hanging="360"/>
      </w:pPr>
      <w:rPr>
        <w:rFonts w:ascii="Wingdings" w:hAnsi="Wingdings" w:hint="default"/>
      </w:rPr>
    </w:lvl>
    <w:lvl w:ilvl="3" w:tplc="956CF946" w:tentative="1">
      <w:start w:val="1"/>
      <w:numFmt w:val="bullet"/>
      <w:lvlText w:val=""/>
      <w:lvlJc w:val="left"/>
      <w:pPr>
        <w:ind w:left="2880" w:hanging="360"/>
      </w:pPr>
      <w:rPr>
        <w:rFonts w:ascii="Symbol" w:hAnsi="Symbol" w:hint="default"/>
      </w:rPr>
    </w:lvl>
    <w:lvl w:ilvl="4" w:tplc="B276E87C" w:tentative="1">
      <w:start w:val="1"/>
      <w:numFmt w:val="bullet"/>
      <w:lvlText w:val="o"/>
      <w:lvlJc w:val="left"/>
      <w:pPr>
        <w:ind w:left="3600" w:hanging="360"/>
      </w:pPr>
      <w:rPr>
        <w:rFonts w:ascii="Courier New" w:hAnsi="Courier New" w:cs="Courier New" w:hint="default"/>
      </w:rPr>
    </w:lvl>
    <w:lvl w:ilvl="5" w:tplc="75246560" w:tentative="1">
      <w:start w:val="1"/>
      <w:numFmt w:val="bullet"/>
      <w:lvlText w:val=""/>
      <w:lvlJc w:val="left"/>
      <w:pPr>
        <w:ind w:left="4320" w:hanging="360"/>
      </w:pPr>
      <w:rPr>
        <w:rFonts w:ascii="Wingdings" w:hAnsi="Wingdings" w:hint="default"/>
      </w:rPr>
    </w:lvl>
    <w:lvl w:ilvl="6" w:tplc="6B2A87F4" w:tentative="1">
      <w:start w:val="1"/>
      <w:numFmt w:val="bullet"/>
      <w:lvlText w:val=""/>
      <w:lvlJc w:val="left"/>
      <w:pPr>
        <w:ind w:left="5040" w:hanging="360"/>
      </w:pPr>
      <w:rPr>
        <w:rFonts w:ascii="Symbol" w:hAnsi="Symbol" w:hint="default"/>
      </w:rPr>
    </w:lvl>
    <w:lvl w:ilvl="7" w:tplc="10943BEC" w:tentative="1">
      <w:start w:val="1"/>
      <w:numFmt w:val="bullet"/>
      <w:lvlText w:val="o"/>
      <w:lvlJc w:val="left"/>
      <w:pPr>
        <w:ind w:left="5760" w:hanging="360"/>
      </w:pPr>
      <w:rPr>
        <w:rFonts w:ascii="Courier New" w:hAnsi="Courier New" w:cs="Courier New" w:hint="default"/>
      </w:rPr>
    </w:lvl>
    <w:lvl w:ilvl="8" w:tplc="593CE280" w:tentative="1">
      <w:start w:val="1"/>
      <w:numFmt w:val="bullet"/>
      <w:lvlText w:val=""/>
      <w:lvlJc w:val="left"/>
      <w:pPr>
        <w:ind w:left="6480" w:hanging="360"/>
      </w:pPr>
      <w:rPr>
        <w:rFonts w:ascii="Wingdings" w:hAnsi="Wingdings" w:hint="default"/>
      </w:rPr>
    </w:lvl>
  </w:abstractNum>
  <w:abstractNum w:abstractNumId="14" w15:restartNumberingAfterBreak="0">
    <w:nsid w:val="4D975360"/>
    <w:multiLevelType w:val="hybridMultilevel"/>
    <w:tmpl w:val="71CC0504"/>
    <w:lvl w:ilvl="0" w:tplc="AE5A5300">
      <w:start w:val="1"/>
      <w:numFmt w:val="decimal"/>
      <w:lvlText w:val="%1."/>
      <w:lvlJc w:val="left"/>
      <w:pPr>
        <w:ind w:left="360" w:hanging="360"/>
      </w:pPr>
    </w:lvl>
    <w:lvl w:ilvl="1" w:tplc="AB1491FE">
      <w:start w:val="1"/>
      <w:numFmt w:val="lowerLetter"/>
      <w:lvlText w:val="%2."/>
      <w:lvlJc w:val="left"/>
      <w:pPr>
        <w:ind w:left="1080" w:hanging="360"/>
      </w:pPr>
    </w:lvl>
    <w:lvl w:ilvl="2" w:tplc="586ED54A">
      <w:start w:val="1"/>
      <w:numFmt w:val="lowerRoman"/>
      <w:lvlText w:val="%3."/>
      <w:lvlJc w:val="right"/>
      <w:pPr>
        <w:ind w:left="1800" w:hanging="180"/>
      </w:pPr>
    </w:lvl>
    <w:lvl w:ilvl="3" w:tplc="F2543E46">
      <w:start w:val="1"/>
      <w:numFmt w:val="decimal"/>
      <w:lvlText w:val="%4."/>
      <w:lvlJc w:val="left"/>
      <w:pPr>
        <w:ind w:left="2520" w:hanging="360"/>
      </w:pPr>
    </w:lvl>
    <w:lvl w:ilvl="4" w:tplc="50DCA03E">
      <w:start w:val="1"/>
      <w:numFmt w:val="lowerLetter"/>
      <w:lvlText w:val="%5."/>
      <w:lvlJc w:val="left"/>
      <w:pPr>
        <w:ind w:left="3240" w:hanging="360"/>
      </w:pPr>
    </w:lvl>
    <w:lvl w:ilvl="5" w:tplc="F392DD64">
      <w:start w:val="1"/>
      <w:numFmt w:val="lowerRoman"/>
      <w:lvlText w:val="%6."/>
      <w:lvlJc w:val="right"/>
      <w:pPr>
        <w:ind w:left="3960" w:hanging="180"/>
      </w:pPr>
    </w:lvl>
    <w:lvl w:ilvl="6" w:tplc="D06C6D54">
      <w:start w:val="1"/>
      <w:numFmt w:val="decimal"/>
      <w:lvlText w:val="%7."/>
      <w:lvlJc w:val="left"/>
      <w:pPr>
        <w:ind w:left="4680" w:hanging="360"/>
      </w:pPr>
    </w:lvl>
    <w:lvl w:ilvl="7" w:tplc="A3D0F102">
      <w:start w:val="1"/>
      <w:numFmt w:val="lowerLetter"/>
      <w:lvlText w:val="%8."/>
      <w:lvlJc w:val="left"/>
      <w:pPr>
        <w:ind w:left="5400" w:hanging="360"/>
      </w:pPr>
    </w:lvl>
    <w:lvl w:ilvl="8" w:tplc="645A25FA">
      <w:start w:val="1"/>
      <w:numFmt w:val="lowerRoman"/>
      <w:lvlText w:val="%9."/>
      <w:lvlJc w:val="right"/>
      <w:pPr>
        <w:ind w:left="6120" w:hanging="180"/>
      </w:pPr>
    </w:lvl>
  </w:abstractNum>
  <w:abstractNum w:abstractNumId="15" w15:restartNumberingAfterBreak="0">
    <w:nsid w:val="4F0C48A6"/>
    <w:multiLevelType w:val="hybridMultilevel"/>
    <w:tmpl w:val="784671EA"/>
    <w:lvl w:ilvl="0" w:tplc="D1D44174">
      <w:start w:val="900"/>
      <w:numFmt w:val="bullet"/>
      <w:lvlText w:val=""/>
      <w:lvlJc w:val="left"/>
      <w:pPr>
        <w:ind w:left="720" w:hanging="360"/>
      </w:pPr>
      <w:rPr>
        <w:rFonts w:ascii="Wingdings" w:eastAsia="Times New Roman" w:hAnsi="Wingdings" w:cstheme="minorHAnsi" w:hint="default"/>
      </w:rPr>
    </w:lvl>
    <w:lvl w:ilvl="1" w:tplc="761691C8" w:tentative="1">
      <w:start w:val="1"/>
      <w:numFmt w:val="bullet"/>
      <w:lvlText w:val="o"/>
      <w:lvlJc w:val="left"/>
      <w:pPr>
        <w:ind w:left="1440" w:hanging="360"/>
      </w:pPr>
      <w:rPr>
        <w:rFonts w:ascii="Courier New" w:hAnsi="Courier New" w:cs="Courier New" w:hint="default"/>
      </w:rPr>
    </w:lvl>
    <w:lvl w:ilvl="2" w:tplc="0A7A3232" w:tentative="1">
      <w:start w:val="1"/>
      <w:numFmt w:val="bullet"/>
      <w:lvlText w:val=""/>
      <w:lvlJc w:val="left"/>
      <w:pPr>
        <w:ind w:left="2160" w:hanging="360"/>
      </w:pPr>
      <w:rPr>
        <w:rFonts w:ascii="Wingdings" w:hAnsi="Wingdings" w:hint="default"/>
      </w:rPr>
    </w:lvl>
    <w:lvl w:ilvl="3" w:tplc="FBE04798" w:tentative="1">
      <w:start w:val="1"/>
      <w:numFmt w:val="bullet"/>
      <w:lvlText w:val=""/>
      <w:lvlJc w:val="left"/>
      <w:pPr>
        <w:ind w:left="2880" w:hanging="360"/>
      </w:pPr>
      <w:rPr>
        <w:rFonts w:ascii="Symbol" w:hAnsi="Symbol" w:hint="default"/>
      </w:rPr>
    </w:lvl>
    <w:lvl w:ilvl="4" w:tplc="F97A3FFA" w:tentative="1">
      <w:start w:val="1"/>
      <w:numFmt w:val="bullet"/>
      <w:lvlText w:val="o"/>
      <w:lvlJc w:val="left"/>
      <w:pPr>
        <w:ind w:left="3600" w:hanging="360"/>
      </w:pPr>
      <w:rPr>
        <w:rFonts w:ascii="Courier New" w:hAnsi="Courier New" w:cs="Courier New" w:hint="default"/>
      </w:rPr>
    </w:lvl>
    <w:lvl w:ilvl="5" w:tplc="D71E4B6A" w:tentative="1">
      <w:start w:val="1"/>
      <w:numFmt w:val="bullet"/>
      <w:lvlText w:val=""/>
      <w:lvlJc w:val="left"/>
      <w:pPr>
        <w:ind w:left="4320" w:hanging="360"/>
      </w:pPr>
      <w:rPr>
        <w:rFonts w:ascii="Wingdings" w:hAnsi="Wingdings" w:hint="default"/>
      </w:rPr>
    </w:lvl>
    <w:lvl w:ilvl="6" w:tplc="71CAB6A0" w:tentative="1">
      <w:start w:val="1"/>
      <w:numFmt w:val="bullet"/>
      <w:lvlText w:val=""/>
      <w:lvlJc w:val="left"/>
      <w:pPr>
        <w:ind w:left="5040" w:hanging="360"/>
      </w:pPr>
      <w:rPr>
        <w:rFonts w:ascii="Symbol" w:hAnsi="Symbol" w:hint="default"/>
      </w:rPr>
    </w:lvl>
    <w:lvl w:ilvl="7" w:tplc="88E08AC6" w:tentative="1">
      <w:start w:val="1"/>
      <w:numFmt w:val="bullet"/>
      <w:lvlText w:val="o"/>
      <w:lvlJc w:val="left"/>
      <w:pPr>
        <w:ind w:left="5760" w:hanging="360"/>
      </w:pPr>
      <w:rPr>
        <w:rFonts w:ascii="Courier New" w:hAnsi="Courier New" w:cs="Courier New" w:hint="default"/>
      </w:rPr>
    </w:lvl>
    <w:lvl w:ilvl="8" w:tplc="64DCC190" w:tentative="1">
      <w:start w:val="1"/>
      <w:numFmt w:val="bullet"/>
      <w:lvlText w:val=""/>
      <w:lvlJc w:val="left"/>
      <w:pPr>
        <w:ind w:left="6480" w:hanging="360"/>
      </w:pPr>
      <w:rPr>
        <w:rFonts w:ascii="Wingdings" w:hAnsi="Wingdings" w:hint="default"/>
      </w:rPr>
    </w:lvl>
  </w:abstractNum>
  <w:abstractNum w:abstractNumId="16" w15:restartNumberingAfterBreak="0">
    <w:nsid w:val="543945FC"/>
    <w:multiLevelType w:val="hybridMultilevel"/>
    <w:tmpl w:val="41D6FFD2"/>
    <w:lvl w:ilvl="0" w:tplc="2E18D77C">
      <w:start w:val="1"/>
      <w:numFmt w:val="bullet"/>
      <w:lvlText w:val=""/>
      <w:lvlJc w:val="left"/>
      <w:pPr>
        <w:ind w:left="720" w:hanging="360"/>
      </w:pPr>
      <w:rPr>
        <w:rFonts w:ascii="Symbol" w:hAnsi="Symbol" w:hint="default"/>
      </w:rPr>
    </w:lvl>
    <w:lvl w:ilvl="1" w:tplc="297AA400" w:tentative="1">
      <w:start w:val="1"/>
      <w:numFmt w:val="bullet"/>
      <w:lvlText w:val="o"/>
      <w:lvlJc w:val="left"/>
      <w:pPr>
        <w:ind w:left="1440" w:hanging="360"/>
      </w:pPr>
      <w:rPr>
        <w:rFonts w:ascii="Courier New" w:hAnsi="Courier New" w:cs="Courier New" w:hint="default"/>
      </w:rPr>
    </w:lvl>
    <w:lvl w:ilvl="2" w:tplc="FC945B44" w:tentative="1">
      <w:start w:val="1"/>
      <w:numFmt w:val="bullet"/>
      <w:lvlText w:val=""/>
      <w:lvlJc w:val="left"/>
      <w:pPr>
        <w:ind w:left="2160" w:hanging="360"/>
      </w:pPr>
      <w:rPr>
        <w:rFonts w:ascii="Wingdings" w:hAnsi="Wingdings" w:hint="default"/>
      </w:rPr>
    </w:lvl>
    <w:lvl w:ilvl="3" w:tplc="CF42A0F0" w:tentative="1">
      <w:start w:val="1"/>
      <w:numFmt w:val="bullet"/>
      <w:lvlText w:val=""/>
      <w:lvlJc w:val="left"/>
      <w:pPr>
        <w:ind w:left="2880" w:hanging="360"/>
      </w:pPr>
      <w:rPr>
        <w:rFonts w:ascii="Symbol" w:hAnsi="Symbol" w:hint="default"/>
      </w:rPr>
    </w:lvl>
    <w:lvl w:ilvl="4" w:tplc="B350A26A" w:tentative="1">
      <w:start w:val="1"/>
      <w:numFmt w:val="bullet"/>
      <w:lvlText w:val="o"/>
      <w:lvlJc w:val="left"/>
      <w:pPr>
        <w:ind w:left="3600" w:hanging="360"/>
      </w:pPr>
      <w:rPr>
        <w:rFonts w:ascii="Courier New" w:hAnsi="Courier New" w:cs="Courier New" w:hint="default"/>
      </w:rPr>
    </w:lvl>
    <w:lvl w:ilvl="5" w:tplc="6548FC2E" w:tentative="1">
      <w:start w:val="1"/>
      <w:numFmt w:val="bullet"/>
      <w:lvlText w:val=""/>
      <w:lvlJc w:val="left"/>
      <w:pPr>
        <w:ind w:left="4320" w:hanging="360"/>
      </w:pPr>
      <w:rPr>
        <w:rFonts w:ascii="Wingdings" w:hAnsi="Wingdings" w:hint="default"/>
      </w:rPr>
    </w:lvl>
    <w:lvl w:ilvl="6" w:tplc="1B46D4D6" w:tentative="1">
      <w:start w:val="1"/>
      <w:numFmt w:val="bullet"/>
      <w:lvlText w:val=""/>
      <w:lvlJc w:val="left"/>
      <w:pPr>
        <w:ind w:left="5040" w:hanging="360"/>
      </w:pPr>
      <w:rPr>
        <w:rFonts w:ascii="Symbol" w:hAnsi="Symbol" w:hint="default"/>
      </w:rPr>
    </w:lvl>
    <w:lvl w:ilvl="7" w:tplc="8D02F824" w:tentative="1">
      <w:start w:val="1"/>
      <w:numFmt w:val="bullet"/>
      <w:lvlText w:val="o"/>
      <w:lvlJc w:val="left"/>
      <w:pPr>
        <w:ind w:left="5760" w:hanging="360"/>
      </w:pPr>
      <w:rPr>
        <w:rFonts w:ascii="Courier New" w:hAnsi="Courier New" w:cs="Courier New" w:hint="default"/>
      </w:rPr>
    </w:lvl>
    <w:lvl w:ilvl="8" w:tplc="1B108528" w:tentative="1">
      <w:start w:val="1"/>
      <w:numFmt w:val="bullet"/>
      <w:lvlText w:val=""/>
      <w:lvlJc w:val="left"/>
      <w:pPr>
        <w:ind w:left="6480" w:hanging="360"/>
      </w:pPr>
      <w:rPr>
        <w:rFonts w:ascii="Wingdings" w:hAnsi="Wingdings" w:hint="default"/>
      </w:rPr>
    </w:lvl>
  </w:abstractNum>
  <w:abstractNum w:abstractNumId="17" w15:restartNumberingAfterBreak="0">
    <w:nsid w:val="6D8D78F5"/>
    <w:multiLevelType w:val="hybridMultilevel"/>
    <w:tmpl w:val="3CF6F21E"/>
    <w:lvl w:ilvl="0" w:tplc="7A4C462A">
      <w:start w:val="1"/>
      <w:numFmt w:val="bullet"/>
      <w:lvlText w:val="o"/>
      <w:lvlJc w:val="left"/>
      <w:pPr>
        <w:ind w:left="720" w:hanging="360"/>
      </w:pPr>
      <w:rPr>
        <w:rFonts w:ascii="Courier New" w:hAnsi="Courier New" w:cs="Courier New" w:hint="default"/>
      </w:rPr>
    </w:lvl>
    <w:lvl w:ilvl="1" w:tplc="46E8C406" w:tentative="1">
      <w:start w:val="1"/>
      <w:numFmt w:val="bullet"/>
      <w:lvlText w:val="o"/>
      <w:lvlJc w:val="left"/>
      <w:pPr>
        <w:ind w:left="1440" w:hanging="360"/>
      </w:pPr>
      <w:rPr>
        <w:rFonts w:ascii="Courier New" w:hAnsi="Courier New" w:cs="Courier New" w:hint="default"/>
      </w:rPr>
    </w:lvl>
    <w:lvl w:ilvl="2" w:tplc="B3D6B45A" w:tentative="1">
      <w:start w:val="1"/>
      <w:numFmt w:val="bullet"/>
      <w:lvlText w:val=""/>
      <w:lvlJc w:val="left"/>
      <w:pPr>
        <w:ind w:left="2160" w:hanging="360"/>
      </w:pPr>
      <w:rPr>
        <w:rFonts w:ascii="Wingdings" w:hAnsi="Wingdings" w:hint="default"/>
      </w:rPr>
    </w:lvl>
    <w:lvl w:ilvl="3" w:tplc="614AC010" w:tentative="1">
      <w:start w:val="1"/>
      <w:numFmt w:val="bullet"/>
      <w:lvlText w:val=""/>
      <w:lvlJc w:val="left"/>
      <w:pPr>
        <w:ind w:left="2880" w:hanging="360"/>
      </w:pPr>
      <w:rPr>
        <w:rFonts w:ascii="Symbol" w:hAnsi="Symbol" w:hint="default"/>
      </w:rPr>
    </w:lvl>
    <w:lvl w:ilvl="4" w:tplc="97D2ED2A" w:tentative="1">
      <w:start w:val="1"/>
      <w:numFmt w:val="bullet"/>
      <w:lvlText w:val="o"/>
      <w:lvlJc w:val="left"/>
      <w:pPr>
        <w:ind w:left="3600" w:hanging="360"/>
      </w:pPr>
      <w:rPr>
        <w:rFonts w:ascii="Courier New" w:hAnsi="Courier New" w:cs="Courier New" w:hint="default"/>
      </w:rPr>
    </w:lvl>
    <w:lvl w:ilvl="5" w:tplc="E22EA2F8" w:tentative="1">
      <w:start w:val="1"/>
      <w:numFmt w:val="bullet"/>
      <w:lvlText w:val=""/>
      <w:lvlJc w:val="left"/>
      <w:pPr>
        <w:ind w:left="4320" w:hanging="360"/>
      </w:pPr>
      <w:rPr>
        <w:rFonts w:ascii="Wingdings" w:hAnsi="Wingdings" w:hint="default"/>
      </w:rPr>
    </w:lvl>
    <w:lvl w:ilvl="6" w:tplc="9EB2C114" w:tentative="1">
      <w:start w:val="1"/>
      <w:numFmt w:val="bullet"/>
      <w:lvlText w:val=""/>
      <w:lvlJc w:val="left"/>
      <w:pPr>
        <w:ind w:left="5040" w:hanging="360"/>
      </w:pPr>
      <w:rPr>
        <w:rFonts w:ascii="Symbol" w:hAnsi="Symbol" w:hint="default"/>
      </w:rPr>
    </w:lvl>
    <w:lvl w:ilvl="7" w:tplc="9B70C21A" w:tentative="1">
      <w:start w:val="1"/>
      <w:numFmt w:val="bullet"/>
      <w:lvlText w:val="o"/>
      <w:lvlJc w:val="left"/>
      <w:pPr>
        <w:ind w:left="5760" w:hanging="360"/>
      </w:pPr>
      <w:rPr>
        <w:rFonts w:ascii="Courier New" w:hAnsi="Courier New" w:cs="Courier New" w:hint="default"/>
      </w:rPr>
    </w:lvl>
    <w:lvl w:ilvl="8" w:tplc="D00276E6" w:tentative="1">
      <w:start w:val="1"/>
      <w:numFmt w:val="bullet"/>
      <w:lvlText w:val=""/>
      <w:lvlJc w:val="left"/>
      <w:pPr>
        <w:ind w:left="6480" w:hanging="360"/>
      </w:pPr>
      <w:rPr>
        <w:rFonts w:ascii="Wingdings" w:hAnsi="Wingdings" w:hint="default"/>
      </w:rPr>
    </w:lvl>
  </w:abstractNum>
  <w:abstractNum w:abstractNumId="18" w15:restartNumberingAfterBreak="0">
    <w:nsid w:val="79197D91"/>
    <w:multiLevelType w:val="hybridMultilevel"/>
    <w:tmpl w:val="352428C8"/>
    <w:lvl w:ilvl="0" w:tplc="7B9C8DBE">
      <w:numFmt w:val="bullet"/>
      <w:lvlText w:val="-"/>
      <w:lvlJc w:val="left"/>
      <w:pPr>
        <w:ind w:left="720" w:hanging="360"/>
      </w:pPr>
      <w:rPr>
        <w:rFonts w:ascii="Arial" w:eastAsia="Times New Roman" w:hAnsi="Arial" w:cs="Arial" w:hint="default"/>
      </w:rPr>
    </w:lvl>
    <w:lvl w:ilvl="1" w:tplc="5C9C3C34" w:tentative="1">
      <w:start w:val="1"/>
      <w:numFmt w:val="bullet"/>
      <w:lvlText w:val="o"/>
      <w:lvlJc w:val="left"/>
      <w:pPr>
        <w:ind w:left="1440" w:hanging="360"/>
      </w:pPr>
      <w:rPr>
        <w:rFonts w:ascii="Courier New" w:hAnsi="Courier New" w:cs="Courier New" w:hint="default"/>
      </w:rPr>
    </w:lvl>
    <w:lvl w:ilvl="2" w:tplc="F1DE7098" w:tentative="1">
      <w:start w:val="1"/>
      <w:numFmt w:val="bullet"/>
      <w:lvlText w:val=""/>
      <w:lvlJc w:val="left"/>
      <w:pPr>
        <w:ind w:left="2160" w:hanging="360"/>
      </w:pPr>
      <w:rPr>
        <w:rFonts w:ascii="Wingdings" w:hAnsi="Wingdings" w:hint="default"/>
      </w:rPr>
    </w:lvl>
    <w:lvl w:ilvl="3" w:tplc="FE5C96B4" w:tentative="1">
      <w:start w:val="1"/>
      <w:numFmt w:val="bullet"/>
      <w:lvlText w:val=""/>
      <w:lvlJc w:val="left"/>
      <w:pPr>
        <w:ind w:left="2880" w:hanging="360"/>
      </w:pPr>
      <w:rPr>
        <w:rFonts w:ascii="Symbol" w:hAnsi="Symbol" w:hint="default"/>
      </w:rPr>
    </w:lvl>
    <w:lvl w:ilvl="4" w:tplc="FD0EB554" w:tentative="1">
      <w:start w:val="1"/>
      <w:numFmt w:val="bullet"/>
      <w:lvlText w:val="o"/>
      <w:lvlJc w:val="left"/>
      <w:pPr>
        <w:ind w:left="3600" w:hanging="360"/>
      </w:pPr>
      <w:rPr>
        <w:rFonts w:ascii="Courier New" w:hAnsi="Courier New" w:cs="Courier New" w:hint="default"/>
      </w:rPr>
    </w:lvl>
    <w:lvl w:ilvl="5" w:tplc="C806321A" w:tentative="1">
      <w:start w:val="1"/>
      <w:numFmt w:val="bullet"/>
      <w:lvlText w:val=""/>
      <w:lvlJc w:val="left"/>
      <w:pPr>
        <w:ind w:left="4320" w:hanging="360"/>
      </w:pPr>
      <w:rPr>
        <w:rFonts w:ascii="Wingdings" w:hAnsi="Wingdings" w:hint="default"/>
      </w:rPr>
    </w:lvl>
    <w:lvl w:ilvl="6" w:tplc="73AE541E" w:tentative="1">
      <w:start w:val="1"/>
      <w:numFmt w:val="bullet"/>
      <w:lvlText w:val=""/>
      <w:lvlJc w:val="left"/>
      <w:pPr>
        <w:ind w:left="5040" w:hanging="360"/>
      </w:pPr>
      <w:rPr>
        <w:rFonts w:ascii="Symbol" w:hAnsi="Symbol" w:hint="default"/>
      </w:rPr>
    </w:lvl>
    <w:lvl w:ilvl="7" w:tplc="79120E38" w:tentative="1">
      <w:start w:val="1"/>
      <w:numFmt w:val="bullet"/>
      <w:lvlText w:val="o"/>
      <w:lvlJc w:val="left"/>
      <w:pPr>
        <w:ind w:left="5760" w:hanging="360"/>
      </w:pPr>
      <w:rPr>
        <w:rFonts w:ascii="Courier New" w:hAnsi="Courier New" w:cs="Courier New" w:hint="default"/>
      </w:rPr>
    </w:lvl>
    <w:lvl w:ilvl="8" w:tplc="BA9A3D82" w:tentative="1">
      <w:start w:val="1"/>
      <w:numFmt w:val="bullet"/>
      <w:lvlText w:val=""/>
      <w:lvlJc w:val="left"/>
      <w:pPr>
        <w:ind w:left="6480" w:hanging="360"/>
      </w:pPr>
      <w:rPr>
        <w:rFonts w:ascii="Wingdings" w:hAnsi="Wingdings" w:hint="default"/>
      </w:rPr>
    </w:lvl>
  </w:abstractNum>
  <w:abstractNum w:abstractNumId="19" w15:restartNumberingAfterBreak="0">
    <w:nsid w:val="7949258D"/>
    <w:multiLevelType w:val="hybridMultilevel"/>
    <w:tmpl w:val="8A78867C"/>
    <w:lvl w:ilvl="0" w:tplc="07161F56">
      <w:start w:val="1"/>
      <w:numFmt w:val="bullet"/>
      <w:lvlText w:val=""/>
      <w:lvlJc w:val="left"/>
      <w:pPr>
        <w:ind w:left="720" w:hanging="360"/>
      </w:pPr>
      <w:rPr>
        <w:rFonts w:ascii="Symbol" w:hAnsi="Symbol" w:hint="default"/>
      </w:rPr>
    </w:lvl>
    <w:lvl w:ilvl="1" w:tplc="9A7E6162" w:tentative="1">
      <w:start w:val="1"/>
      <w:numFmt w:val="bullet"/>
      <w:lvlText w:val="o"/>
      <w:lvlJc w:val="left"/>
      <w:pPr>
        <w:ind w:left="1440" w:hanging="360"/>
      </w:pPr>
      <w:rPr>
        <w:rFonts w:ascii="Courier New" w:hAnsi="Courier New" w:cs="Courier New" w:hint="default"/>
      </w:rPr>
    </w:lvl>
    <w:lvl w:ilvl="2" w:tplc="50DA1D80" w:tentative="1">
      <w:start w:val="1"/>
      <w:numFmt w:val="bullet"/>
      <w:lvlText w:val=""/>
      <w:lvlJc w:val="left"/>
      <w:pPr>
        <w:ind w:left="2160" w:hanging="360"/>
      </w:pPr>
      <w:rPr>
        <w:rFonts w:ascii="Wingdings" w:hAnsi="Wingdings" w:hint="default"/>
      </w:rPr>
    </w:lvl>
    <w:lvl w:ilvl="3" w:tplc="FA309B34" w:tentative="1">
      <w:start w:val="1"/>
      <w:numFmt w:val="bullet"/>
      <w:lvlText w:val=""/>
      <w:lvlJc w:val="left"/>
      <w:pPr>
        <w:ind w:left="2880" w:hanging="360"/>
      </w:pPr>
      <w:rPr>
        <w:rFonts w:ascii="Symbol" w:hAnsi="Symbol" w:hint="default"/>
      </w:rPr>
    </w:lvl>
    <w:lvl w:ilvl="4" w:tplc="C9C2C6E0" w:tentative="1">
      <w:start w:val="1"/>
      <w:numFmt w:val="bullet"/>
      <w:lvlText w:val="o"/>
      <w:lvlJc w:val="left"/>
      <w:pPr>
        <w:ind w:left="3600" w:hanging="360"/>
      </w:pPr>
      <w:rPr>
        <w:rFonts w:ascii="Courier New" w:hAnsi="Courier New" w:cs="Courier New" w:hint="default"/>
      </w:rPr>
    </w:lvl>
    <w:lvl w:ilvl="5" w:tplc="03D2D298" w:tentative="1">
      <w:start w:val="1"/>
      <w:numFmt w:val="bullet"/>
      <w:lvlText w:val=""/>
      <w:lvlJc w:val="left"/>
      <w:pPr>
        <w:ind w:left="4320" w:hanging="360"/>
      </w:pPr>
      <w:rPr>
        <w:rFonts w:ascii="Wingdings" w:hAnsi="Wingdings" w:hint="default"/>
      </w:rPr>
    </w:lvl>
    <w:lvl w:ilvl="6" w:tplc="A9E0932C" w:tentative="1">
      <w:start w:val="1"/>
      <w:numFmt w:val="bullet"/>
      <w:lvlText w:val=""/>
      <w:lvlJc w:val="left"/>
      <w:pPr>
        <w:ind w:left="5040" w:hanging="360"/>
      </w:pPr>
      <w:rPr>
        <w:rFonts w:ascii="Symbol" w:hAnsi="Symbol" w:hint="default"/>
      </w:rPr>
    </w:lvl>
    <w:lvl w:ilvl="7" w:tplc="7EDAF39E" w:tentative="1">
      <w:start w:val="1"/>
      <w:numFmt w:val="bullet"/>
      <w:lvlText w:val="o"/>
      <w:lvlJc w:val="left"/>
      <w:pPr>
        <w:ind w:left="5760" w:hanging="360"/>
      </w:pPr>
      <w:rPr>
        <w:rFonts w:ascii="Courier New" w:hAnsi="Courier New" w:cs="Courier New" w:hint="default"/>
      </w:rPr>
    </w:lvl>
    <w:lvl w:ilvl="8" w:tplc="BE08BF3A" w:tentative="1">
      <w:start w:val="1"/>
      <w:numFmt w:val="bullet"/>
      <w:lvlText w:val=""/>
      <w:lvlJc w:val="left"/>
      <w:pPr>
        <w:ind w:left="6480" w:hanging="360"/>
      </w:pPr>
      <w:rPr>
        <w:rFonts w:ascii="Wingdings" w:hAnsi="Wingdings" w:hint="default"/>
      </w:rPr>
    </w:lvl>
  </w:abstractNum>
  <w:abstractNum w:abstractNumId="20" w15:restartNumberingAfterBreak="0">
    <w:nsid w:val="7F441F93"/>
    <w:multiLevelType w:val="hybridMultilevel"/>
    <w:tmpl w:val="E3CEF090"/>
    <w:lvl w:ilvl="0" w:tplc="26DE7D8C">
      <w:start w:val="1"/>
      <w:numFmt w:val="bullet"/>
      <w:lvlText w:val="o"/>
      <w:lvlJc w:val="left"/>
      <w:pPr>
        <w:ind w:left="1440" w:hanging="360"/>
      </w:pPr>
      <w:rPr>
        <w:rFonts w:ascii="Courier New" w:hAnsi="Courier New" w:cs="Courier New" w:hint="default"/>
      </w:rPr>
    </w:lvl>
    <w:lvl w:ilvl="1" w:tplc="FFE48D84" w:tentative="1">
      <w:start w:val="1"/>
      <w:numFmt w:val="bullet"/>
      <w:lvlText w:val="o"/>
      <w:lvlJc w:val="left"/>
      <w:pPr>
        <w:ind w:left="2160" w:hanging="360"/>
      </w:pPr>
      <w:rPr>
        <w:rFonts w:ascii="Courier New" w:hAnsi="Courier New" w:cs="Courier New" w:hint="default"/>
      </w:rPr>
    </w:lvl>
    <w:lvl w:ilvl="2" w:tplc="76DEB2D0" w:tentative="1">
      <w:start w:val="1"/>
      <w:numFmt w:val="bullet"/>
      <w:lvlText w:val=""/>
      <w:lvlJc w:val="left"/>
      <w:pPr>
        <w:ind w:left="2880" w:hanging="360"/>
      </w:pPr>
      <w:rPr>
        <w:rFonts w:ascii="Wingdings" w:hAnsi="Wingdings" w:hint="default"/>
      </w:rPr>
    </w:lvl>
    <w:lvl w:ilvl="3" w:tplc="8AC8A578" w:tentative="1">
      <w:start w:val="1"/>
      <w:numFmt w:val="bullet"/>
      <w:lvlText w:val=""/>
      <w:lvlJc w:val="left"/>
      <w:pPr>
        <w:ind w:left="3600" w:hanging="360"/>
      </w:pPr>
      <w:rPr>
        <w:rFonts w:ascii="Symbol" w:hAnsi="Symbol" w:hint="default"/>
      </w:rPr>
    </w:lvl>
    <w:lvl w:ilvl="4" w:tplc="5F1AD14E" w:tentative="1">
      <w:start w:val="1"/>
      <w:numFmt w:val="bullet"/>
      <w:lvlText w:val="o"/>
      <w:lvlJc w:val="left"/>
      <w:pPr>
        <w:ind w:left="4320" w:hanging="360"/>
      </w:pPr>
      <w:rPr>
        <w:rFonts w:ascii="Courier New" w:hAnsi="Courier New" w:cs="Courier New" w:hint="default"/>
      </w:rPr>
    </w:lvl>
    <w:lvl w:ilvl="5" w:tplc="4C46ADBC" w:tentative="1">
      <w:start w:val="1"/>
      <w:numFmt w:val="bullet"/>
      <w:lvlText w:val=""/>
      <w:lvlJc w:val="left"/>
      <w:pPr>
        <w:ind w:left="5040" w:hanging="360"/>
      </w:pPr>
      <w:rPr>
        <w:rFonts w:ascii="Wingdings" w:hAnsi="Wingdings" w:hint="default"/>
      </w:rPr>
    </w:lvl>
    <w:lvl w:ilvl="6" w:tplc="76C8612E" w:tentative="1">
      <w:start w:val="1"/>
      <w:numFmt w:val="bullet"/>
      <w:lvlText w:val=""/>
      <w:lvlJc w:val="left"/>
      <w:pPr>
        <w:ind w:left="5760" w:hanging="360"/>
      </w:pPr>
      <w:rPr>
        <w:rFonts w:ascii="Symbol" w:hAnsi="Symbol" w:hint="default"/>
      </w:rPr>
    </w:lvl>
    <w:lvl w:ilvl="7" w:tplc="784803D0" w:tentative="1">
      <w:start w:val="1"/>
      <w:numFmt w:val="bullet"/>
      <w:lvlText w:val="o"/>
      <w:lvlJc w:val="left"/>
      <w:pPr>
        <w:ind w:left="6480" w:hanging="360"/>
      </w:pPr>
      <w:rPr>
        <w:rFonts w:ascii="Courier New" w:hAnsi="Courier New" w:cs="Courier New" w:hint="default"/>
      </w:rPr>
    </w:lvl>
    <w:lvl w:ilvl="8" w:tplc="AEE29632" w:tentative="1">
      <w:start w:val="1"/>
      <w:numFmt w:val="bullet"/>
      <w:lvlText w:val=""/>
      <w:lvlJc w:val="left"/>
      <w:pPr>
        <w:ind w:left="7200" w:hanging="360"/>
      </w:pPr>
      <w:rPr>
        <w:rFonts w:ascii="Wingdings" w:hAnsi="Wingdings" w:hint="default"/>
      </w:rPr>
    </w:lvl>
  </w:abstractNum>
  <w:abstractNum w:abstractNumId="21" w15:restartNumberingAfterBreak="0">
    <w:nsid w:val="7F441F94"/>
    <w:multiLevelType w:val="hybridMultilevel"/>
    <w:tmpl w:val="7F441F94"/>
    <w:lvl w:ilvl="0" w:tplc="993280FA">
      <w:start w:val="1"/>
      <w:numFmt w:val="bullet"/>
      <w:lvlText w:val=""/>
      <w:lvlJc w:val="left"/>
      <w:pPr>
        <w:ind w:left="720" w:hanging="360"/>
      </w:pPr>
      <w:rPr>
        <w:rFonts w:ascii="Symbol" w:hAnsi="Symbol"/>
      </w:rPr>
    </w:lvl>
    <w:lvl w:ilvl="1" w:tplc="7EC850B8">
      <w:start w:val="1"/>
      <w:numFmt w:val="bullet"/>
      <w:lvlText w:val="o"/>
      <w:lvlJc w:val="left"/>
      <w:pPr>
        <w:tabs>
          <w:tab w:val="num" w:pos="1440"/>
        </w:tabs>
        <w:ind w:left="1440" w:hanging="360"/>
      </w:pPr>
      <w:rPr>
        <w:rFonts w:ascii="Courier New" w:hAnsi="Courier New"/>
      </w:rPr>
    </w:lvl>
    <w:lvl w:ilvl="2" w:tplc="0DE4652E">
      <w:start w:val="1"/>
      <w:numFmt w:val="bullet"/>
      <w:lvlText w:val=""/>
      <w:lvlJc w:val="left"/>
      <w:pPr>
        <w:tabs>
          <w:tab w:val="num" w:pos="2160"/>
        </w:tabs>
        <w:ind w:left="2160" w:hanging="360"/>
      </w:pPr>
      <w:rPr>
        <w:rFonts w:ascii="Wingdings" w:hAnsi="Wingdings"/>
      </w:rPr>
    </w:lvl>
    <w:lvl w:ilvl="3" w:tplc="036A5BBA">
      <w:start w:val="1"/>
      <w:numFmt w:val="bullet"/>
      <w:lvlText w:val=""/>
      <w:lvlJc w:val="left"/>
      <w:pPr>
        <w:tabs>
          <w:tab w:val="num" w:pos="2880"/>
        </w:tabs>
        <w:ind w:left="2880" w:hanging="360"/>
      </w:pPr>
      <w:rPr>
        <w:rFonts w:ascii="Symbol" w:hAnsi="Symbol"/>
      </w:rPr>
    </w:lvl>
    <w:lvl w:ilvl="4" w:tplc="8B363518">
      <w:start w:val="1"/>
      <w:numFmt w:val="bullet"/>
      <w:lvlText w:val="o"/>
      <w:lvlJc w:val="left"/>
      <w:pPr>
        <w:tabs>
          <w:tab w:val="num" w:pos="3600"/>
        </w:tabs>
        <w:ind w:left="3600" w:hanging="360"/>
      </w:pPr>
      <w:rPr>
        <w:rFonts w:ascii="Courier New" w:hAnsi="Courier New"/>
      </w:rPr>
    </w:lvl>
    <w:lvl w:ilvl="5" w:tplc="5FB29722">
      <w:start w:val="1"/>
      <w:numFmt w:val="bullet"/>
      <w:lvlText w:val=""/>
      <w:lvlJc w:val="left"/>
      <w:pPr>
        <w:tabs>
          <w:tab w:val="num" w:pos="4320"/>
        </w:tabs>
        <w:ind w:left="4320" w:hanging="360"/>
      </w:pPr>
      <w:rPr>
        <w:rFonts w:ascii="Wingdings" w:hAnsi="Wingdings"/>
      </w:rPr>
    </w:lvl>
    <w:lvl w:ilvl="6" w:tplc="83AE24E0">
      <w:start w:val="1"/>
      <w:numFmt w:val="bullet"/>
      <w:lvlText w:val=""/>
      <w:lvlJc w:val="left"/>
      <w:pPr>
        <w:tabs>
          <w:tab w:val="num" w:pos="5040"/>
        </w:tabs>
        <w:ind w:left="5040" w:hanging="360"/>
      </w:pPr>
      <w:rPr>
        <w:rFonts w:ascii="Symbol" w:hAnsi="Symbol"/>
      </w:rPr>
    </w:lvl>
    <w:lvl w:ilvl="7" w:tplc="05B69650">
      <w:start w:val="1"/>
      <w:numFmt w:val="bullet"/>
      <w:lvlText w:val="o"/>
      <w:lvlJc w:val="left"/>
      <w:pPr>
        <w:tabs>
          <w:tab w:val="num" w:pos="5760"/>
        </w:tabs>
        <w:ind w:left="5760" w:hanging="360"/>
      </w:pPr>
      <w:rPr>
        <w:rFonts w:ascii="Courier New" w:hAnsi="Courier New"/>
      </w:rPr>
    </w:lvl>
    <w:lvl w:ilvl="8" w:tplc="FCF048D4">
      <w:start w:val="1"/>
      <w:numFmt w:val="bullet"/>
      <w:lvlText w:val=""/>
      <w:lvlJc w:val="left"/>
      <w:pPr>
        <w:tabs>
          <w:tab w:val="num" w:pos="6480"/>
        </w:tabs>
        <w:ind w:left="6480" w:hanging="360"/>
      </w:pPr>
      <w:rPr>
        <w:rFonts w:ascii="Wingdings" w:hAnsi="Wingdings"/>
      </w:rPr>
    </w:lvl>
  </w:abstractNum>
  <w:num w:numId="1" w16cid:durableId="1096485658">
    <w:abstractNumId w:val="6"/>
  </w:num>
  <w:num w:numId="2" w16cid:durableId="1598054378">
    <w:abstractNumId w:val="1"/>
  </w:num>
  <w:num w:numId="3" w16cid:durableId="1931154602">
    <w:abstractNumId w:val="19"/>
  </w:num>
  <w:num w:numId="4" w16cid:durableId="63647027">
    <w:abstractNumId w:val="5"/>
  </w:num>
  <w:num w:numId="5" w16cid:durableId="733048067">
    <w:abstractNumId w:val="16"/>
  </w:num>
  <w:num w:numId="6" w16cid:durableId="1751270590">
    <w:abstractNumId w:val="4"/>
  </w:num>
  <w:num w:numId="7" w16cid:durableId="922031043">
    <w:abstractNumId w:val="20"/>
  </w:num>
  <w:num w:numId="8" w16cid:durableId="434904317">
    <w:abstractNumId w:val="2"/>
  </w:num>
  <w:num w:numId="9" w16cid:durableId="288321678">
    <w:abstractNumId w:val="17"/>
  </w:num>
  <w:num w:numId="10" w16cid:durableId="1416590372">
    <w:abstractNumId w:val="18"/>
  </w:num>
  <w:num w:numId="11" w16cid:durableId="2086950343">
    <w:abstractNumId w:val="13"/>
  </w:num>
  <w:num w:numId="12" w16cid:durableId="1643191192">
    <w:abstractNumId w:val="7"/>
  </w:num>
  <w:num w:numId="13" w16cid:durableId="1427580007">
    <w:abstractNumId w:val="10"/>
  </w:num>
  <w:num w:numId="14" w16cid:durableId="310796807">
    <w:abstractNumId w:val="0"/>
  </w:num>
  <w:num w:numId="15" w16cid:durableId="202914052">
    <w:abstractNumId w:val="0"/>
  </w:num>
  <w:num w:numId="16" w16cid:durableId="1652364230">
    <w:abstractNumId w:val="0"/>
  </w:num>
  <w:num w:numId="17" w16cid:durableId="843738527">
    <w:abstractNumId w:val="9"/>
  </w:num>
  <w:num w:numId="18" w16cid:durableId="854926120">
    <w:abstractNumId w:val="14"/>
  </w:num>
  <w:num w:numId="19" w16cid:durableId="1851065996">
    <w:abstractNumId w:val="15"/>
  </w:num>
  <w:num w:numId="20" w16cid:durableId="1226572431">
    <w:abstractNumId w:val="12"/>
  </w:num>
  <w:num w:numId="21" w16cid:durableId="723870991">
    <w:abstractNumId w:val="3"/>
  </w:num>
  <w:num w:numId="22" w16cid:durableId="248973958">
    <w:abstractNumId w:val="8"/>
  </w:num>
  <w:num w:numId="23" w16cid:durableId="533351678">
    <w:abstractNumId w:val="11"/>
  </w:num>
  <w:num w:numId="24" w16cid:durableId="225532031">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FIT Alexandra">
    <w15:presenceInfo w15:providerId="AD" w15:userId="S::alexandra.sufit@biomerieux.com::dfdeaa61-422c-4118-afe1-63c88197fb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B92"/>
    <w:rsid w:val="00003C92"/>
    <w:rsid w:val="00007A72"/>
    <w:rsid w:val="00015FA6"/>
    <w:rsid w:val="00016888"/>
    <w:rsid w:val="00022F4F"/>
    <w:rsid w:val="00023368"/>
    <w:rsid w:val="000246B6"/>
    <w:rsid w:val="00025D14"/>
    <w:rsid w:val="00027287"/>
    <w:rsid w:val="000315AB"/>
    <w:rsid w:val="00031C38"/>
    <w:rsid w:val="0003466B"/>
    <w:rsid w:val="000346B5"/>
    <w:rsid w:val="0003509F"/>
    <w:rsid w:val="00037872"/>
    <w:rsid w:val="00045A4B"/>
    <w:rsid w:val="00046A4C"/>
    <w:rsid w:val="00052BEA"/>
    <w:rsid w:val="000555F0"/>
    <w:rsid w:val="00055ABD"/>
    <w:rsid w:val="00056168"/>
    <w:rsid w:val="00060355"/>
    <w:rsid w:val="00060553"/>
    <w:rsid w:val="00060655"/>
    <w:rsid w:val="00062C27"/>
    <w:rsid w:val="00064749"/>
    <w:rsid w:val="00070860"/>
    <w:rsid w:val="00071175"/>
    <w:rsid w:val="000727A5"/>
    <w:rsid w:val="00072FD8"/>
    <w:rsid w:val="00074288"/>
    <w:rsid w:val="00076AE3"/>
    <w:rsid w:val="00077F10"/>
    <w:rsid w:val="00080907"/>
    <w:rsid w:val="00085A59"/>
    <w:rsid w:val="0008611E"/>
    <w:rsid w:val="00086E2A"/>
    <w:rsid w:val="00092552"/>
    <w:rsid w:val="000934C5"/>
    <w:rsid w:val="00096031"/>
    <w:rsid w:val="00096B90"/>
    <w:rsid w:val="000A0C76"/>
    <w:rsid w:val="000A1C47"/>
    <w:rsid w:val="000A2284"/>
    <w:rsid w:val="000A3D39"/>
    <w:rsid w:val="000A6123"/>
    <w:rsid w:val="000A77CC"/>
    <w:rsid w:val="000A7E55"/>
    <w:rsid w:val="000B1574"/>
    <w:rsid w:val="000C01BF"/>
    <w:rsid w:val="000C040C"/>
    <w:rsid w:val="000C0BF3"/>
    <w:rsid w:val="000C5368"/>
    <w:rsid w:val="000C6E66"/>
    <w:rsid w:val="000D092C"/>
    <w:rsid w:val="000D168B"/>
    <w:rsid w:val="000D532C"/>
    <w:rsid w:val="000E323B"/>
    <w:rsid w:val="000E5125"/>
    <w:rsid w:val="000E59D6"/>
    <w:rsid w:val="000E60C2"/>
    <w:rsid w:val="000F3DD9"/>
    <w:rsid w:val="000F58F7"/>
    <w:rsid w:val="00102A9B"/>
    <w:rsid w:val="001033D2"/>
    <w:rsid w:val="0010464A"/>
    <w:rsid w:val="00105263"/>
    <w:rsid w:val="00105C66"/>
    <w:rsid w:val="00111277"/>
    <w:rsid w:val="001152F8"/>
    <w:rsid w:val="001167FC"/>
    <w:rsid w:val="00116A66"/>
    <w:rsid w:val="00117758"/>
    <w:rsid w:val="0012189E"/>
    <w:rsid w:val="001226A1"/>
    <w:rsid w:val="0012403C"/>
    <w:rsid w:val="0012524D"/>
    <w:rsid w:val="00125E4C"/>
    <w:rsid w:val="00127CEB"/>
    <w:rsid w:val="0013271C"/>
    <w:rsid w:val="00135668"/>
    <w:rsid w:val="001366E5"/>
    <w:rsid w:val="001375C6"/>
    <w:rsid w:val="001403EF"/>
    <w:rsid w:val="001415B4"/>
    <w:rsid w:val="00143F29"/>
    <w:rsid w:val="0014421B"/>
    <w:rsid w:val="00146126"/>
    <w:rsid w:val="00151FBA"/>
    <w:rsid w:val="001539FF"/>
    <w:rsid w:val="00153FE6"/>
    <w:rsid w:val="001549BD"/>
    <w:rsid w:val="001559D5"/>
    <w:rsid w:val="001576A9"/>
    <w:rsid w:val="00157D7C"/>
    <w:rsid w:val="00160515"/>
    <w:rsid w:val="00161F46"/>
    <w:rsid w:val="0016294E"/>
    <w:rsid w:val="00164C0C"/>
    <w:rsid w:val="0017064B"/>
    <w:rsid w:val="00172E5F"/>
    <w:rsid w:val="00176653"/>
    <w:rsid w:val="00177833"/>
    <w:rsid w:val="001821E9"/>
    <w:rsid w:val="00183768"/>
    <w:rsid w:val="00186F58"/>
    <w:rsid w:val="00190DCE"/>
    <w:rsid w:val="00193BEA"/>
    <w:rsid w:val="00193C74"/>
    <w:rsid w:val="00193EC6"/>
    <w:rsid w:val="00196CD4"/>
    <w:rsid w:val="00197C18"/>
    <w:rsid w:val="001A0D97"/>
    <w:rsid w:val="001A1196"/>
    <w:rsid w:val="001A4E9B"/>
    <w:rsid w:val="001A5ABF"/>
    <w:rsid w:val="001A6D07"/>
    <w:rsid w:val="001B1BE4"/>
    <w:rsid w:val="001B4F64"/>
    <w:rsid w:val="001C0E4F"/>
    <w:rsid w:val="001C2E9D"/>
    <w:rsid w:val="001C49F4"/>
    <w:rsid w:val="001C4D07"/>
    <w:rsid w:val="001D2B98"/>
    <w:rsid w:val="001D4BC5"/>
    <w:rsid w:val="001E01B1"/>
    <w:rsid w:val="001E04FC"/>
    <w:rsid w:val="001E3D00"/>
    <w:rsid w:val="001E3D10"/>
    <w:rsid w:val="001E466A"/>
    <w:rsid w:val="001E61FC"/>
    <w:rsid w:val="001E7201"/>
    <w:rsid w:val="001E7D41"/>
    <w:rsid w:val="001F17A2"/>
    <w:rsid w:val="001F3F08"/>
    <w:rsid w:val="001F6DE0"/>
    <w:rsid w:val="001F6FBD"/>
    <w:rsid w:val="001F7761"/>
    <w:rsid w:val="00203448"/>
    <w:rsid w:val="002037D1"/>
    <w:rsid w:val="002109B4"/>
    <w:rsid w:val="00211FC3"/>
    <w:rsid w:val="00220B58"/>
    <w:rsid w:val="0022367F"/>
    <w:rsid w:val="00223BAB"/>
    <w:rsid w:val="00230309"/>
    <w:rsid w:val="00231B9A"/>
    <w:rsid w:val="00233326"/>
    <w:rsid w:val="0023560D"/>
    <w:rsid w:val="00241D63"/>
    <w:rsid w:val="00246264"/>
    <w:rsid w:val="002509B1"/>
    <w:rsid w:val="002571C9"/>
    <w:rsid w:val="002623CB"/>
    <w:rsid w:val="0026525F"/>
    <w:rsid w:val="002701C0"/>
    <w:rsid w:val="00270B85"/>
    <w:rsid w:val="00272A9E"/>
    <w:rsid w:val="0028038E"/>
    <w:rsid w:val="00280B7B"/>
    <w:rsid w:val="002840D3"/>
    <w:rsid w:val="0028681C"/>
    <w:rsid w:val="00286912"/>
    <w:rsid w:val="0029053A"/>
    <w:rsid w:val="00291222"/>
    <w:rsid w:val="00291BBF"/>
    <w:rsid w:val="002952A8"/>
    <w:rsid w:val="00296981"/>
    <w:rsid w:val="002A096F"/>
    <w:rsid w:val="002A0E1B"/>
    <w:rsid w:val="002A1D1C"/>
    <w:rsid w:val="002A4823"/>
    <w:rsid w:val="002A6703"/>
    <w:rsid w:val="002B3ED3"/>
    <w:rsid w:val="002C03D9"/>
    <w:rsid w:val="002C0B39"/>
    <w:rsid w:val="002C385D"/>
    <w:rsid w:val="002C4517"/>
    <w:rsid w:val="002D0343"/>
    <w:rsid w:val="002D41B2"/>
    <w:rsid w:val="002D4F20"/>
    <w:rsid w:val="002D55D4"/>
    <w:rsid w:val="002D7B5D"/>
    <w:rsid w:val="002E1D5C"/>
    <w:rsid w:val="002E3E85"/>
    <w:rsid w:val="002E61FF"/>
    <w:rsid w:val="002F1217"/>
    <w:rsid w:val="002F170E"/>
    <w:rsid w:val="002F1883"/>
    <w:rsid w:val="002F34F6"/>
    <w:rsid w:val="002F3A08"/>
    <w:rsid w:val="002F3FED"/>
    <w:rsid w:val="002F5681"/>
    <w:rsid w:val="002F7C9D"/>
    <w:rsid w:val="00304AC0"/>
    <w:rsid w:val="003054B2"/>
    <w:rsid w:val="00310F78"/>
    <w:rsid w:val="00311823"/>
    <w:rsid w:val="00312D50"/>
    <w:rsid w:val="003201A2"/>
    <w:rsid w:val="003213CD"/>
    <w:rsid w:val="003231B0"/>
    <w:rsid w:val="00324288"/>
    <w:rsid w:val="0033122A"/>
    <w:rsid w:val="003314CB"/>
    <w:rsid w:val="003318A6"/>
    <w:rsid w:val="00331F50"/>
    <w:rsid w:val="00332F6E"/>
    <w:rsid w:val="0033359E"/>
    <w:rsid w:val="00333904"/>
    <w:rsid w:val="003352EE"/>
    <w:rsid w:val="00336672"/>
    <w:rsid w:val="00337A6C"/>
    <w:rsid w:val="00340215"/>
    <w:rsid w:val="003433EA"/>
    <w:rsid w:val="0034568D"/>
    <w:rsid w:val="00347EF9"/>
    <w:rsid w:val="0035081F"/>
    <w:rsid w:val="00350B35"/>
    <w:rsid w:val="00351ED6"/>
    <w:rsid w:val="00354575"/>
    <w:rsid w:val="00356E33"/>
    <w:rsid w:val="00365DFD"/>
    <w:rsid w:val="0036707B"/>
    <w:rsid w:val="003676B3"/>
    <w:rsid w:val="00367974"/>
    <w:rsid w:val="003706AF"/>
    <w:rsid w:val="00371224"/>
    <w:rsid w:val="003718FC"/>
    <w:rsid w:val="00373A4C"/>
    <w:rsid w:val="003839A9"/>
    <w:rsid w:val="00393A95"/>
    <w:rsid w:val="003A035B"/>
    <w:rsid w:val="003A24C5"/>
    <w:rsid w:val="003A3393"/>
    <w:rsid w:val="003A59C6"/>
    <w:rsid w:val="003A6979"/>
    <w:rsid w:val="003A6C78"/>
    <w:rsid w:val="003B171B"/>
    <w:rsid w:val="003B1A3D"/>
    <w:rsid w:val="003B2045"/>
    <w:rsid w:val="003B3189"/>
    <w:rsid w:val="003B39F8"/>
    <w:rsid w:val="003B4096"/>
    <w:rsid w:val="003B42A6"/>
    <w:rsid w:val="003C0DA0"/>
    <w:rsid w:val="003C5A7C"/>
    <w:rsid w:val="003D0FD6"/>
    <w:rsid w:val="003D49C2"/>
    <w:rsid w:val="003D4EF6"/>
    <w:rsid w:val="003D67DA"/>
    <w:rsid w:val="003E3199"/>
    <w:rsid w:val="003E67AE"/>
    <w:rsid w:val="003E7F53"/>
    <w:rsid w:val="003F21E6"/>
    <w:rsid w:val="003F2743"/>
    <w:rsid w:val="003F48FF"/>
    <w:rsid w:val="003F6D24"/>
    <w:rsid w:val="00400A17"/>
    <w:rsid w:val="00407719"/>
    <w:rsid w:val="0041048A"/>
    <w:rsid w:val="004168D0"/>
    <w:rsid w:val="00417110"/>
    <w:rsid w:val="0042217F"/>
    <w:rsid w:val="004231B8"/>
    <w:rsid w:val="0042336E"/>
    <w:rsid w:val="00423DB8"/>
    <w:rsid w:val="004254E0"/>
    <w:rsid w:val="00430EBA"/>
    <w:rsid w:val="00431860"/>
    <w:rsid w:val="004362D9"/>
    <w:rsid w:val="0043684B"/>
    <w:rsid w:val="004376E8"/>
    <w:rsid w:val="00444F56"/>
    <w:rsid w:val="004537EA"/>
    <w:rsid w:val="004546C2"/>
    <w:rsid w:val="004663DF"/>
    <w:rsid w:val="00476385"/>
    <w:rsid w:val="00480E0E"/>
    <w:rsid w:val="00484E1B"/>
    <w:rsid w:val="00487246"/>
    <w:rsid w:val="004933E0"/>
    <w:rsid w:val="00495C74"/>
    <w:rsid w:val="00496998"/>
    <w:rsid w:val="00497605"/>
    <w:rsid w:val="004A046C"/>
    <w:rsid w:val="004A0C6E"/>
    <w:rsid w:val="004A3C81"/>
    <w:rsid w:val="004B2041"/>
    <w:rsid w:val="004B4A77"/>
    <w:rsid w:val="004B6B01"/>
    <w:rsid w:val="004C233C"/>
    <w:rsid w:val="004C4FBD"/>
    <w:rsid w:val="004C6400"/>
    <w:rsid w:val="004C6704"/>
    <w:rsid w:val="004C68BE"/>
    <w:rsid w:val="004D055A"/>
    <w:rsid w:val="004D20B7"/>
    <w:rsid w:val="004E004B"/>
    <w:rsid w:val="004E4B87"/>
    <w:rsid w:val="004E5D09"/>
    <w:rsid w:val="004E7F4C"/>
    <w:rsid w:val="004F2E74"/>
    <w:rsid w:val="004F6DC6"/>
    <w:rsid w:val="005003A4"/>
    <w:rsid w:val="00501DBC"/>
    <w:rsid w:val="00512667"/>
    <w:rsid w:val="00514BB9"/>
    <w:rsid w:val="00515E90"/>
    <w:rsid w:val="00516CCC"/>
    <w:rsid w:val="00522F1F"/>
    <w:rsid w:val="005248DC"/>
    <w:rsid w:val="00531987"/>
    <w:rsid w:val="0053353A"/>
    <w:rsid w:val="00537A06"/>
    <w:rsid w:val="005408AE"/>
    <w:rsid w:val="00543B9D"/>
    <w:rsid w:val="00543BB9"/>
    <w:rsid w:val="005445A0"/>
    <w:rsid w:val="00544821"/>
    <w:rsid w:val="00545F3D"/>
    <w:rsid w:val="00546E59"/>
    <w:rsid w:val="00550FCF"/>
    <w:rsid w:val="005532BD"/>
    <w:rsid w:val="005565A0"/>
    <w:rsid w:val="00560337"/>
    <w:rsid w:val="00560752"/>
    <w:rsid w:val="005607AC"/>
    <w:rsid w:val="005634C0"/>
    <w:rsid w:val="00564A2A"/>
    <w:rsid w:val="0057022E"/>
    <w:rsid w:val="00571019"/>
    <w:rsid w:val="00572EEB"/>
    <w:rsid w:val="0057473A"/>
    <w:rsid w:val="00574AB2"/>
    <w:rsid w:val="00576AC4"/>
    <w:rsid w:val="00580752"/>
    <w:rsid w:val="00582F9D"/>
    <w:rsid w:val="00585B36"/>
    <w:rsid w:val="00586935"/>
    <w:rsid w:val="0059097D"/>
    <w:rsid w:val="00590CAF"/>
    <w:rsid w:val="00593125"/>
    <w:rsid w:val="005945E1"/>
    <w:rsid w:val="00596CCE"/>
    <w:rsid w:val="005A0F51"/>
    <w:rsid w:val="005A295D"/>
    <w:rsid w:val="005A41B9"/>
    <w:rsid w:val="005A6769"/>
    <w:rsid w:val="005A724B"/>
    <w:rsid w:val="005A7B56"/>
    <w:rsid w:val="005B0958"/>
    <w:rsid w:val="005B17A0"/>
    <w:rsid w:val="005B22E0"/>
    <w:rsid w:val="005B31CA"/>
    <w:rsid w:val="005B6BC4"/>
    <w:rsid w:val="005C6F57"/>
    <w:rsid w:val="005C7632"/>
    <w:rsid w:val="005C7C3C"/>
    <w:rsid w:val="005D26C2"/>
    <w:rsid w:val="005D3965"/>
    <w:rsid w:val="005D58FB"/>
    <w:rsid w:val="005D735D"/>
    <w:rsid w:val="005E2331"/>
    <w:rsid w:val="005E37F3"/>
    <w:rsid w:val="005E3FCF"/>
    <w:rsid w:val="005E584B"/>
    <w:rsid w:val="005E7FBA"/>
    <w:rsid w:val="005F0D5F"/>
    <w:rsid w:val="005F4B81"/>
    <w:rsid w:val="005F5EFA"/>
    <w:rsid w:val="005F7258"/>
    <w:rsid w:val="006112B3"/>
    <w:rsid w:val="006115D5"/>
    <w:rsid w:val="00612897"/>
    <w:rsid w:val="00613D5B"/>
    <w:rsid w:val="00614B9E"/>
    <w:rsid w:val="00620401"/>
    <w:rsid w:val="00623E1D"/>
    <w:rsid w:val="00630CBE"/>
    <w:rsid w:val="00631502"/>
    <w:rsid w:val="006329BB"/>
    <w:rsid w:val="00632A7E"/>
    <w:rsid w:val="00633020"/>
    <w:rsid w:val="0063384B"/>
    <w:rsid w:val="00634E1B"/>
    <w:rsid w:val="00635469"/>
    <w:rsid w:val="00642F2E"/>
    <w:rsid w:val="00645AC2"/>
    <w:rsid w:val="00646341"/>
    <w:rsid w:val="006500BA"/>
    <w:rsid w:val="00650BB6"/>
    <w:rsid w:val="0065481C"/>
    <w:rsid w:val="00662FE3"/>
    <w:rsid w:val="00664234"/>
    <w:rsid w:val="006652AD"/>
    <w:rsid w:val="00665B72"/>
    <w:rsid w:val="00673F0E"/>
    <w:rsid w:val="00675237"/>
    <w:rsid w:val="00675721"/>
    <w:rsid w:val="00675BD0"/>
    <w:rsid w:val="0067637F"/>
    <w:rsid w:val="006778B7"/>
    <w:rsid w:val="0067791B"/>
    <w:rsid w:val="0067794D"/>
    <w:rsid w:val="0068079B"/>
    <w:rsid w:val="00681176"/>
    <w:rsid w:val="006814DC"/>
    <w:rsid w:val="00684C17"/>
    <w:rsid w:val="0068693A"/>
    <w:rsid w:val="00687B03"/>
    <w:rsid w:val="006901C1"/>
    <w:rsid w:val="00690585"/>
    <w:rsid w:val="00690AF0"/>
    <w:rsid w:val="00691933"/>
    <w:rsid w:val="0069286C"/>
    <w:rsid w:val="006A0888"/>
    <w:rsid w:val="006A19EC"/>
    <w:rsid w:val="006A29A3"/>
    <w:rsid w:val="006A29D9"/>
    <w:rsid w:val="006A374F"/>
    <w:rsid w:val="006B04D1"/>
    <w:rsid w:val="006B5C1C"/>
    <w:rsid w:val="006B5D78"/>
    <w:rsid w:val="006C1D69"/>
    <w:rsid w:val="006C3308"/>
    <w:rsid w:val="006C7743"/>
    <w:rsid w:val="006D313F"/>
    <w:rsid w:val="006D642E"/>
    <w:rsid w:val="006E10BB"/>
    <w:rsid w:val="006E350A"/>
    <w:rsid w:val="006E4966"/>
    <w:rsid w:val="006E4A8D"/>
    <w:rsid w:val="006F1467"/>
    <w:rsid w:val="006F32A1"/>
    <w:rsid w:val="006F34F9"/>
    <w:rsid w:val="0070478F"/>
    <w:rsid w:val="0071089E"/>
    <w:rsid w:val="00720975"/>
    <w:rsid w:val="007267FB"/>
    <w:rsid w:val="007269BE"/>
    <w:rsid w:val="0073283D"/>
    <w:rsid w:val="00732CF4"/>
    <w:rsid w:val="0073776F"/>
    <w:rsid w:val="00741B4A"/>
    <w:rsid w:val="007479B4"/>
    <w:rsid w:val="00750504"/>
    <w:rsid w:val="00752336"/>
    <w:rsid w:val="00754023"/>
    <w:rsid w:val="00756613"/>
    <w:rsid w:val="00757D90"/>
    <w:rsid w:val="007628B1"/>
    <w:rsid w:val="00763908"/>
    <w:rsid w:val="00763E8D"/>
    <w:rsid w:val="0076581A"/>
    <w:rsid w:val="00766202"/>
    <w:rsid w:val="00767BDB"/>
    <w:rsid w:val="007700B7"/>
    <w:rsid w:val="007706ED"/>
    <w:rsid w:val="00771E6A"/>
    <w:rsid w:val="00775CDF"/>
    <w:rsid w:val="007766BE"/>
    <w:rsid w:val="00781344"/>
    <w:rsid w:val="00781A12"/>
    <w:rsid w:val="007876C4"/>
    <w:rsid w:val="00787DD1"/>
    <w:rsid w:val="00790D85"/>
    <w:rsid w:val="00791C46"/>
    <w:rsid w:val="00793482"/>
    <w:rsid w:val="00794369"/>
    <w:rsid w:val="0079469B"/>
    <w:rsid w:val="00795013"/>
    <w:rsid w:val="007A21DE"/>
    <w:rsid w:val="007A3112"/>
    <w:rsid w:val="007A3993"/>
    <w:rsid w:val="007A7252"/>
    <w:rsid w:val="007A7A51"/>
    <w:rsid w:val="007B2D79"/>
    <w:rsid w:val="007B45F1"/>
    <w:rsid w:val="007C0D73"/>
    <w:rsid w:val="007C1A5D"/>
    <w:rsid w:val="007C20C4"/>
    <w:rsid w:val="007C232D"/>
    <w:rsid w:val="007C2AAD"/>
    <w:rsid w:val="007C2FC5"/>
    <w:rsid w:val="007D0059"/>
    <w:rsid w:val="007D347C"/>
    <w:rsid w:val="007D624F"/>
    <w:rsid w:val="007E1B67"/>
    <w:rsid w:val="007E3887"/>
    <w:rsid w:val="007E3C4D"/>
    <w:rsid w:val="007E5480"/>
    <w:rsid w:val="007E5C8D"/>
    <w:rsid w:val="007F08FE"/>
    <w:rsid w:val="007F5550"/>
    <w:rsid w:val="007F5B70"/>
    <w:rsid w:val="007F79F9"/>
    <w:rsid w:val="0080650B"/>
    <w:rsid w:val="0080758F"/>
    <w:rsid w:val="008076D9"/>
    <w:rsid w:val="00807AA6"/>
    <w:rsid w:val="00812A6D"/>
    <w:rsid w:val="00815B7E"/>
    <w:rsid w:val="00816ED3"/>
    <w:rsid w:val="00820AC5"/>
    <w:rsid w:val="00820C05"/>
    <w:rsid w:val="00822383"/>
    <w:rsid w:val="00822619"/>
    <w:rsid w:val="008235A0"/>
    <w:rsid w:val="00824E08"/>
    <w:rsid w:val="00834CD9"/>
    <w:rsid w:val="008370BE"/>
    <w:rsid w:val="00845D16"/>
    <w:rsid w:val="00846939"/>
    <w:rsid w:val="00852701"/>
    <w:rsid w:val="008535CE"/>
    <w:rsid w:val="0085696A"/>
    <w:rsid w:val="00860B13"/>
    <w:rsid w:val="00861722"/>
    <w:rsid w:val="00862C88"/>
    <w:rsid w:val="008631B7"/>
    <w:rsid w:val="0086620D"/>
    <w:rsid w:val="008711CD"/>
    <w:rsid w:val="008722BE"/>
    <w:rsid w:val="008757DF"/>
    <w:rsid w:val="008769BF"/>
    <w:rsid w:val="00881B8D"/>
    <w:rsid w:val="00884A50"/>
    <w:rsid w:val="00887469"/>
    <w:rsid w:val="00890AFC"/>
    <w:rsid w:val="008919E8"/>
    <w:rsid w:val="00892D1C"/>
    <w:rsid w:val="00894819"/>
    <w:rsid w:val="00896377"/>
    <w:rsid w:val="00896C18"/>
    <w:rsid w:val="008A5586"/>
    <w:rsid w:val="008A6152"/>
    <w:rsid w:val="008B1068"/>
    <w:rsid w:val="008B2B92"/>
    <w:rsid w:val="008B4321"/>
    <w:rsid w:val="008B4EB6"/>
    <w:rsid w:val="008B55BE"/>
    <w:rsid w:val="008B6403"/>
    <w:rsid w:val="008B798F"/>
    <w:rsid w:val="008C2547"/>
    <w:rsid w:val="008C609F"/>
    <w:rsid w:val="008D3314"/>
    <w:rsid w:val="008D4887"/>
    <w:rsid w:val="008D4F14"/>
    <w:rsid w:val="008D65B9"/>
    <w:rsid w:val="008E0258"/>
    <w:rsid w:val="008E04F2"/>
    <w:rsid w:val="008E0D05"/>
    <w:rsid w:val="008E244B"/>
    <w:rsid w:val="008E2EF3"/>
    <w:rsid w:val="008E4439"/>
    <w:rsid w:val="008E5B31"/>
    <w:rsid w:val="008F2711"/>
    <w:rsid w:val="008F2872"/>
    <w:rsid w:val="008F386B"/>
    <w:rsid w:val="008F596A"/>
    <w:rsid w:val="008F63ED"/>
    <w:rsid w:val="008F6A6F"/>
    <w:rsid w:val="00901A8F"/>
    <w:rsid w:val="00901CF1"/>
    <w:rsid w:val="009101A1"/>
    <w:rsid w:val="00913773"/>
    <w:rsid w:val="00914D25"/>
    <w:rsid w:val="0091762F"/>
    <w:rsid w:val="00917A18"/>
    <w:rsid w:val="00921E91"/>
    <w:rsid w:val="00922699"/>
    <w:rsid w:val="0093212B"/>
    <w:rsid w:val="0093254A"/>
    <w:rsid w:val="00941530"/>
    <w:rsid w:val="00942E6F"/>
    <w:rsid w:val="00943C51"/>
    <w:rsid w:val="00945A17"/>
    <w:rsid w:val="00946299"/>
    <w:rsid w:val="00946503"/>
    <w:rsid w:val="00946A21"/>
    <w:rsid w:val="00947A3C"/>
    <w:rsid w:val="00947B21"/>
    <w:rsid w:val="00950C37"/>
    <w:rsid w:val="00951360"/>
    <w:rsid w:val="00956CE7"/>
    <w:rsid w:val="0096055C"/>
    <w:rsid w:val="00966275"/>
    <w:rsid w:val="009714B0"/>
    <w:rsid w:val="00971674"/>
    <w:rsid w:val="00972ACA"/>
    <w:rsid w:val="0097417B"/>
    <w:rsid w:val="009746DC"/>
    <w:rsid w:val="00974B1B"/>
    <w:rsid w:val="009766F4"/>
    <w:rsid w:val="009767C4"/>
    <w:rsid w:val="0098042C"/>
    <w:rsid w:val="00990259"/>
    <w:rsid w:val="00993528"/>
    <w:rsid w:val="009941FD"/>
    <w:rsid w:val="00996D08"/>
    <w:rsid w:val="009979DA"/>
    <w:rsid w:val="009A1C4F"/>
    <w:rsid w:val="009A2648"/>
    <w:rsid w:val="009A30B0"/>
    <w:rsid w:val="009A45BA"/>
    <w:rsid w:val="009A6F77"/>
    <w:rsid w:val="009B7629"/>
    <w:rsid w:val="009C7C5F"/>
    <w:rsid w:val="009D2181"/>
    <w:rsid w:val="009D48B1"/>
    <w:rsid w:val="009D4E2F"/>
    <w:rsid w:val="009D561A"/>
    <w:rsid w:val="009E0B29"/>
    <w:rsid w:val="009E17F6"/>
    <w:rsid w:val="009E3161"/>
    <w:rsid w:val="009E362B"/>
    <w:rsid w:val="009E5519"/>
    <w:rsid w:val="009E5A73"/>
    <w:rsid w:val="009E719B"/>
    <w:rsid w:val="009F05DD"/>
    <w:rsid w:val="009F16C0"/>
    <w:rsid w:val="009F2F3E"/>
    <w:rsid w:val="009F5A88"/>
    <w:rsid w:val="009F7149"/>
    <w:rsid w:val="00A01BB8"/>
    <w:rsid w:val="00A02134"/>
    <w:rsid w:val="00A02405"/>
    <w:rsid w:val="00A0481D"/>
    <w:rsid w:val="00A076B7"/>
    <w:rsid w:val="00A079CD"/>
    <w:rsid w:val="00A15ED4"/>
    <w:rsid w:val="00A164DB"/>
    <w:rsid w:val="00A16C84"/>
    <w:rsid w:val="00A20ABE"/>
    <w:rsid w:val="00A261D0"/>
    <w:rsid w:val="00A26249"/>
    <w:rsid w:val="00A30C9E"/>
    <w:rsid w:val="00A34779"/>
    <w:rsid w:val="00A3566D"/>
    <w:rsid w:val="00A35E0A"/>
    <w:rsid w:val="00A3748A"/>
    <w:rsid w:val="00A401D0"/>
    <w:rsid w:val="00A41A0A"/>
    <w:rsid w:val="00A41FB9"/>
    <w:rsid w:val="00A500AA"/>
    <w:rsid w:val="00A5017E"/>
    <w:rsid w:val="00A52295"/>
    <w:rsid w:val="00A530C2"/>
    <w:rsid w:val="00A53A32"/>
    <w:rsid w:val="00A555FD"/>
    <w:rsid w:val="00A56C92"/>
    <w:rsid w:val="00A57D66"/>
    <w:rsid w:val="00A60861"/>
    <w:rsid w:val="00A6130F"/>
    <w:rsid w:val="00A619F4"/>
    <w:rsid w:val="00A631E0"/>
    <w:rsid w:val="00A65554"/>
    <w:rsid w:val="00A66F28"/>
    <w:rsid w:val="00A676C2"/>
    <w:rsid w:val="00A76DF3"/>
    <w:rsid w:val="00A822D4"/>
    <w:rsid w:val="00A83080"/>
    <w:rsid w:val="00A838ED"/>
    <w:rsid w:val="00A83C84"/>
    <w:rsid w:val="00A850AE"/>
    <w:rsid w:val="00A90E96"/>
    <w:rsid w:val="00A95711"/>
    <w:rsid w:val="00AA53A8"/>
    <w:rsid w:val="00AA6943"/>
    <w:rsid w:val="00AA7051"/>
    <w:rsid w:val="00AB0D90"/>
    <w:rsid w:val="00AB729D"/>
    <w:rsid w:val="00AC1A90"/>
    <w:rsid w:val="00AC5F07"/>
    <w:rsid w:val="00AD2A16"/>
    <w:rsid w:val="00AD5821"/>
    <w:rsid w:val="00AD6066"/>
    <w:rsid w:val="00AD78A2"/>
    <w:rsid w:val="00AD7E8D"/>
    <w:rsid w:val="00AF0263"/>
    <w:rsid w:val="00AF380A"/>
    <w:rsid w:val="00AF4E2A"/>
    <w:rsid w:val="00AF691A"/>
    <w:rsid w:val="00AF7CA2"/>
    <w:rsid w:val="00B0169A"/>
    <w:rsid w:val="00B03DCE"/>
    <w:rsid w:val="00B046E8"/>
    <w:rsid w:val="00B05C42"/>
    <w:rsid w:val="00B06054"/>
    <w:rsid w:val="00B06540"/>
    <w:rsid w:val="00B065D2"/>
    <w:rsid w:val="00B12046"/>
    <w:rsid w:val="00B15AC9"/>
    <w:rsid w:val="00B161B0"/>
    <w:rsid w:val="00B177FF"/>
    <w:rsid w:val="00B23E2B"/>
    <w:rsid w:val="00B25943"/>
    <w:rsid w:val="00B3306B"/>
    <w:rsid w:val="00B347E2"/>
    <w:rsid w:val="00B34BA6"/>
    <w:rsid w:val="00B36307"/>
    <w:rsid w:val="00B36BCA"/>
    <w:rsid w:val="00B42075"/>
    <w:rsid w:val="00B42942"/>
    <w:rsid w:val="00B43EB4"/>
    <w:rsid w:val="00B44CA7"/>
    <w:rsid w:val="00B47FD4"/>
    <w:rsid w:val="00B50A20"/>
    <w:rsid w:val="00B50D4B"/>
    <w:rsid w:val="00B527FB"/>
    <w:rsid w:val="00B5335A"/>
    <w:rsid w:val="00B56CB8"/>
    <w:rsid w:val="00B576A2"/>
    <w:rsid w:val="00B6016C"/>
    <w:rsid w:val="00B65177"/>
    <w:rsid w:val="00B67743"/>
    <w:rsid w:val="00B70899"/>
    <w:rsid w:val="00B71906"/>
    <w:rsid w:val="00B75763"/>
    <w:rsid w:val="00B75AF2"/>
    <w:rsid w:val="00B76319"/>
    <w:rsid w:val="00B7631B"/>
    <w:rsid w:val="00B76644"/>
    <w:rsid w:val="00B77C44"/>
    <w:rsid w:val="00B805A0"/>
    <w:rsid w:val="00B83230"/>
    <w:rsid w:val="00B84C0B"/>
    <w:rsid w:val="00B87469"/>
    <w:rsid w:val="00B92303"/>
    <w:rsid w:val="00B937C9"/>
    <w:rsid w:val="00B947C5"/>
    <w:rsid w:val="00B95755"/>
    <w:rsid w:val="00B959B0"/>
    <w:rsid w:val="00B95D9B"/>
    <w:rsid w:val="00B978A1"/>
    <w:rsid w:val="00B97B2B"/>
    <w:rsid w:val="00BA01D5"/>
    <w:rsid w:val="00BA06DE"/>
    <w:rsid w:val="00BA1B1E"/>
    <w:rsid w:val="00BA7189"/>
    <w:rsid w:val="00BA7F92"/>
    <w:rsid w:val="00BB4632"/>
    <w:rsid w:val="00BC15BC"/>
    <w:rsid w:val="00BC23A4"/>
    <w:rsid w:val="00BC34AE"/>
    <w:rsid w:val="00BC3A04"/>
    <w:rsid w:val="00BC3B4D"/>
    <w:rsid w:val="00BC454E"/>
    <w:rsid w:val="00BC4D1A"/>
    <w:rsid w:val="00BC7D7B"/>
    <w:rsid w:val="00BD27A3"/>
    <w:rsid w:val="00BD357B"/>
    <w:rsid w:val="00BD42F5"/>
    <w:rsid w:val="00BD49BB"/>
    <w:rsid w:val="00BD51C1"/>
    <w:rsid w:val="00BD55B5"/>
    <w:rsid w:val="00BE29E1"/>
    <w:rsid w:val="00BE4977"/>
    <w:rsid w:val="00BE7EA2"/>
    <w:rsid w:val="00BF22EC"/>
    <w:rsid w:val="00BF3B4B"/>
    <w:rsid w:val="00BF553E"/>
    <w:rsid w:val="00BF7DF6"/>
    <w:rsid w:val="00C00ACF"/>
    <w:rsid w:val="00C02017"/>
    <w:rsid w:val="00C048C4"/>
    <w:rsid w:val="00C0645A"/>
    <w:rsid w:val="00C11D2E"/>
    <w:rsid w:val="00C12F84"/>
    <w:rsid w:val="00C14603"/>
    <w:rsid w:val="00C15570"/>
    <w:rsid w:val="00C169A5"/>
    <w:rsid w:val="00C16D4B"/>
    <w:rsid w:val="00C2070F"/>
    <w:rsid w:val="00C30FEF"/>
    <w:rsid w:val="00C32B5C"/>
    <w:rsid w:val="00C34466"/>
    <w:rsid w:val="00C37862"/>
    <w:rsid w:val="00C40BDE"/>
    <w:rsid w:val="00C50A41"/>
    <w:rsid w:val="00C51FE7"/>
    <w:rsid w:val="00C52919"/>
    <w:rsid w:val="00C537AB"/>
    <w:rsid w:val="00C572B1"/>
    <w:rsid w:val="00C5775D"/>
    <w:rsid w:val="00C639CC"/>
    <w:rsid w:val="00C64C23"/>
    <w:rsid w:val="00C65659"/>
    <w:rsid w:val="00C66205"/>
    <w:rsid w:val="00C72439"/>
    <w:rsid w:val="00C75429"/>
    <w:rsid w:val="00C85AFB"/>
    <w:rsid w:val="00C8606F"/>
    <w:rsid w:val="00C86D08"/>
    <w:rsid w:val="00C90465"/>
    <w:rsid w:val="00C955A8"/>
    <w:rsid w:val="00C95AE2"/>
    <w:rsid w:val="00CA1565"/>
    <w:rsid w:val="00CA1DB4"/>
    <w:rsid w:val="00CA2776"/>
    <w:rsid w:val="00CA3D00"/>
    <w:rsid w:val="00CA5BAD"/>
    <w:rsid w:val="00CA702F"/>
    <w:rsid w:val="00CB3996"/>
    <w:rsid w:val="00CB6FEC"/>
    <w:rsid w:val="00CC0D72"/>
    <w:rsid w:val="00CC18C9"/>
    <w:rsid w:val="00CC1CB3"/>
    <w:rsid w:val="00CD15DE"/>
    <w:rsid w:val="00CD1BC0"/>
    <w:rsid w:val="00CD2622"/>
    <w:rsid w:val="00CE27ED"/>
    <w:rsid w:val="00CE3656"/>
    <w:rsid w:val="00CE37C6"/>
    <w:rsid w:val="00CE7A26"/>
    <w:rsid w:val="00CF0826"/>
    <w:rsid w:val="00CF105F"/>
    <w:rsid w:val="00CF2C69"/>
    <w:rsid w:val="00CF355E"/>
    <w:rsid w:val="00D048A8"/>
    <w:rsid w:val="00D04987"/>
    <w:rsid w:val="00D0521C"/>
    <w:rsid w:val="00D06390"/>
    <w:rsid w:val="00D115CC"/>
    <w:rsid w:val="00D16D0C"/>
    <w:rsid w:val="00D23432"/>
    <w:rsid w:val="00D24FBF"/>
    <w:rsid w:val="00D25F06"/>
    <w:rsid w:val="00D31592"/>
    <w:rsid w:val="00D33853"/>
    <w:rsid w:val="00D343A9"/>
    <w:rsid w:val="00D35E84"/>
    <w:rsid w:val="00D37218"/>
    <w:rsid w:val="00D41379"/>
    <w:rsid w:val="00D4142B"/>
    <w:rsid w:val="00D45C0D"/>
    <w:rsid w:val="00D477FB"/>
    <w:rsid w:val="00D4787B"/>
    <w:rsid w:val="00D50D2D"/>
    <w:rsid w:val="00D51ED0"/>
    <w:rsid w:val="00D53A3D"/>
    <w:rsid w:val="00D55B63"/>
    <w:rsid w:val="00D56403"/>
    <w:rsid w:val="00D609F6"/>
    <w:rsid w:val="00D60E51"/>
    <w:rsid w:val="00D62504"/>
    <w:rsid w:val="00D635F2"/>
    <w:rsid w:val="00D63A06"/>
    <w:rsid w:val="00D653D3"/>
    <w:rsid w:val="00D65805"/>
    <w:rsid w:val="00D67670"/>
    <w:rsid w:val="00D80092"/>
    <w:rsid w:val="00D8240B"/>
    <w:rsid w:val="00D82FAE"/>
    <w:rsid w:val="00D850DD"/>
    <w:rsid w:val="00D9195A"/>
    <w:rsid w:val="00D9354A"/>
    <w:rsid w:val="00DA0204"/>
    <w:rsid w:val="00DA05B8"/>
    <w:rsid w:val="00DA0751"/>
    <w:rsid w:val="00DA0BC3"/>
    <w:rsid w:val="00DA4A3C"/>
    <w:rsid w:val="00DA4B5F"/>
    <w:rsid w:val="00DA5AFC"/>
    <w:rsid w:val="00DA5BFF"/>
    <w:rsid w:val="00DA7739"/>
    <w:rsid w:val="00DB1DB8"/>
    <w:rsid w:val="00DB206C"/>
    <w:rsid w:val="00DB4AB7"/>
    <w:rsid w:val="00DC298B"/>
    <w:rsid w:val="00DC58BC"/>
    <w:rsid w:val="00DC64C8"/>
    <w:rsid w:val="00DD01E7"/>
    <w:rsid w:val="00DD491A"/>
    <w:rsid w:val="00DE284A"/>
    <w:rsid w:val="00DE45B8"/>
    <w:rsid w:val="00DE6107"/>
    <w:rsid w:val="00DF1898"/>
    <w:rsid w:val="00DF1CBA"/>
    <w:rsid w:val="00DF5A1B"/>
    <w:rsid w:val="00DF6CE1"/>
    <w:rsid w:val="00DF6FB1"/>
    <w:rsid w:val="00DF75CA"/>
    <w:rsid w:val="00E01065"/>
    <w:rsid w:val="00E01F55"/>
    <w:rsid w:val="00E10A48"/>
    <w:rsid w:val="00E10DCB"/>
    <w:rsid w:val="00E12536"/>
    <w:rsid w:val="00E13BAC"/>
    <w:rsid w:val="00E16B44"/>
    <w:rsid w:val="00E17EFE"/>
    <w:rsid w:val="00E2012A"/>
    <w:rsid w:val="00E2263B"/>
    <w:rsid w:val="00E2581C"/>
    <w:rsid w:val="00E26FA6"/>
    <w:rsid w:val="00E301E2"/>
    <w:rsid w:val="00E30B38"/>
    <w:rsid w:val="00E31A13"/>
    <w:rsid w:val="00E3614E"/>
    <w:rsid w:val="00E36C75"/>
    <w:rsid w:val="00E46509"/>
    <w:rsid w:val="00E47637"/>
    <w:rsid w:val="00E50A05"/>
    <w:rsid w:val="00E51726"/>
    <w:rsid w:val="00E5250A"/>
    <w:rsid w:val="00E53B36"/>
    <w:rsid w:val="00E6574E"/>
    <w:rsid w:val="00E66368"/>
    <w:rsid w:val="00E7158C"/>
    <w:rsid w:val="00E717D4"/>
    <w:rsid w:val="00E73433"/>
    <w:rsid w:val="00E73B85"/>
    <w:rsid w:val="00E76D8C"/>
    <w:rsid w:val="00E80711"/>
    <w:rsid w:val="00E92429"/>
    <w:rsid w:val="00E96AFC"/>
    <w:rsid w:val="00E96BE5"/>
    <w:rsid w:val="00E96DC5"/>
    <w:rsid w:val="00EA1E57"/>
    <w:rsid w:val="00EA1E6B"/>
    <w:rsid w:val="00EA43F2"/>
    <w:rsid w:val="00EA45F4"/>
    <w:rsid w:val="00EA5A78"/>
    <w:rsid w:val="00EA60FC"/>
    <w:rsid w:val="00EB0C4A"/>
    <w:rsid w:val="00EB0F45"/>
    <w:rsid w:val="00EB12FA"/>
    <w:rsid w:val="00EB3DE2"/>
    <w:rsid w:val="00EB435C"/>
    <w:rsid w:val="00EB60AE"/>
    <w:rsid w:val="00EC150E"/>
    <w:rsid w:val="00EC5250"/>
    <w:rsid w:val="00EC5E53"/>
    <w:rsid w:val="00EC6979"/>
    <w:rsid w:val="00ED3A41"/>
    <w:rsid w:val="00ED79D1"/>
    <w:rsid w:val="00ED7EBE"/>
    <w:rsid w:val="00EE1A5E"/>
    <w:rsid w:val="00EE3CE4"/>
    <w:rsid w:val="00EE4377"/>
    <w:rsid w:val="00EE6C9B"/>
    <w:rsid w:val="00EE70E5"/>
    <w:rsid w:val="00EF5EFD"/>
    <w:rsid w:val="00EF62DB"/>
    <w:rsid w:val="00F0093E"/>
    <w:rsid w:val="00F02994"/>
    <w:rsid w:val="00F052B5"/>
    <w:rsid w:val="00F05D3F"/>
    <w:rsid w:val="00F100D7"/>
    <w:rsid w:val="00F11EDE"/>
    <w:rsid w:val="00F1314B"/>
    <w:rsid w:val="00F147FE"/>
    <w:rsid w:val="00F1695E"/>
    <w:rsid w:val="00F20489"/>
    <w:rsid w:val="00F2337E"/>
    <w:rsid w:val="00F26068"/>
    <w:rsid w:val="00F306C7"/>
    <w:rsid w:val="00F32DDF"/>
    <w:rsid w:val="00F42F05"/>
    <w:rsid w:val="00F43BE4"/>
    <w:rsid w:val="00F452AE"/>
    <w:rsid w:val="00F5036E"/>
    <w:rsid w:val="00F512E0"/>
    <w:rsid w:val="00F52B5F"/>
    <w:rsid w:val="00F53B95"/>
    <w:rsid w:val="00F53EA8"/>
    <w:rsid w:val="00F55E3A"/>
    <w:rsid w:val="00F567C1"/>
    <w:rsid w:val="00F60C32"/>
    <w:rsid w:val="00F62328"/>
    <w:rsid w:val="00F63EBF"/>
    <w:rsid w:val="00F65D8A"/>
    <w:rsid w:val="00F66B88"/>
    <w:rsid w:val="00F70927"/>
    <w:rsid w:val="00F710A9"/>
    <w:rsid w:val="00F710F6"/>
    <w:rsid w:val="00F72E05"/>
    <w:rsid w:val="00F752FC"/>
    <w:rsid w:val="00F767E7"/>
    <w:rsid w:val="00F77F3B"/>
    <w:rsid w:val="00F835BC"/>
    <w:rsid w:val="00F836A9"/>
    <w:rsid w:val="00F85ED0"/>
    <w:rsid w:val="00F90D9D"/>
    <w:rsid w:val="00F94B48"/>
    <w:rsid w:val="00F95A55"/>
    <w:rsid w:val="00F95FD9"/>
    <w:rsid w:val="00F9658E"/>
    <w:rsid w:val="00F96D33"/>
    <w:rsid w:val="00FA2783"/>
    <w:rsid w:val="00FA4DDF"/>
    <w:rsid w:val="00FA6A78"/>
    <w:rsid w:val="00FA7318"/>
    <w:rsid w:val="00FA7D41"/>
    <w:rsid w:val="00FA7F20"/>
    <w:rsid w:val="00FB6491"/>
    <w:rsid w:val="00FB6809"/>
    <w:rsid w:val="00FB71E2"/>
    <w:rsid w:val="00FC01FB"/>
    <w:rsid w:val="00FC2C80"/>
    <w:rsid w:val="00FC4AD8"/>
    <w:rsid w:val="00FC4D1C"/>
    <w:rsid w:val="00FC7603"/>
    <w:rsid w:val="00FC7E3E"/>
    <w:rsid w:val="00FD554D"/>
    <w:rsid w:val="00FD6080"/>
    <w:rsid w:val="00FD7981"/>
    <w:rsid w:val="00FE3A8B"/>
    <w:rsid w:val="00FF6510"/>
    <w:rsid w:val="00FF70A5"/>
    <w:rsid w:val="00FF7611"/>
    <w:rsid w:val="056F84CC"/>
    <w:rsid w:val="0879E75B"/>
    <w:rsid w:val="1263B1E6"/>
    <w:rsid w:val="13020125"/>
    <w:rsid w:val="1EC03A02"/>
    <w:rsid w:val="2A0160D4"/>
    <w:rsid w:val="409EE398"/>
    <w:rsid w:val="42C023B4"/>
    <w:rsid w:val="4476DFEF"/>
    <w:rsid w:val="450F4ABC"/>
    <w:rsid w:val="4A76D5FE"/>
    <w:rsid w:val="4A7A04B1"/>
    <w:rsid w:val="5DDDC2C4"/>
    <w:rsid w:val="66D4B219"/>
    <w:rsid w:val="6FA6638F"/>
    <w:rsid w:val="7CCBED5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6D69FD"/>
  <w15:docId w15:val="{462E1FD8-E39C-46CD-9810-5D2F2C2D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D9"/>
    <w:pPr>
      <w:overflowPunct w:val="0"/>
      <w:autoSpaceDE w:val="0"/>
      <w:autoSpaceDN w:val="0"/>
      <w:adjustRightInd w:val="0"/>
      <w:textAlignment w:val="baseline"/>
    </w:pPr>
    <w:rPr>
      <w:lang w:val="fr-FR" w:eastAsia="fr-FR" w:bidi="ar-SA"/>
    </w:rPr>
  </w:style>
  <w:style w:type="paragraph" w:styleId="Heading5">
    <w:name w:val="heading 5"/>
    <w:basedOn w:val="Normal"/>
    <w:next w:val="Normal"/>
    <w:qFormat/>
    <w:pPr>
      <w:keepNext/>
      <w:overflowPunct/>
      <w:autoSpaceDE/>
      <w:autoSpaceDN/>
      <w:adjustRightInd/>
      <w:jc w:val="center"/>
      <w:textAlignment w:val="auto"/>
      <w:outlineLvl w:val="4"/>
    </w:pPr>
    <w:rPr>
      <w:rFonts w:ascii="Calibri" w:hAnsi="Calibri"/>
      <w:b/>
      <w:bCs/>
      <w:sz w:val="18"/>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5670"/>
      </w:tabs>
      <w:overflowPunct/>
      <w:autoSpaceDE/>
      <w:autoSpaceDN/>
      <w:adjustRightInd/>
      <w:textAlignment w:val="auto"/>
    </w:pPr>
    <w:rPr>
      <w:rFonts w:ascii="Arial" w:eastAsia="Times" w:hAnsi="Arial" w:cs="Arial"/>
      <w:b/>
      <w:bCs/>
      <w:sz w:val="22"/>
      <w:lang w:val="en-GB" w:eastAsia="en-US"/>
    </w:rPr>
  </w:style>
  <w:style w:type="paragraph" w:customStyle="1" w:styleId="To">
    <w:name w:val="To"/>
    <w:basedOn w:val="Normal"/>
    <w:pPr>
      <w:tabs>
        <w:tab w:val="right" w:pos="1260"/>
        <w:tab w:val="left" w:pos="1800"/>
      </w:tabs>
      <w:overflowPunct/>
      <w:autoSpaceDE/>
      <w:autoSpaceDN/>
      <w:adjustRightInd/>
      <w:spacing w:before="600" w:after="200"/>
      <w:textAlignment w:val="auto"/>
    </w:pPr>
    <w:rPr>
      <w:rFonts w:ascii="Verdana" w:hAnsi="Verdana"/>
      <w:lang w:val="en-US" w:eastAsia="en-US"/>
    </w:rPr>
  </w:style>
  <w:style w:type="paragraph" w:styleId="Header">
    <w:name w:val="header"/>
    <w:aliases w:val="Header - SBC,En-tête bmx"/>
    <w:basedOn w:val="Normal"/>
    <w:link w:val="HeaderChar"/>
    <w:unhideWhenUsed/>
    <w:rsid w:val="00B06054"/>
    <w:pPr>
      <w:tabs>
        <w:tab w:val="center" w:pos="4536"/>
        <w:tab w:val="right" w:pos="9072"/>
      </w:tabs>
    </w:pPr>
  </w:style>
  <w:style w:type="character" w:customStyle="1" w:styleId="HeaderChar">
    <w:name w:val="Header Char"/>
    <w:aliases w:val="Header - SBC Char,En-tête bmx Char"/>
    <w:link w:val="Header"/>
    <w:rsid w:val="00B06054"/>
    <w:rPr>
      <w:lang w:eastAsia="fr-FR" w:bidi="ar-SA"/>
    </w:rPr>
  </w:style>
  <w:style w:type="paragraph" w:styleId="Footer">
    <w:name w:val="footer"/>
    <w:basedOn w:val="Normal"/>
    <w:link w:val="FooterChar"/>
    <w:uiPriority w:val="99"/>
    <w:unhideWhenUsed/>
    <w:rsid w:val="00B06054"/>
    <w:pPr>
      <w:tabs>
        <w:tab w:val="center" w:pos="4536"/>
        <w:tab w:val="right" w:pos="9072"/>
      </w:tabs>
    </w:pPr>
  </w:style>
  <w:style w:type="character" w:customStyle="1" w:styleId="FooterChar">
    <w:name w:val="Footer Char"/>
    <w:link w:val="Footer"/>
    <w:uiPriority w:val="99"/>
    <w:rsid w:val="00B06054"/>
    <w:rPr>
      <w:lang w:eastAsia="fr-FR" w:bidi="ar-SA"/>
    </w:rPr>
  </w:style>
  <w:style w:type="paragraph" w:styleId="BalloonText">
    <w:name w:val="Balloon Text"/>
    <w:basedOn w:val="Normal"/>
    <w:link w:val="BalloonTextChar"/>
    <w:uiPriority w:val="99"/>
    <w:semiHidden/>
    <w:unhideWhenUsed/>
    <w:rsid w:val="00151FBA"/>
    <w:rPr>
      <w:rFonts w:ascii="Tahoma" w:hAnsi="Tahoma" w:cs="Tahoma"/>
      <w:sz w:val="16"/>
      <w:szCs w:val="16"/>
    </w:rPr>
  </w:style>
  <w:style w:type="character" w:customStyle="1" w:styleId="BalloonTextChar">
    <w:name w:val="Balloon Text Char"/>
    <w:link w:val="BalloonText"/>
    <w:uiPriority w:val="99"/>
    <w:semiHidden/>
    <w:rsid w:val="00151FBA"/>
    <w:rPr>
      <w:rFonts w:ascii="Tahoma" w:hAnsi="Tahoma" w:cs="Tahoma"/>
      <w:sz w:val="16"/>
      <w:szCs w:val="16"/>
      <w:lang w:eastAsia="fr-FR" w:bidi="ar-SA"/>
    </w:rPr>
  </w:style>
  <w:style w:type="paragraph" w:customStyle="1" w:styleId="Default">
    <w:name w:val="Default"/>
    <w:rsid w:val="008E5B31"/>
    <w:pPr>
      <w:autoSpaceDE w:val="0"/>
      <w:autoSpaceDN w:val="0"/>
      <w:adjustRightInd w:val="0"/>
    </w:pPr>
    <w:rPr>
      <w:color w:val="000000"/>
      <w:sz w:val="24"/>
      <w:szCs w:val="24"/>
      <w:lang w:val="fr-FR"/>
    </w:rPr>
  </w:style>
  <w:style w:type="character" w:styleId="CommentReference">
    <w:name w:val="annotation reference"/>
    <w:uiPriority w:val="99"/>
    <w:semiHidden/>
    <w:unhideWhenUsed/>
    <w:rsid w:val="00B23E2B"/>
    <w:rPr>
      <w:sz w:val="16"/>
      <w:szCs w:val="16"/>
    </w:rPr>
  </w:style>
  <w:style w:type="paragraph" w:styleId="CommentText">
    <w:name w:val="annotation text"/>
    <w:basedOn w:val="Normal"/>
    <w:link w:val="CommentTextChar"/>
    <w:uiPriority w:val="99"/>
    <w:unhideWhenUsed/>
    <w:rsid w:val="00B23E2B"/>
  </w:style>
  <w:style w:type="character" w:customStyle="1" w:styleId="CommentTextChar">
    <w:name w:val="Comment Text Char"/>
    <w:link w:val="CommentText"/>
    <w:uiPriority w:val="99"/>
    <w:rsid w:val="00B23E2B"/>
    <w:rPr>
      <w:lang w:eastAsia="fr-FR" w:bidi="ar-SA"/>
    </w:rPr>
  </w:style>
  <w:style w:type="paragraph" w:styleId="CommentSubject">
    <w:name w:val="annotation subject"/>
    <w:basedOn w:val="CommentText"/>
    <w:next w:val="CommentText"/>
    <w:link w:val="CommentSubjectChar"/>
    <w:uiPriority w:val="99"/>
    <w:semiHidden/>
    <w:unhideWhenUsed/>
    <w:rsid w:val="00B23E2B"/>
    <w:rPr>
      <w:b/>
      <w:bCs/>
    </w:rPr>
  </w:style>
  <w:style w:type="character" w:customStyle="1" w:styleId="CommentSubjectChar">
    <w:name w:val="Comment Subject Char"/>
    <w:link w:val="CommentSubject"/>
    <w:uiPriority w:val="99"/>
    <w:semiHidden/>
    <w:rsid w:val="00B23E2B"/>
    <w:rPr>
      <w:b/>
      <w:bCs/>
      <w:lang w:eastAsia="fr-FR" w:bidi="ar-SA"/>
    </w:rPr>
  </w:style>
  <w:style w:type="paragraph" w:styleId="ListParagraph">
    <w:name w:val="List Paragraph"/>
    <w:basedOn w:val="Normal"/>
    <w:uiPriority w:val="34"/>
    <w:qFormat/>
    <w:rsid w:val="0041048A"/>
    <w:pPr>
      <w:overflowPunct/>
      <w:autoSpaceDE/>
      <w:autoSpaceDN/>
      <w:adjustRightInd/>
      <w:ind w:left="720"/>
      <w:contextualSpacing/>
      <w:textAlignment w:val="auto"/>
    </w:pPr>
    <w:rPr>
      <w:rFonts w:cs="Angsana New"/>
      <w:sz w:val="24"/>
      <w:szCs w:val="30"/>
      <w:lang w:eastAsia="zh-TW" w:bidi="th-TH"/>
    </w:rPr>
  </w:style>
  <w:style w:type="paragraph" w:customStyle="1" w:styleId="Paragraphe">
    <w:name w:val="Paragraphe"/>
    <w:basedOn w:val="Normal"/>
    <w:rsid w:val="00BA01D5"/>
    <w:pPr>
      <w:overflowPunct/>
      <w:autoSpaceDE/>
      <w:autoSpaceDN/>
      <w:adjustRightInd/>
      <w:spacing w:line="210" w:lineRule="exact"/>
      <w:jc w:val="both"/>
      <w:textAlignment w:val="auto"/>
    </w:pPr>
    <w:rPr>
      <w:rFonts w:ascii="Arial" w:hAnsi="Arial"/>
      <w:sz w:val="18"/>
    </w:rPr>
  </w:style>
  <w:style w:type="numbering" w:customStyle="1" w:styleId="Aucuneliste1">
    <w:name w:val="Aucune liste1"/>
    <w:next w:val="NoList"/>
    <w:uiPriority w:val="99"/>
    <w:semiHidden/>
    <w:unhideWhenUsed/>
    <w:rsid w:val="003718FC"/>
  </w:style>
  <w:style w:type="character" w:styleId="Hyperlink">
    <w:name w:val="Hyperlink"/>
    <w:uiPriority w:val="99"/>
    <w:semiHidden/>
    <w:unhideWhenUsed/>
    <w:rsid w:val="003718FC"/>
    <w:rPr>
      <w:color w:val="0000FF"/>
      <w:u w:val="single"/>
    </w:rPr>
  </w:style>
  <w:style w:type="character" w:styleId="FollowedHyperlink">
    <w:name w:val="FollowedHyperlink"/>
    <w:uiPriority w:val="99"/>
    <w:semiHidden/>
    <w:unhideWhenUsed/>
    <w:rsid w:val="003718FC"/>
    <w:rPr>
      <w:color w:val="800080"/>
      <w:u w:val="single"/>
    </w:rPr>
  </w:style>
  <w:style w:type="paragraph" w:customStyle="1" w:styleId="xl65">
    <w:name w:val="xl65"/>
    <w:basedOn w:val="Normal"/>
    <w:rsid w:val="003718FC"/>
    <w:pPr>
      <w:pBdr>
        <w:top w:val="single" w:sz="4" w:space="0" w:color="auto"/>
        <w:left w:val="single" w:sz="4" w:space="0" w:color="auto"/>
        <w:bottom w:val="single" w:sz="4" w:space="0" w:color="auto"/>
        <w:right w:val="single" w:sz="4" w:space="0" w:color="auto"/>
      </w:pBdr>
      <w:shd w:val="clear" w:color="000000" w:fill="A6A6A6"/>
      <w:overflowPunct/>
      <w:autoSpaceDE/>
      <w:autoSpaceDN/>
      <w:adjustRightInd/>
      <w:spacing w:before="100" w:beforeAutospacing="1" w:after="100" w:afterAutospacing="1"/>
      <w:jc w:val="both"/>
      <w:textAlignment w:val="center"/>
    </w:pPr>
    <w:rPr>
      <w:rFonts w:ascii="Arial" w:hAnsi="Arial" w:cs="Arial"/>
      <w:b/>
      <w:bCs/>
      <w:lang w:eastAsia="zh-TW" w:bidi="th-TH"/>
    </w:rPr>
  </w:style>
  <w:style w:type="paragraph" w:customStyle="1" w:styleId="xl66">
    <w:name w:val="xl66"/>
    <w:basedOn w:val="Normal"/>
    <w:rsid w:val="003718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eastAsia="zh-TW" w:bidi="th-TH"/>
    </w:rPr>
  </w:style>
  <w:style w:type="paragraph" w:customStyle="1" w:styleId="xl67">
    <w:name w:val="xl67"/>
    <w:basedOn w:val="Normal"/>
    <w:rsid w:val="003718FC"/>
    <w:pPr>
      <w:pBdr>
        <w:top w:val="single" w:sz="4" w:space="0" w:color="auto"/>
        <w:left w:val="single" w:sz="4" w:space="0" w:color="auto"/>
        <w:bottom w:val="single" w:sz="4" w:space="0" w:color="auto"/>
        <w:right w:val="single" w:sz="4" w:space="0" w:color="auto"/>
      </w:pBdr>
      <w:shd w:val="clear" w:color="000000" w:fill="A6A6A6"/>
      <w:overflowPunct/>
      <w:autoSpaceDE/>
      <w:autoSpaceDN/>
      <w:adjustRightInd/>
      <w:spacing w:before="100" w:beforeAutospacing="1" w:after="100" w:afterAutospacing="1"/>
      <w:jc w:val="center"/>
      <w:textAlignment w:val="center"/>
    </w:pPr>
    <w:rPr>
      <w:rFonts w:ascii="Arial" w:hAnsi="Arial" w:cs="Arial"/>
      <w:b/>
      <w:bCs/>
      <w:lang w:eastAsia="zh-TW" w:bidi="th-TH"/>
    </w:rPr>
  </w:style>
  <w:style w:type="numbering" w:customStyle="1" w:styleId="Aucuneliste2">
    <w:name w:val="Aucune liste2"/>
    <w:next w:val="NoList"/>
    <w:uiPriority w:val="99"/>
    <w:semiHidden/>
    <w:unhideWhenUsed/>
    <w:rsid w:val="00BA7189"/>
  </w:style>
  <w:style w:type="paragraph" w:customStyle="1" w:styleId="xl68">
    <w:name w:val="xl68"/>
    <w:basedOn w:val="Normal"/>
    <w:rsid w:val="00BA71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lang w:eastAsia="zh-TW" w:bidi="th-TH"/>
    </w:rPr>
  </w:style>
  <w:style w:type="character" w:customStyle="1" w:styleId="shorttext">
    <w:name w:val="short_text"/>
    <w:rsid w:val="00BC7D7B"/>
  </w:style>
  <w:style w:type="paragraph" w:customStyle="1" w:styleId="00BULLET">
    <w:name w:val="00_BULLET"/>
    <w:basedOn w:val="Normal"/>
    <w:rsid w:val="007A21DE"/>
    <w:pPr>
      <w:numPr>
        <w:numId w:val="14"/>
      </w:numPr>
      <w:overflowPunct/>
      <w:autoSpaceDE/>
      <w:autoSpaceDN/>
      <w:adjustRightInd/>
      <w:spacing w:before="120" w:after="120"/>
      <w:textAlignment w:val="auto"/>
    </w:pPr>
    <w:rPr>
      <w:rFonts w:ascii="Arial" w:hAnsi="Arial" w:cs="Arial"/>
      <w:szCs w:val="24"/>
      <w:lang w:val="en-US"/>
    </w:rPr>
  </w:style>
  <w:style w:type="paragraph" w:styleId="Revision">
    <w:name w:val="Revision"/>
    <w:hidden/>
    <w:uiPriority w:val="99"/>
    <w:semiHidden/>
    <w:rsid w:val="000F3DD9"/>
    <w:rPr>
      <w:lang w:val="fr-FR" w:eastAsia="fr-FR" w:bidi="ar-SA"/>
    </w:rPr>
  </w:style>
  <w:style w:type="paragraph" w:styleId="EnvelopeAddress">
    <w:name w:val="envelope address"/>
    <w:basedOn w:val="Normal"/>
    <w:semiHidden/>
    <w:rsid w:val="00941530"/>
    <w:pPr>
      <w:framePr w:w="7920" w:h="1980" w:hRule="exact" w:hSpace="180" w:wrap="auto" w:hAnchor="page" w:xAlign="center" w:yAlign="bottom"/>
      <w:overflowPunct/>
      <w:autoSpaceDE/>
      <w:autoSpaceDN/>
      <w:adjustRightInd/>
      <w:ind w:left="2880"/>
      <w:textAlignment w:val="auto"/>
    </w:pPr>
    <w:rPr>
      <w:rFonts w:ascii="Arial" w:hAnsi="Arial" w:cs="Arial"/>
      <w:sz w:val="24"/>
      <w:szCs w:val="24"/>
      <w:lang w:val="en-US" w:eastAsia="en-US"/>
    </w:rPr>
  </w:style>
  <w:style w:type="table" w:styleId="TableGrid">
    <w:name w:val="Table Grid"/>
    <w:basedOn w:val="TableNormal"/>
    <w:uiPriority w:val="59"/>
    <w:rsid w:val="00C86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4f2a9e6-eb7c-4b21-956c-f03c76c7fee9">
      <UserInfo>
        <DisplayName>DIALLO Marliatou</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B1D7F7CB0AE445AB12C8BD8003FD81" ma:contentTypeVersion="5" ma:contentTypeDescription="Create a new document." ma:contentTypeScope="" ma:versionID="30139eb39eac49dcbfa629dd538b5138">
  <xsd:schema xmlns:xsd="http://www.w3.org/2001/XMLSchema" xmlns:xs="http://www.w3.org/2001/XMLSchema" xmlns:p="http://schemas.microsoft.com/office/2006/metadata/properties" xmlns:ns2="1cbefee5-dd57-4603-96a3-efcbe5dfbd09" xmlns:ns3="44f2a9e6-eb7c-4b21-956c-f03c76c7fee9" targetNamespace="http://schemas.microsoft.com/office/2006/metadata/properties" ma:root="true" ma:fieldsID="875389e88acab0d0cd8e594486ed62f3" ns2:_="" ns3:_="">
    <xsd:import namespace="1cbefee5-dd57-4603-96a3-efcbe5dfbd09"/>
    <xsd:import namespace="44f2a9e6-eb7c-4b21-956c-f03c76c7fe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efee5-dd57-4603-96a3-efcbe5dfb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f2a9e6-eb7c-4b21-956c-f03c76c7fe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639D6-9700-4329-BDDB-7EB1F2B23C49}">
  <ds:schemaRefs>
    <ds:schemaRef ds:uri="http://schemas.microsoft.com/office/2006/metadata/properties"/>
    <ds:schemaRef ds:uri="http://schemas.microsoft.com/office/infopath/2007/PartnerControls"/>
    <ds:schemaRef ds:uri="44f2a9e6-eb7c-4b21-956c-f03c76c7fee9"/>
  </ds:schemaRefs>
</ds:datastoreItem>
</file>

<file path=customXml/itemProps2.xml><?xml version="1.0" encoding="utf-8"?>
<ds:datastoreItem xmlns:ds="http://schemas.openxmlformats.org/officeDocument/2006/customXml" ds:itemID="{1061FA83-1BFC-44F7-865A-331441744103}">
  <ds:schemaRefs>
    <ds:schemaRef ds:uri="http://schemas.microsoft.com/sharepoint/v3/contenttype/forms"/>
  </ds:schemaRefs>
</ds:datastoreItem>
</file>

<file path=customXml/itemProps3.xml><?xml version="1.0" encoding="utf-8"?>
<ds:datastoreItem xmlns:ds="http://schemas.openxmlformats.org/officeDocument/2006/customXml" ds:itemID="{9DE37457-829C-4855-A0FF-2ABE3A55C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efee5-dd57-4603-96a3-efcbe5dfbd09"/>
    <ds:schemaRef ds:uri="44f2a9e6-eb7c-4b21-956c-f03c76c7f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30234C-31F3-41C8-B5AD-16C20D9465F4}">
  <ds:schemaRefs>
    <ds:schemaRef ds:uri="http://schemas.openxmlformats.org/officeDocument/2006/bibliography"/>
  </ds:schemaRefs>
</ds:datastoreItem>
</file>

<file path=docMetadata/LabelInfo.xml><?xml version="1.0" encoding="utf-8"?>
<clbl:labelList xmlns:clbl="http://schemas.microsoft.com/office/2020/mipLabelMetadata">
  <clbl:label id="{aec0543a-cc73-4fa4-9e2a-cf52adf9b788}" enabled="0" method="" siteId="{aec0543a-cc73-4fa4-9e2a-cf52adf9b788}"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3810</Words>
  <Characters>2172</Characters>
  <Application>Microsoft Office Word</Application>
  <DocSecurity>0</DocSecurity>
  <Lines>18</Lines>
  <Paragraphs>11</Paragraphs>
  <ScaleCrop>false</ScaleCrop>
  <Company>bioMerieux</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distribute the attached customer letter</dc:title>
  <dc:creator>STRAUEL Céline</dc:creator>
  <cp:lastModifiedBy>Silvija Kaugere</cp:lastModifiedBy>
  <cp:revision>2</cp:revision>
  <cp:lastPrinted>2018-10-08T13:30:00Z</cp:lastPrinted>
  <dcterms:created xsi:type="dcterms:W3CDTF">2026-07-24T13:59:00Z</dcterms:created>
  <dcterms:modified xsi:type="dcterms:W3CDTF">2026-07-24T13:59:00Z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0x010100B6B1D7F7CB0AE445AB12C8BD8003FD81</vt:lpwstr>
  </property>
</Properties>
</file>