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4C2328" w14:paraId="5F2F09F9" w14:textId="77777777" w:rsidTr="00E43E42">
        <w:trPr>
          <w:trHeight w:val="306"/>
        </w:trPr>
        <w:tc>
          <w:tcPr>
            <w:tcW w:w="9101" w:type="dxa"/>
            <w:gridSpan w:val="5"/>
          </w:tcPr>
          <w:p w14:paraId="71081C35" w14:textId="67CB6B64" w:rsidR="004C2328" w:rsidRPr="00882AF2" w:rsidRDefault="004C2328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  <w:bookmarkStart w:id="2" w:name="_GoBack"/>
            <w:bookmarkEnd w:id="2"/>
          </w:p>
        </w:tc>
      </w:tr>
      <w:tr w:rsidR="004C2328" w14:paraId="068E79B0" w14:textId="77777777" w:rsidTr="008949AC">
        <w:trPr>
          <w:trHeight w:val="306"/>
        </w:trPr>
        <w:tc>
          <w:tcPr>
            <w:tcW w:w="1304" w:type="dxa"/>
          </w:tcPr>
          <w:p w14:paraId="1078137F" w14:textId="5180255D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A00137</w:t>
            </w:r>
          </w:p>
        </w:tc>
        <w:tc>
          <w:tcPr>
            <w:tcW w:w="1276" w:type="dxa"/>
          </w:tcPr>
          <w:p w14:paraId="6990B305" w14:textId="1C24746F" w:rsidR="004C2328" w:rsidRPr="004C2328" w:rsidRDefault="004C2328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6F30B662" w14:textId="44B3A445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90</w:t>
            </w:r>
          </w:p>
        </w:tc>
        <w:tc>
          <w:tcPr>
            <w:tcW w:w="2126" w:type="dxa"/>
          </w:tcPr>
          <w:p w14:paraId="3AD1B933" w14:textId="6874ED33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Brīvības iela 95, Liepāja</w:t>
            </w:r>
          </w:p>
        </w:tc>
        <w:tc>
          <w:tcPr>
            <w:tcW w:w="2268" w:type="dxa"/>
          </w:tcPr>
          <w:p w14:paraId="1ABAAD13" w14:textId="1DE81A8C" w:rsidR="004C2328" w:rsidRPr="004C2328" w:rsidRDefault="004C2328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 (iepriekš APN-137/11)</w:t>
            </w:r>
          </w:p>
        </w:tc>
      </w:tr>
      <w:tr w:rsidR="00264EC2" w14:paraId="2E4F4C10" w14:textId="77777777" w:rsidTr="008949AC">
        <w:trPr>
          <w:trHeight w:val="306"/>
        </w:trPr>
        <w:tc>
          <w:tcPr>
            <w:tcW w:w="1304" w:type="dxa"/>
          </w:tcPr>
          <w:p w14:paraId="53AE5B05" w14:textId="00264CC4" w:rsidR="00264EC2" w:rsidRPr="004C2328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A00334</w:t>
            </w:r>
          </w:p>
        </w:tc>
        <w:tc>
          <w:tcPr>
            <w:tcW w:w="1276" w:type="dxa"/>
          </w:tcPr>
          <w:p w14:paraId="62E6C3B4" w14:textId="7D35230C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49EEB804" w14:textId="54C0B567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125</w:t>
            </w:r>
          </w:p>
        </w:tc>
        <w:tc>
          <w:tcPr>
            <w:tcW w:w="2126" w:type="dxa"/>
          </w:tcPr>
          <w:p w14:paraId="6616534F" w14:textId="4B20D3E0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Tirgoņu iela 24, Liepāja</w:t>
            </w:r>
          </w:p>
        </w:tc>
        <w:tc>
          <w:tcPr>
            <w:tcW w:w="2268" w:type="dxa"/>
          </w:tcPr>
          <w:p w14:paraId="0186E016" w14:textId="36B11CE0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</w:t>
            </w:r>
            <w:r>
              <w:rPr>
                <w:rFonts w:ascii="Times New Roman" w:hAnsi="Times New Roman"/>
                <w:bCs/>
                <w:sz w:val="20"/>
              </w:rPr>
              <w:t xml:space="preserve"> un aptiekas nosaukuma (no Raimonda aptieka)</w:t>
            </w:r>
            <w:r>
              <w:rPr>
                <w:rFonts w:ascii="Times New Roman" w:hAnsi="Times New Roman"/>
                <w:bCs/>
                <w:sz w:val="20"/>
              </w:rPr>
              <w:t xml:space="preserve"> maiņa (iepriekš APN-13</w:t>
            </w:r>
            <w:r>
              <w:rPr>
                <w:rFonts w:ascii="Times New Roman" w:hAnsi="Times New Roman"/>
                <w:bCs/>
                <w:sz w:val="20"/>
              </w:rPr>
              <w:t>4</w:t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  <w:r>
              <w:rPr>
                <w:rFonts w:ascii="Times New Roman" w:hAnsi="Times New Roman"/>
                <w:bCs/>
                <w:sz w:val="20"/>
              </w:rPr>
              <w:t>7)</w:t>
            </w:r>
          </w:p>
        </w:tc>
      </w:tr>
      <w:tr w:rsidR="00264EC2" w14:paraId="2D4DBD82" w14:textId="77777777" w:rsidTr="008949AC">
        <w:trPr>
          <w:trHeight w:val="306"/>
        </w:trPr>
        <w:tc>
          <w:tcPr>
            <w:tcW w:w="1304" w:type="dxa"/>
          </w:tcPr>
          <w:p w14:paraId="7036E413" w14:textId="0D18FB08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A00857</w:t>
            </w:r>
          </w:p>
        </w:tc>
        <w:tc>
          <w:tcPr>
            <w:tcW w:w="1276" w:type="dxa"/>
          </w:tcPr>
          <w:p w14:paraId="04D8967B" w14:textId="7A8E83EF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04119D9E" w14:textId="627E0E2E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79</w:t>
            </w:r>
          </w:p>
        </w:tc>
        <w:tc>
          <w:tcPr>
            <w:tcW w:w="2126" w:type="dxa"/>
          </w:tcPr>
          <w:p w14:paraId="32D85AF7" w14:textId="23B96533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prospekts 69, Rīga</w:t>
            </w:r>
          </w:p>
        </w:tc>
        <w:tc>
          <w:tcPr>
            <w:tcW w:w="2268" w:type="dxa"/>
          </w:tcPr>
          <w:p w14:paraId="312681C9" w14:textId="23245F11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264EC2" w14:paraId="2B4AAD94" w14:textId="77777777" w:rsidTr="008949AC">
        <w:trPr>
          <w:trHeight w:val="306"/>
        </w:trPr>
        <w:tc>
          <w:tcPr>
            <w:tcW w:w="1304" w:type="dxa"/>
          </w:tcPr>
          <w:p w14:paraId="09B9C58E" w14:textId="7F90F4C3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A00042</w:t>
            </w:r>
          </w:p>
        </w:tc>
        <w:tc>
          <w:tcPr>
            <w:tcW w:w="1276" w:type="dxa"/>
          </w:tcPr>
          <w:p w14:paraId="36DC81DF" w14:textId="48685C56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446F2513" w14:textId="7512616A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12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126" w:type="dxa"/>
          </w:tcPr>
          <w:p w14:paraId="76EE144E" w14:textId="2B390AE4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Zeiferta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12, Olaine, Olaines novads</w:t>
            </w:r>
          </w:p>
        </w:tc>
        <w:tc>
          <w:tcPr>
            <w:tcW w:w="2268" w:type="dxa"/>
          </w:tcPr>
          <w:p w14:paraId="268DDC57" w14:textId="15B2D047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un aptiekas nosaukuma (no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aptieka</w:t>
            </w:r>
            <w:r>
              <w:rPr>
                <w:rFonts w:ascii="Times New Roman" w:hAnsi="Times New Roman"/>
                <w:bCs/>
                <w:sz w:val="20"/>
              </w:rPr>
              <w:t>-35</w:t>
            </w:r>
            <w:r>
              <w:rPr>
                <w:rFonts w:ascii="Times New Roman" w:hAnsi="Times New Roman"/>
                <w:bCs/>
                <w:sz w:val="20"/>
              </w:rPr>
              <w:t>) maiņa</w:t>
            </w:r>
          </w:p>
        </w:tc>
      </w:tr>
      <w:tr w:rsidR="00264EC2" w14:paraId="553FAA98" w14:textId="77777777" w:rsidTr="008949AC">
        <w:trPr>
          <w:trHeight w:val="306"/>
        </w:trPr>
        <w:tc>
          <w:tcPr>
            <w:tcW w:w="1304" w:type="dxa"/>
          </w:tcPr>
          <w:p w14:paraId="63C0D5CB" w14:textId="5A4460FD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A00585</w:t>
            </w:r>
          </w:p>
        </w:tc>
        <w:tc>
          <w:tcPr>
            <w:tcW w:w="1276" w:type="dxa"/>
          </w:tcPr>
          <w:p w14:paraId="77D6BD6F" w14:textId="66AB3A76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042E52B9" w14:textId="693E5423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46</w:t>
            </w:r>
          </w:p>
        </w:tc>
        <w:tc>
          <w:tcPr>
            <w:tcW w:w="2126" w:type="dxa"/>
          </w:tcPr>
          <w:p w14:paraId="00283F61" w14:textId="3A6ABD16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Zemgales iela 45A, Olaine, Olaines novads</w:t>
            </w:r>
          </w:p>
        </w:tc>
        <w:tc>
          <w:tcPr>
            <w:tcW w:w="2268" w:type="dxa"/>
          </w:tcPr>
          <w:p w14:paraId="23141A3F" w14:textId="60E89F66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264EC2" w14:paraId="3650C57A" w14:textId="77777777" w:rsidTr="008949AC">
        <w:trPr>
          <w:trHeight w:val="306"/>
        </w:trPr>
        <w:tc>
          <w:tcPr>
            <w:tcW w:w="1304" w:type="dxa"/>
          </w:tcPr>
          <w:p w14:paraId="641DA1D6" w14:textId="39B37332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A00228</w:t>
            </w:r>
          </w:p>
        </w:tc>
        <w:tc>
          <w:tcPr>
            <w:tcW w:w="1276" w:type="dxa"/>
          </w:tcPr>
          <w:p w14:paraId="5FD687AD" w14:textId="51EEBE4C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441FD821" w14:textId="55A3D77B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66</w:t>
            </w:r>
          </w:p>
        </w:tc>
        <w:tc>
          <w:tcPr>
            <w:tcW w:w="2126" w:type="dxa"/>
          </w:tcPr>
          <w:p w14:paraId="14B3537E" w14:textId="490A9DF8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Spīdolas iela 22-601, Aizkraukle, Aizkraukles novads</w:t>
            </w:r>
          </w:p>
        </w:tc>
        <w:tc>
          <w:tcPr>
            <w:tcW w:w="2268" w:type="dxa"/>
          </w:tcPr>
          <w:p w14:paraId="3E96B2A9" w14:textId="38518A65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264EC2" w14:paraId="5D5D4883" w14:textId="77777777" w:rsidTr="008949AC">
        <w:trPr>
          <w:trHeight w:val="306"/>
        </w:trPr>
        <w:tc>
          <w:tcPr>
            <w:tcW w:w="1304" w:type="dxa"/>
          </w:tcPr>
          <w:p w14:paraId="2E792F9F" w14:textId="76130424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A00502</w:t>
            </w:r>
          </w:p>
        </w:tc>
        <w:tc>
          <w:tcPr>
            <w:tcW w:w="1276" w:type="dxa"/>
          </w:tcPr>
          <w:p w14:paraId="7A24A3D3" w14:textId="4F0745FF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6AADD747" w14:textId="66C0D5DE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>
              <w:rPr>
                <w:rFonts w:ascii="Times New Roman" w:hAnsi="Times New Roman"/>
                <w:bCs/>
                <w:sz w:val="20"/>
              </w:rPr>
              <w:t>Jaunā Torņakalna</w:t>
            </w:r>
            <w:r>
              <w:rPr>
                <w:rFonts w:ascii="Times New Roman" w:hAnsi="Times New Roman"/>
                <w:bCs/>
                <w:sz w:val="20"/>
              </w:rPr>
              <w:t xml:space="preserve"> aptieka </w:t>
            </w:r>
          </w:p>
        </w:tc>
        <w:tc>
          <w:tcPr>
            <w:tcW w:w="2126" w:type="dxa"/>
          </w:tcPr>
          <w:p w14:paraId="2A28A1ED" w14:textId="3BB91FF8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Vienības gatve 49, Rīga</w:t>
            </w:r>
          </w:p>
        </w:tc>
        <w:tc>
          <w:tcPr>
            <w:tcW w:w="2268" w:type="dxa"/>
          </w:tcPr>
          <w:p w14:paraId="73D8C07C" w14:textId="53E6633F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(iepriekš APN-</w:t>
            </w:r>
            <w:r>
              <w:rPr>
                <w:rFonts w:ascii="Times New Roman" w:hAnsi="Times New Roman"/>
                <w:bCs/>
                <w:sz w:val="20"/>
              </w:rPr>
              <w:t>502</w:t>
            </w:r>
            <w:r>
              <w:rPr>
                <w:rFonts w:ascii="Times New Roman" w:hAnsi="Times New Roman"/>
                <w:bCs/>
                <w:sz w:val="20"/>
              </w:rPr>
              <w:t>/7)</w:t>
            </w:r>
          </w:p>
        </w:tc>
      </w:tr>
      <w:tr w:rsidR="00264EC2" w14:paraId="21461065" w14:textId="77777777" w:rsidTr="008949AC">
        <w:trPr>
          <w:trHeight w:val="306"/>
        </w:trPr>
        <w:tc>
          <w:tcPr>
            <w:tcW w:w="1304" w:type="dxa"/>
          </w:tcPr>
          <w:p w14:paraId="52DDD18B" w14:textId="20E83F5D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A00016</w:t>
            </w:r>
          </w:p>
        </w:tc>
        <w:tc>
          <w:tcPr>
            <w:tcW w:w="1276" w:type="dxa"/>
          </w:tcPr>
          <w:p w14:paraId="22BCB15E" w14:textId="6515200D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3BED1DE5" w14:textId="5A53018B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126" w:type="dxa"/>
          </w:tcPr>
          <w:p w14:paraId="12A09D41" w14:textId="0EF46AA0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Imantas 15 līnija 7, Rīga</w:t>
            </w:r>
          </w:p>
        </w:tc>
        <w:tc>
          <w:tcPr>
            <w:tcW w:w="2268" w:type="dxa"/>
          </w:tcPr>
          <w:p w14:paraId="36BD8FE5" w14:textId="3013C40A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264EC2" w14:paraId="790812E6" w14:textId="77777777" w:rsidTr="008949AC">
        <w:trPr>
          <w:trHeight w:val="306"/>
        </w:trPr>
        <w:tc>
          <w:tcPr>
            <w:tcW w:w="1304" w:type="dxa"/>
          </w:tcPr>
          <w:p w14:paraId="7B350C32" w14:textId="00078BBD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A00133</w:t>
            </w:r>
          </w:p>
        </w:tc>
        <w:tc>
          <w:tcPr>
            <w:tcW w:w="1276" w:type="dxa"/>
          </w:tcPr>
          <w:p w14:paraId="3D21C337" w14:textId="767B7972" w:rsidR="00264EC2" w:rsidRPr="00B1205B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534AE1EE" w14:textId="68BBF144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93</w:t>
            </w:r>
          </w:p>
        </w:tc>
        <w:tc>
          <w:tcPr>
            <w:tcW w:w="2126" w:type="dxa"/>
          </w:tcPr>
          <w:p w14:paraId="7ACA5634" w14:textId="2121C2D7" w:rsidR="00264EC2" w:rsidRDefault="00264EC2" w:rsidP="00264EC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Rusova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1, Rīga</w:t>
            </w:r>
          </w:p>
        </w:tc>
        <w:tc>
          <w:tcPr>
            <w:tcW w:w="2268" w:type="dxa"/>
          </w:tcPr>
          <w:p w14:paraId="3F59F490" w14:textId="0E22F314" w:rsidR="00264EC2" w:rsidRDefault="00264EC2" w:rsidP="00264EC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3205B6" w:rsidRPr="009C243B" w14:paraId="7559A118" w14:textId="77777777" w:rsidTr="00486DB1">
        <w:trPr>
          <w:trHeight w:val="617"/>
        </w:trPr>
        <w:tc>
          <w:tcPr>
            <w:tcW w:w="1304" w:type="dxa"/>
          </w:tcPr>
          <w:p w14:paraId="2BF8CE29" w14:textId="355D0B8D" w:rsidR="003205B6" w:rsidRPr="009C243B" w:rsidRDefault="009C243B" w:rsidP="0090564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L00132</w:t>
            </w:r>
          </w:p>
        </w:tc>
        <w:tc>
          <w:tcPr>
            <w:tcW w:w="1276" w:type="dxa"/>
          </w:tcPr>
          <w:p w14:paraId="0309B737" w14:textId="53675F0A" w:rsidR="003205B6" w:rsidRPr="009C243B" w:rsidRDefault="009C243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3205B6" w:rsidRPr="009C243B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="00D37329" w:rsidRPr="009C24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05B6" w:rsidRPr="009C243B">
              <w:rPr>
                <w:rFonts w:ascii="Times New Roman" w:hAnsi="Times New Roman"/>
                <w:bCs/>
                <w:sz w:val="20"/>
                <w:szCs w:val="20"/>
              </w:rPr>
              <w:t>.2020.</w:t>
            </w:r>
          </w:p>
        </w:tc>
        <w:tc>
          <w:tcPr>
            <w:tcW w:w="2127" w:type="dxa"/>
          </w:tcPr>
          <w:p w14:paraId="3F47301F" w14:textId="77777777" w:rsidR="00F518BD" w:rsidRPr="009C243B" w:rsidRDefault="00F518BD" w:rsidP="00F518BD">
            <w:pPr>
              <w:spacing w:after="0" w:line="240" w:lineRule="auto"/>
              <w:ind w:left="567" w:right="-1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9C243B">
              <w:rPr>
                <w:rFonts w:ascii="Times New Roman" w:eastAsia="Times New Roman" w:hAnsi="Times New Roman"/>
                <w:bCs/>
                <w:sz w:val="20"/>
                <w:szCs w:val="20"/>
              </w:rPr>
              <w:t>FaroAktivs</w:t>
            </w:r>
            <w:proofErr w:type="spellEnd"/>
            <w:r w:rsidRPr="009C24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SIA</w:t>
            </w:r>
          </w:p>
          <w:p w14:paraId="26C674ED" w14:textId="543586E9" w:rsidR="003205B6" w:rsidRPr="009C243B" w:rsidRDefault="003205B6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06791" w14:textId="612206C4" w:rsidR="003205B6" w:rsidRPr="00764B19" w:rsidRDefault="009C243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B1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Ziemeļu iela 4, Lidosta “Rīga”, Mārupes novads</w:t>
            </w:r>
          </w:p>
        </w:tc>
        <w:tc>
          <w:tcPr>
            <w:tcW w:w="2268" w:type="dxa"/>
          </w:tcPr>
          <w:p w14:paraId="2711EA63" w14:textId="713F160E" w:rsidR="003205B6" w:rsidRPr="009C243B" w:rsidRDefault="009C243B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</w:t>
            </w:r>
            <w:r w:rsidRPr="009C243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peciālā atļauja (licence) zāļu lieltirgotavas atvēršanai (darbībai</w:t>
            </w:r>
            <w:r w:rsidRPr="009C243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9C243B" w:rsidRPr="00B1205B" w14:paraId="6E0DDC31" w14:textId="77777777" w:rsidTr="00486DB1">
        <w:trPr>
          <w:trHeight w:val="617"/>
        </w:trPr>
        <w:tc>
          <w:tcPr>
            <w:tcW w:w="1304" w:type="dxa"/>
          </w:tcPr>
          <w:p w14:paraId="5E4851F1" w14:textId="291B9E85" w:rsidR="009C243B" w:rsidRPr="00B1205B" w:rsidRDefault="009C243B" w:rsidP="009056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L00108</w:t>
            </w:r>
          </w:p>
        </w:tc>
        <w:tc>
          <w:tcPr>
            <w:tcW w:w="1276" w:type="dxa"/>
          </w:tcPr>
          <w:p w14:paraId="177C75C7" w14:textId="00394B10" w:rsidR="009C243B" w:rsidRPr="00B1205B" w:rsidRDefault="009C243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22.12.2020.</w:t>
            </w:r>
          </w:p>
        </w:tc>
        <w:tc>
          <w:tcPr>
            <w:tcW w:w="2127" w:type="dxa"/>
          </w:tcPr>
          <w:p w14:paraId="1CBF1B00" w14:textId="0A0F4A8B" w:rsidR="009C243B" w:rsidRPr="00B1205B" w:rsidRDefault="009C243B" w:rsidP="009C243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</w:rPr>
              <w:t>Sabiedrības ar ierobežotu atbildību “BERLIN-CHEMIE/MENARINI BALTIC”</w:t>
            </w:r>
          </w:p>
        </w:tc>
        <w:tc>
          <w:tcPr>
            <w:tcW w:w="2126" w:type="dxa"/>
          </w:tcPr>
          <w:p w14:paraId="6A7BA251" w14:textId="73AF1E92" w:rsidR="009C243B" w:rsidRPr="00B1205B" w:rsidRDefault="009C243B" w:rsidP="00905645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B1205B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Bauskas iela 58A, Rīga</w:t>
            </w:r>
          </w:p>
        </w:tc>
        <w:tc>
          <w:tcPr>
            <w:tcW w:w="2268" w:type="dxa"/>
          </w:tcPr>
          <w:p w14:paraId="240EFD08" w14:textId="44611362" w:rsidR="009C243B" w:rsidRPr="00B1205B" w:rsidRDefault="009C243B" w:rsidP="00905645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  <w:t xml:space="preserve">sakarā ar </w:t>
            </w: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jauna speciālas darbības nosacījuma – aukstuma ķēdes produktu izplatīšana -  uzsākšana</w:t>
            </w:r>
          </w:p>
        </w:tc>
      </w:tr>
      <w:tr w:rsidR="00764B19" w:rsidRPr="00B1205B" w14:paraId="2D769996" w14:textId="77777777" w:rsidTr="00486DB1">
        <w:trPr>
          <w:trHeight w:val="617"/>
        </w:trPr>
        <w:tc>
          <w:tcPr>
            <w:tcW w:w="1304" w:type="dxa"/>
          </w:tcPr>
          <w:p w14:paraId="2AB120A5" w14:textId="1B720188" w:rsidR="00764B19" w:rsidRPr="00B1205B" w:rsidRDefault="00764B19" w:rsidP="00764B19">
            <w:pPr>
              <w:spacing w:after="0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lastRenderedPageBreak/>
              <w:t>L00130</w:t>
            </w:r>
          </w:p>
        </w:tc>
        <w:tc>
          <w:tcPr>
            <w:tcW w:w="1276" w:type="dxa"/>
          </w:tcPr>
          <w:p w14:paraId="683E14D5" w14:textId="6760E73E" w:rsidR="00764B19" w:rsidRPr="00B1205B" w:rsidRDefault="00764B19" w:rsidP="00764B1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30B226BE" w14:textId="700FB9B5" w:rsidR="00764B19" w:rsidRPr="00B1205B" w:rsidRDefault="00B1205B" w:rsidP="00764B1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 w:rsidRPr="00B1205B">
              <w:rPr>
                <w:rFonts w:ascii="Times New Roman" w:hAnsi="Times New Roman"/>
                <w:sz w:val="20"/>
                <w:szCs w:val="20"/>
              </w:rPr>
              <w:t>Better</w:t>
            </w:r>
            <w:proofErr w:type="spellEnd"/>
            <w:r w:rsidRPr="00B12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05B">
              <w:rPr>
                <w:rFonts w:ascii="Times New Roman" w:hAnsi="Times New Roman"/>
                <w:sz w:val="20"/>
                <w:szCs w:val="20"/>
              </w:rPr>
              <w:t>Life</w:t>
            </w:r>
            <w:proofErr w:type="spellEnd"/>
            <w:r w:rsidRPr="00B12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05B"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 w:rsidRPr="00B1205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14:paraId="3D850810" w14:textId="385107A4" w:rsidR="00764B19" w:rsidRPr="00B1205B" w:rsidRDefault="00B1205B" w:rsidP="00764B19">
            <w:pPr>
              <w:spacing w:after="0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Audēju iela 15 – 4, Rīga</w:t>
            </w:r>
          </w:p>
        </w:tc>
        <w:tc>
          <w:tcPr>
            <w:tcW w:w="2268" w:type="dxa"/>
          </w:tcPr>
          <w:p w14:paraId="33931AC4" w14:textId="1731F2A5" w:rsidR="00764B19" w:rsidRPr="00B1205B" w:rsidRDefault="00764B19" w:rsidP="00764B19">
            <w:pPr>
              <w:spacing w:after="0"/>
              <w:ind w:right="-60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Speciālā atļauja (licence) zāļu lieltirgotavas atvēršanai (darbībai</w:t>
            </w: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64B19" w:rsidRPr="00B1205B" w14:paraId="35C8EA54" w14:textId="77777777" w:rsidTr="00486DB1">
        <w:trPr>
          <w:trHeight w:val="617"/>
        </w:trPr>
        <w:tc>
          <w:tcPr>
            <w:tcW w:w="1304" w:type="dxa"/>
          </w:tcPr>
          <w:p w14:paraId="223C8813" w14:textId="636794B1" w:rsidR="00764B19" w:rsidRPr="00B1205B" w:rsidRDefault="00764B19" w:rsidP="00764B19">
            <w:pPr>
              <w:spacing w:after="0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L00131</w:t>
            </w:r>
          </w:p>
        </w:tc>
        <w:tc>
          <w:tcPr>
            <w:tcW w:w="1276" w:type="dxa"/>
          </w:tcPr>
          <w:p w14:paraId="073D0B03" w14:textId="6944E696" w:rsidR="00764B19" w:rsidRPr="00B1205B" w:rsidRDefault="00764B19" w:rsidP="00764B1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4BDC17DA" w14:textId="315D07B6" w:rsidR="00764B19" w:rsidRPr="00B1205B" w:rsidRDefault="00B1205B" w:rsidP="00764B1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sz w:val="20"/>
                <w:szCs w:val="20"/>
              </w:rPr>
              <w:t xml:space="preserve">SIA “MEDAPHARM </w:t>
            </w:r>
            <w:proofErr w:type="spellStart"/>
            <w:r w:rsidRPr="00B1205B"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B1205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14:paraId="558BF503" w14:textId="696D9334" w:rsidR="00764B19" w:rsidRPr="00B1205B" w:rsidRDefault="00B1205B" w:rsidP="00764B19">
            <w:pPr>
              <w:spacing w:after="0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Ziemeļu iela 4, Lidosta “Rīga”, Mārupes novads</w:t>
            </w:r>
          </w:p>
        </w:tc>
        <w:tc>
          <w:tcPr>
            <w:tcW w:w="2268" w:type="dxa"/>
          </w:tcPr>
          <w:p w14:paraId="754366BA" w14:textId="72365C0F" w:rsidR="00764B19" w:rsidRPr="00B1205B" w:rsidRDefault="00764B19" w:rsidP="00764B19">
            <w:pPr>
              <w:spacing w:after="0"/>
              <w:ind w:right="-60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Speciālā atļauja (licence) zāļu lieltirgotavas atvēršanai (darbībai</w:t>
            </w: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64B19" w:rsidRPr="00B1205B" w14:paraId="45873FB0" w14:textId="77777777" w:rsidTr="00486DB1">
        <w:trPr>
          <w:trHeight w:val="617"/>
        </w:trPr>
        <w:tc>
          <w:tcPr>
            <w:tcW w:w="1304" w:type="dxa"/>
          </w:tcPr>
          <w:p w14:paraId="28329C20" w14:textId="78520E23" w:rsidR="00764B19" w:rsidRPr="00B1205B" w:rsidRDefault="00764B19" w:rsidP="00764B19">
            <w:pPr>
              <w:spacing w:after="0"/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L00133</w:t>
            </w:r>
          </w:p>
        </w:tc>
        <w:tc>
          <w:tcPr>
            <w:tcW w:w="1276" w:type="dxa"/>
          </w:tcPr>
          <w:p w14:paraId="389C4A1F" w14:textId="134EE99A" w:rsidR="00764B19" w:rsidRPr="00B1205B" w:rsidRDefault="00764B19" w:rsidP="00764B1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23.12.2020.</w:t>
            </w:r>
          </w:p>
        </w:tc>
        <w:tc>
          <w:tcPr>
            <w:tcW w:w="2127" w:type="dxa"/>
          </w:tcPr>
          <w:p w14:paraId="5ED46093" w14:textId="50B269C1" w:rsidR="00764B19" w:rsidRPr="00B1205B" w:rsidRDefault="00B1205B" w:rsidP="00764B1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205B"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proofErr w:type="spellStart"/>
            <w:r w:rsidRPr="00B1205B">
              <w:rPr>
                <w:rFonts w:ascii="Times New Roman" w:hAnsi="Times New Roman"/>
                <w:sz w:val="20"/>
                <w:szCs w:val="20"/>
              </w:rPr>
              <w:t>Alopharm</w:t>
            </w:r>
            <w:proofErr w:type="spellEnd"/>
          </w:p>
        </w:tc>
        <w:tc>
          <w:tcPr>
            <w:tcW w:w="2126" w:type="dxa"/>
          </w:tcPr>
          <w:p w14:paraId="1489D507" w14:textId="5E2589F9" w:rsidR="00764B19" w:rsidRPr="00B1205B" w:rsidRDefault="00B1205B" w:rsidP="00764B19">
            <w:pPr>
              <w:spacing w:after="0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Ziemeļu iela 4, Lidosta “Rīga”, Mārupes novads</w:t>
            </w:r>
          </w:p>
        </w:tc>
        <w:tc>
          <w:tcPr>
            <w:tcW w:w="2268" w:type="dxa"/>
          </w:tcPr>
          <w:p w14:paraId="06BE170F" w14:textId="2A76AD87" w:rsidR="00764B19" w:rsidRPr="00B1205B" w:rsidRDefault="00764B19" w:rsidP="00764B19">
            <w:pPr>
              <w:spacing w:after="0"/>
              <w:ind w:right="-60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Speciālā atļauja (licence) zāļu lieltirgotavas atvēršanai (darbībai</w:t>
            </w:r>
            <w:r w:rsidRPr="00B1205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64B19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1BC8"/>
    <w:rsid w:val="007D760F"/>
    <w:rsid w:val="007E1337"/>
    <w:rsid w:val="007E52A3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7855-6EA2-4DAA-82C6-6CBAE5E9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38</cp:revision>
  <cp:lastPrinted>2016-09-15T10:27:00Z</cp:lastPrinted>
  <dcterms:created xsi:type="dcterms:W3CDTF">2020-08-10T08:10:00Z</dcterms:created>
  <dcterms:modified xsi:type="dcterms:W3CDTF">2020-12-23T10:16:00Z</dcterms:modified>
</cp:coreProperties>
</file>