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0"/>
        <w:gridCol w:w="7"/>
      </w:tblGrid>
      <w:tr w:rsidR="001D4700" w14:paraId="48778610" w14:textId="772F9D64" w:rsidTr="00FC3690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7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FC3690">
        <w:trPr>
          <w:gridAfter w:val="1"/>
          <w:wAfter w:w="7" w:type="dxa"/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0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FC3690">
        <w:trPr>
          <w:trHeight w:val="306"/>
        </w:trPr>
        <w:tc>
          <w:tcPr>
            <w:tcW w:w="1022" w:type="dxa"/>
          </w:tcPr>
          <w:p w14:paraId="1078137F" w14:textId="1A2E2123" w:rsidR="001D4700" w:rsidRPr="004C2328" w:rsidRDefault="001D470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</w:t>
            </w:r>
            <w:r w:rsidR="00FA15C6">
              <w:rPr>
                <w:rFonts w:ascii="Times New Roman" w:hAnsi="Times New Roman"/>
                <w:bCs/>
                <w:sz w:val="20"/>
              </w:rPr>
              <w:t>133</w:t>
            </w:r>
          </w:p>
        </w:tc>
        <w:tc>
          <w:tcPr>
            <w:tcW w:w="1276" w:type="dxa"/>
          </w:tcPr>
          <w:p w14:paraId="6990B305" w14:textId="2112BB17" w:rsidR="001D4700" w:rsidRPr="004C2328" w:rsidRDefault="00FA15C6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1D470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D4700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FEB9130" w14:textId="77777777" w:rsidR="00FA15C6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</w:p>
          <w:p w14:paraId="6F30B662" w14:textId="521377E6" w:rsidR="001D4700" w:rsidRPr="004C2328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Mēness aptieka 93</w:t>
            </w:r>
          </w:p>
        </w:tc>
        <w:tc>
          <w:tcPr>
            <w:tcW w:w="1983" w:type="dxa"/>
          </w:tcPr>
          <w:p w14:paraId="3AD1B933" w14:textId="3D7D16CD" w:rsidR="001D4700" w:rsidRPr="004C2328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Rusova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1</w:t>
            </w:r>
            <w:r w:rsidR="001D4700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1843" w:type="dxa"/>
          </w:tcPr>
          <w:p w14:paraId="1ABAAD13" w14:textId="0827FF13" w:rsidR="00FA15C6" w:rsidRPr="004C2328" w:rsidRDefault="00FA15C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Speciālā darbības nosacījuma – veterināro zāļu izplatīšana - uzsākšana</w:t>
            </w:r>
          </w:p>
        </w:tc>
        <w:tc>
          <w:tcPr>
            <w:tcW w:w="1277" w:type="dxa"/>
            <w:gridSpan w:val="2"/>
          </w:tcPr>
          <w:p w14:paraId="67016BC2" w14:textId="11865EF3" w:rsidR="001D4700" w:rsidRDefault="00FA15C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</w:t>
            </w:r>
            <w:r w:rsidR="00FC3690">
              <w:rPr>
                <w:rFonts w:ascii="Times New Roman" w:hAnsi="Times New Roman"/>
                <w:bCs/>
                <w:sz w:val="20"/>
              </w:rPr>
              <w:t>.02.2021.</w:t>
            </w:r>
          </w:p>
        </w:tc>
      </w:tr>
      <w:tr w:rsidR="002F4058" w14:paraId="079BCFE5" w14:textId="77777777" w:rsidTr="00FC3690">
        <w:trPr>
          <w:trHeight w:val="306"/>
        </w:trPr>
        <w:tc>
          <w:tcPr>
            <w:tcW w:w="1022" w:type="dxa"/>
          </w:tcPr>
          <w:p w14:paraId="36293C02" w14:textId="25E22E3F" w:rsidR="002F4058" w:rsidRPr="004C2328" w:rsidRDefault="002F405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A00183</w:t>
            </w:r>
          </w:p>
        </w:tc>
        <w:tc>
          <w:tcPr>
            <w:tcW w:w="1276" w:type="dxa"/>
          </w:tcPr>
          <w:p w14:paraId="66EFEFA4" w14:textId="4AECB238" w:rsidR="002F4058" w:rsidRDefault="002F4058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11.02.2021.</w:t>
            </w:r>
          </w:p>
        </w:tc>
        <w:tc>
          <w:tcPr>
            <w:tcW w:w="2127" w:type="dxa"/>
          </w:tcPr>
          <w:p w14:paraId="18CBB014" w14:textId="77777777" w:rsidR="002F4058" w:rsidRDefault="002F4058" w:rsidP="002F405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</w:p>
          <w:p w14:paraId="3B8AB07A" w14:textId="5028E855" w:rsidR="002F4058" w:rsidRDefault="002F4058" w:rsidP="002F405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Mēness aptieka </w:t>
            </w:r>
            <w:r>
              <w:rPr>
                <w:rFonts w:ascii="Times New Roman" w:hAnsi="Times New Roman"/>
                <w:bCs/>
                <w:sz w:val="20"/>
              </w:rPr>
              <w:t>131</w:t>
            </w:r>
          </w:p>
          <w:p w14:paraId="1DC95B65" w14:textId="77777777" w:rsidR="002F4058" w:rsidRDefault="002F405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</w:tcPr>
          <w:p w14:paraId="50C3EBFC" w14:textId="75DCAD15" w:rsidR="002F4058" w:rsidRDefault="002F405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Biķernieku iela 67, Rīga</w:t>
            </w:r>
          </w:p>
        </w:tc>
        <w:tc>
          <w:tcPr>
            <w:tcW w:w="1843" w:type="dxa"/>
          </w:tcPr>
          <w:p w14:paraId="07410887" w14:textId="5CE67902" w:rsidR="002F4058" w:rsidRDefault="002F4058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Speciālā darbības nosacījuma – </w:t>
            </w:r>
            <w:r>
              <w:rPr>
                <w:rFonts w:ascii="Times New Roman" w:hAnsi="Times New Roman"/>
                <w:bCs/>
                <w:sz w:val="20"/>
              </w:rPr>
              <w:t xml:space="preserve">narkotisko un tām pielīdzināto psihotropo zāļu </w:t>
            </w:r>
            <w:r>
              <w:rPr>
                <w:rFonts w:ascii="Times New Roman" w:hAnsi="Times New Roman"/>
                <w:bCs/>
                <w:sz w:val="20"/>
              </w:rPr>
              <w:t xml:space="preserve"> izplatīšana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uzsākšana</w:t>
            </w:r>
            <w:r>
              <w:rPr>
                <w:rFonts w:ascii="Times New Roman" w:hAnsi="Times New Roman"/>
                <w:bCs/>
                <w:sz w:val="20"/>
              </w:rPr>
              <w:t>, aptiekas nosaukuma (no Biķeru aptieka” maiņa</w:t>
            </w:r>
          </w:p>
        </w:tc>
        <w:tc>
          <w:tcPr>
            <w:tcW w:w="1277" w:type="dxa"/>
            <w:gridSpan w:val="2"/>
          </w:tcPr>
          <w:p w14:paraId="64F0DEAF" w14:textId="1E149F80" w:rsidR="002F4058" w:rsidRDefault="002F4058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1.02.2021.</w:t>
            </w:r>
          </w:p>
        </w:tc>
      </w:tr>
      <w:tr w:rsidR="00F35AC2" w14:paraId="0C0F5C04" w14:textId="77777777" w:rsidTr="00FC3690">
        <w:trPr>
          <w:trHeight w:val="306"/>
        </w:trPr>
        <w:tc>
          <w:tcPr>
            <w:tcW w:w="1022" w:type="dxa"/>
          </w:tcPr>
          <w:p w14:paraId="7BB93261" w14:textId="7C8EDD1B" w:rsidR="00F35AC2" w:rsidRDefault="00F35AC2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A00093</w:t>
            </w:r>
          </w:p>
        </w:tc>
        <w:tc>
          <w:tcPr>
            <w:tcW w:w="1276" w:type="dxa"/>
          </w:tcPr>
          <w:p w14:paraId="0ACEBD09" w14:textId="6F8B32EE" w:rsidR="00F35AC2" w:rsidRDefault="00F35AC2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11.02.2021.</w:t>
            </w:r>
          </w:p>
        </w:tc>
        <w:tc>
          <w:tcPr>
            <w:tcW w:w="2127" w:type="dxa"/>
          </w:tcPr>
          <w:p w14:paraId="3836B73F" w14:textId="4640CA33" w:rsidR="00F35AC2" w:rsidRDefault="00262C61" w:rsidP="002F405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“MAIJA APTIEKA” </w:t>
            </w:r>
          </w:p>
        </w:tc>
        <w:tc>
          <w:tcPr>
            <w:tcW w:w="1983" w:type="dxa"/>
          </w:tcPr>
          <w:p w14:paraId="7D262B52" w14:textId="296E9D4D" w:rsidR="00F35AC2" w:rsidRPr="00262C61" w:rsidRDefault="00262C61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C61">
              <w:rPr>
                <w:rFonts w:ascii="Times New Roman" w:eastAsia="Times New Roman" w:hAnsi="Times New Roman"/>
                <w:sz w:val="20"/>
                <w:szCs w:val="20"/>
              </w:rPr>
              <w:t xml:space="preserve">Aptiekai - </w:t>
            </w:r>
            <w:r w:rsidRPr="00262C61">
              <w:rPr>
                <w:rFonts w:ascii="Times New Roman" w:eastAsia="Times New Roman" w:hAnsi="Times New Roman"/>
                <w:sz w:val="20"/>
                <w:szCs w:val="20"/>
              </w:rPr>
              <w:t>1. maija laukums 3, Skrunda, Skrundas novads;</w:t>
            </w:r>
          </w:p>
          <w:p w14:paraId="5DA5428E" w14:textId="77777777" w:rsidR="00262C61" w:rsidRDefault="00262C61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C61">
              <w:rPr>
                <w:rFonts w:ascii="Times New Roman" w:eastAsia="Times New Roman" w:hAnsi="Times New Roman"/>
                <w:sz w:val="20"/>
                <w:szCs w:val="20"/>
              </w:rPr>
              <w:t xml:space="preserve">filiālei “Alsungas aptieka” – Skolas iela 7, Alsunga, Alsungas novads; </w:t>
            </w:r>
          </w:p>
          <w:p w14:paraId="500BDD70" w14:textId="77777777" w:rsidR="00262C61" w:rsidRDefault="00262C61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C61">
              <w:rPr>
                <w:rFonts w:ascii="Times New Roman" w:eastAsia="Times New Roman" w:hAnsi="Times New Roman"/>
                <w:sz w:val="20"/>
                <w:szCs w:val="20"/>
              </w:rPr>
              <w:t>Laidu filiālei – “Bitīte”, Laidi, Laidu pagasts, Kuldīgas novads;</w:t>
            </w:r>
          </w:p>
          <w:p w14:paraId="2620AF79" w14:textId="4CAE6A45" w:rsidR="00262C61" w:rsidRDefault="00262C61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filiāle “Ezeres aptieka”</w:t>
            </w:r>
            <w:bookmarkStart w:id="2" w:name="_Hlk63849268"/>
            <w:r w:rsidR="008332FA">
              <w:rPr>
                <w:rFonts w:ascii="Times New Roman" w:hAnsi="Times New Roman"/>
                <w:bCs/>
                <w:sz w:val="20"/>
              </w:rPr>
              <w:t xml:space="preserve"> – C</w:t>
            </w:r>
            <w:r w:rsidR="008332FA" w:rsidRPr="008332FA">
              <w:rPr>
                <w:rFonts w:ascii="Times New Roman" w:eastAsia="Times New Roman" w:hAnsi="Times New Roman"/>
                <w:bCs/>
                <w:sz w:val="20"/>
                <w:szCs w:val="20"/>
              </w:rPr>
              <w:t>entra iela 4, Ezere, Ezeres pagasts, Saldus novads</w:t>
            </w:r>
            <w:bookmarkEnd w:id="2"/>
          </w:p>
        </w:tc>
        <w:tc>
          <w:tcPr>
            <w:tcW w:w="1843" w:type="dxa"/>
          </w:tcPr>
          <w:p w14:paraId="4EF888A7" w14:textId="3C19FF63" w:rsidR="00F35AC2" w:rsidRDefault="00F35AC2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Jaunas aptiekas filiāles atvēršana, Nīkrāces filiāles slēgšana</w:t>
            </w:r>
          </w:p>
        </w:tc>
        <w:tc>
          <w:tcPr>
            <w:tcW w:w="1277" w:type="dxa"/>
            <w:gridSpan w:val="2"/>
          </w:tcPr>
          <w:p w14:paraId="2F9F4463" w14:textId="5CEA39B0" w:rsidR="00F35AC2" w:rsidRDefault="00F35AC2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21.02.2021.</w:t>
            </w:r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52</cp:revision>
  <cp:lastPrinted>2016-09-15T10:27:00Z</cp:lastPrinted>
  <dcterms:created xsi:type="dcterms:W3CDTF">2020-08-10T08:10:00Z</dcterms:created>
  <dcterms:modified xsi:type="dcterms:W3CDTF">2021-02-15T08:36:00Z</dcterms:modified>
</cp:coreProperties>
</file>