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A68A4" w14:textId="6BE46625" w:rsidR="00346A4C" w:rsidRPr="00346A4C" w:rsidRDefault="00346A4C" w:rsidP="00C91391">
      <w:pPr>
        <w:spacing w:after="0" w:line="240" w:lineRule="auto"/>
        <w:jc w:val="center"/>
        <w:rPr>
          <w:rFonts w:cstheme="minorHAnsi"/>
          <w:b/>
          <w:color w:val="FF0000"/>
          <w:sz w:val="24"/>
          <w:szCs w:val="24"/>
        </w:rPr>
      </w:pPr>
      <w:r w:rsidRPr="00346A4C">
        <w:rPr>
          <w:rFonts w:cstheme="minorHAnsi"/>
          <w:b/>
          <w:color w:val="FF0000"/>
          <w:sz w:val="24"/>
          <w:szCs w:val="24"/>
        </w:rPr>
        <w:t>Urgent Field Safety Notice (Removal)</w:t>
      </w:r>
      <w:r w:rsidRPr="00C91391">
        <w:rPr>
          <w:rFonts w:cstheme="minorHAnsi"/>
          <w:b/>
          <w:color w:val="FF0000"/>
          <w:sz w:val="24"/>
          <w:szCs w:val="24"/>
        </w:rPr>
        <w:t xml:space="preserve"> Customer Acknowledgement</w:t>
      </w:r>
    </w:p>
    <w:p w14:paraId="32BD45FA" w14:textId="77777777" w:rsidR="00346A4C" w:rsidRPr="00346A4C" w:rsidRDefault="00346A4C" w:rsidP="00C91391">
      <w:pPr>
        <w:spacing w:after="0" w:line="240" w:lineRule="auto"/>
        <w:jc w:val="center"/>
        <w:rPr>
          <w:rFonts w:cstheme="minorHAnsi"/>
          <w:b/>
          <w:color w:val="FF0000"/>
          <w:sz w:val="24"/>
          <w:szCs w:val="24"/>
        </w:rPr>
      </w:pPr>
      <w:r w:rsidRPr="00346A4C">
        <w:rPr>
          <w:rFonts w:cstheme="minorHAnsi"/>
          <w:b/>
          <w:color w:val="FF0000"/>
          <w:sz w:val="24"/>
          <w:szCs w:val="24"/>
        </w:rPr>
        <w:t>Cordis SELUTION SLRTM 018 PTA 3.0mm X 100mm Balloon Catheters</w:t>
      </w:r>
    </w:p>
    <w:p w14:paraId="578AC77A" w14:textId="06510499" w:rsidR="00346A4C" w:rsidRPr="00346A4C" w:rsidRDefault="00346A4C" w:rsidP="00C6423B">
      <w:pPr>
        <w:spacing w:after="0" w:line="240" w:lineRule="auto"/>
        <w:ind w:left="540"/>
        <w:jc w:val="center"/>
        <w:rPr>
          <w:rFonts w:cstheme="minorHAnsi"/>
          <w:b/>
          <w:color w:val="FF0000"/>
          <w:sz w:val="22"/>
          <w:szCs w:val="22"/>
        </w:rPr>
      </w:pPr>
      <w:r w:rsidRPr="00C91391">
        <w:rPr>
          <w:rFonts w:cstheme="minorHAnsi"/>
          <w:b/>
          <w:color w:val="FF0000"/>
          <w:sz w:val="24"/>
          <w:szCs w:val="24"/>
        </w:rPr>
        <w:t xml:space="preserve">Cordis </w:t>
      </w:r>
      <w:proofErr w:type="spellStart"/>
      <w:r w:rsidRPr="00C91391">
        <w:rPr>
          <w:rFonts w:cstheme="minorHAnsi"/>
          <w:b/>
          <w:color w:val="FF0000"/>
          <w:sz w:val="24"/>
          <w:szCs w:val="24"/>
        </w:rPr>
        <w:t>Selution</w:t>
      </w:r>
      <w:proofErr w:type="spellEnd"/>
      <w:r w:rsidRPr="00C91391">
        <w:rPr>
          <w:rFonts w:cstheme="minorHAnsi"/>
          <w:b/>
          <w:color w:val="FF0000"/>
          <w:sz w:val="24"/>
          <w:szCs w:val="24"/>
        </w:rPr>
        <w:t xml:space="preserve"> </w:t>
      </w:r>
      <w:r w:rsidR="004B435B" w:rsidRPr="00C91391">
        <w:rPr>
          <w:rFonts w:cstheme="minorHAnsi"/>
          <w:b/>
          <w:color w:val="FF0000"/>
          <w:sz w:val="24"/>
          <w:szCs w:val="24"/>
        </w:rPr>
        <w:t>–</w:t>
      </w:r>
      <w:r w:rsidRPr="00C91391">
        <w:rPr>
          <w:rFonts w:cstheme="minorHAnsi"/>
          <w:b/>
          <w:color w:val="FF0000"/>
          <w:sz w:val="24"/>
          <w:szCs w:val="24"/>
        </w:rPr>
        <w:t xml:space="preserve"> </w:t>
      </w:r>
      <w:r w:rsidR="004B435B" w:rsidRPr="00C91391">
        <w:rPr>
          <w:rFonts w:cstheme="minorHAnsi"/>
          <w:b/>
          <w:color w:val="FF0000"/>
          <w:sz w:val="24"/>
          <w:szCs w:val="24"/>
        </w:rPr>
        <w:t xml:space="preserve">Field Action Reference: </w:t>
      </w:r>
      <w:r w:rsidRPr="00C91391">
        <w:rPr>
          <w:rFonts w:cstheme="minorHAnsi"/>
          <w:b/>
          <w:color w:val="FF0000"/>
          <w:sz w:val="24"/>
          <w:szCs w:val="24"/>
        </w:rPr>
        <w:t>Cordis2024102</w:t>
      </w:r>
      <w:r w:rsidR="006137D9">
        <w:rPr>
          <w:rFonts w:cstheme="minorHAnsi"/>
          <w:b/>
          <w:color w:val="FF0000"/>
          <w:sz w:val="24"/>
          <w:szCs w:val="24"/>
        </w:rPr>
        <w:t>4</w:t>
      </w:r>
    </w:p>
    <w:p w14:paraId="3DD11542" w14:textId="77777777" w:rsidR="00346A4C" w:rsidRDefault="00346A4C" w:rsidP="00C91391">
      <w:pPr>
        <w:spacing w:after="0" w:line="240" w:lineRule="auto"/>
        <w:jc w:val="center"/>
        <w:rPr>
          <w:rFonts w:cstheme="minorHAnsi"/>
          <w:b/>
          <w:sz w:val="22"/>
          <w:szCs w:val="22"/>
        </w:rPr>
      </w:pPr>
    </w:p>
    <w:p w14:paraId="7863AAB2" w14:textId="585C905F" w:rsidR="004D56A6" w:rsidRDefault="004D56A6" w:rsidP="00C91391">
      <w:pPr>
        <w:spacing w:after="0" w:line="240" w:lineRule="auto"/>
        <w:ind w:left="540"/>
        <w:rPr>
          <w:rFonts w:cstheme="minorHAnsi"/>
          <w:sz w:val="22"/>
          <w:szCs w:val="22"/>
        </w:rPr>
      </w:pPr>
      <w:r w:rsidRPr="00163A95">
        <w:rPr>
          <w:rFonts w:cstheme="minorHAnsi"/>
          <w:sz w:val="22"/>
          <w:szCs w:val="22"/>
        </w:rPr>
        <w:t xml:space="preserve">Cordis is recalling (removing) </w:t>
      </w:r>
      <w:r w:rsidR="00336603" w:rsidRPr="00336603">
        <w:rPr>
          <w:rFonts w:cstheme="minorHAnsi"/>
          <w:sz w:val="22"/>
          <w:szCs w:val="22"/>
        </w:rPr>
        <w:t>L92505</w:t>
      </w:r>
      <w:r w:rsidR="00336603">
        <w:rPr>
          <w:rFonts w:cstheme="minorHAnsi"/>
          <w:sz w:val="22"/>
          <w:szCs w:val="22"/>
        </w:rPr>
        <w:t xml:space="preserve">, </w:t>
      </w:r>
      <w:r w:rsidR="00336603" w:rsidRPr="00336603">
        <w:rPr>
          <w:rFonts w:cstheme="minorHAnsi"/>
          <w:sz w:val="22"/>
          <w:szCs w:val="22"/>
        </w:rPr>
        <w:t>L92835</w:t>
      </w:r>
      <w:r w:rsidR="00336603">
        <w:rPr>
          <w:rFonts w:cstheme="minorHAnsi"/>
          <w:sz w:val="22"/>
          <w:szCs w:val="22"/>
        </w:rPr>
        <w:t xml:space="preserve">, </w:t>
      </w:r>
      <w:r w:rsidR="00336603" w:rsidRPr="00336603">
        <w:rPr>
          <w:rFonts w:cstheme="minorHAnsi"/>
          <w:sz w:val="22"/>
          <w:szCs w:val="22"/>
        </w:rPr>
        <w:t>L93029</w:t>
      </w:r>
      <w:r w:rsidR="00336603">
        <w:rPr>
          <w:rFonts w:cstheme="minorHAnsi"/>
          <w:sz w:val="22"/>
          <w:szCs w:val="22"/>
        </w:rPr>
        <w:t xml:space="preserve">, </w:t>
      </w:r>
      <w:r w:rsidR="00336603" w:rsidRPr="00336603">
        <w:rPr>
          <w:rFonts w:cstheme="minorHAnsi"/>
          <w:sz w:val="22"/>
          <w:szCs w:val="22"/>
        </w:rPr>
        <w:t>L93495</w:t>
      </w:r>
      <w:r w:rsidRPr="00163A95">
        <w:rPr>
          <w:rFonts w:cstheme="minorHAnsi"/>
          <w:b/>
          <w:sz w:val="22"/>
          <w:szCs w:val="22"/>
        </w:rPr>
        <w:t xml:space="preserve"> </w:t>
      </w:r>
      <w:r w:rsidRPr="00163A95">
        <w:rPr>
          <w:rFonts w:cstheme="minorHAnsi"/>
          <w:sz w:val="22"/>
          <w:szCs w:val="22"/>
        </w:rPr>
        <w:t xml:space="preserve">lots of </w:t>
      </w:r>
      <w:r w:rsidR="001D5A23" w:rsidRPr="001D5A23">
        <w:rPr>
          <w:rFonts w:cstheme="minorHAnsi"/>
          <w:sz w:val="22"/>
          <w:szCs w:val="22"/>
        </w:rPr>
        <w:t>SE18030100</w:t>
      </w:r>
      <w:r w:rsidRPr="00163A95">
        <w:rPr>
          <w:rFonts w:cstheme="minorHAnsi"/>
          <w:sz w:val="22"/>
          <w:szCs w:val="22"/>
        </w:rPr>
        <w:t xml:space="preserve"> catalog code of </w:t>
      </w:r>
      <w:r w:rsidR="00796053" w:rsidRPr="00796053">
        <w:rPr>
          <w:rFonts w:cstheme="minorHAnsi"/>
          <w:sz w:val="22"/>
          <w:szCs w:val="22"/>
        </w:rPr>
        <w:t>SELUTION SLR</w:t>
      </w:r>
      <w:r w:rsidR="00796053">
        <w:rPr>
          <w:rFonts w:cstheme="minorHAnsi"/>
          <w:sz w:val="22"/>
          <w:szCs w:val="22"/>
          <w:vertAlign w:val="superscript"/>
        </w:rPr>
        <w:t>TM</w:t>
      </w:r>
      <w:r w:rsidR="00796053" w:rsidRPr="00796053">
        <w:rPr>
          <w:rFonts w:cstheme="minorHAnsi"/>
          <w:sz w:val="22"/>
          <w:szCs w:val="22"/>
        </w:rPr>
        <w:t xml:space="preserve"> 018 PTA 3.0mm X 100mm Balloon Catheter</w:t>
      </w:r>
      <w:r w:rsidRPr="00163A95">
        <w:rPr>
          <w:rFonts w:cstheme="minorHAnsi"/>
          <w:b/>
          <w:sz w:val="22"/>
          <w:szCs w:val="22"/>
        </w:rPr>
        <w:t xml:space="preserve"> </w:t>
      </w:r>
      <w:r w:rsidRPr="00163A95">
        <w:rPr>
          <w:rFonts w:cstheme="minorHAnsi"/>
          <w:sz w:val="22"/>
          <w:szCs w:val="22"/>
        </w:rPr>
        <w:t>due to</w:t>
      </w:r>
      <w:r w:rsidRPr="00163A95">
        <w:rPr>
          <w:rFonts w:cstheme="minorHAnsi"/>
          <w:b/>
          <w:sz w:val="22"/>
          <w:szCs w:val="22"/>
        </w:rPr>
        <w:t xml:space="preserve"> </w:t>
      </w:r>
      <w:r w:rsidR="00796053" w:rsidRPr="00796053">
        <w:rPr>
          <w:rFonts w:cstheme="minorHAnsi"/>
          <w:sz w:val="22"/>
          <w:szCs w:val="22"/>
        </w:rPr>
        <w:t xml:space="preserve">a potential for “slow deflation” to occur during use of certain lots of SELUTION </w:t>
      </w:r>
      <w:r w:rsidR="0028033D" w:rsidRPr="00796053">
        <w:rPr>
          <w:rFonts w:cstheme="minorHAnsi"/>
          <w:sz w:val="22"/>
          <w:szCs w:val="22"/>
        </w:rPr>
        <w:t>SLR</w:t>
      </w:r>
      <w:r w:rsidR="0028033D">
        <w:rPr>
          <w:rFonts w:cstheme="minorHAnsi"/>
          <w:sz w:val="22"/>
          <w:szCs w:val="22"/>
          <w:vertAlign w:val="superscript"/>
        </w:rPr>
        <w:t>TM</w:t>
      </w:r>
      <w:r w:rsidR="0028033D" w:rsidRPr="00796053">
        <w:rPr>
          <w:rFonts w:cstheme="minorHAnsi"/>
          <w:sz w:val="22"/>
          <w:szCs w:val="22"/>
        </w:rPr>
        <w:t xml:space="preserve"> </w:t>
      </w:r>
      <w:r w:rsidR="00796053" w:rsidRPr="00796053">
        <w:rPr>
          <w:rFonts w:cstheme="minorHAnsi"/>
          <w:sz w:val="22"/>
          <w:szCs w:val="22"/>
        </w:rPr>
        <w:t>018 PTA 3.0mm X 100mm. The potential impacts include but are not limited to situations of patient discomfort, increased procedure time, additional intervention, vessel occlusion and vessel injury.</w:t>
      </w:r>
    </w:p>
    <w:p w14:paraId="55802A4F" w14:textId="77777777" w:rsidR="00C91391" w:rsidRPr="00163A95" w:rsidRDefault="00C91391" w:rsidP="00C91391">
      <w:pPr>
        <w:spacing w:after="0" w:line="240" w:lineRule="auto"/>
        <w:ind w:left="540"/>
        <w:rPr>
          <w:rFonts w:cstheme="minorHAnsi"/>
          <w:sz w:val="22"/>
          <w:szCs w:val="22"/>
        </w:rPr>
      </w:pPr>
    </w:p>
    <w:p w14:paraId="22987935" w14:textId="7FCDD4B0" w:rsidR="004D56A6" w:rsidRDefault="004D56A6" w:rsidP="00C91391">
      <w:pPr>
        <w:pStyle w:val="BodyTextIndent"/>
        <w:spacing w:after="0" w:line="240" w:lineRule="auto"/>
        <w:ind w:left="540" w:firstLine="0"/>
        <w:rPr>
          <w:rFonts w:asciiTheme="minorHAnsi" w:hAnsiTheme="minorHAnsi" w:cstheme="minorHAnsi"/>
          <w:b/>
          <w:bCs/>
          <w:sz w:val="22"/>
          <w:szCs w:val="22"/>
        </w:rPr>
      </w:pPr>
      <w:r w:rsidRPr="00163A95">
        <w:rPr>
          <w:rFonts w:asciiTheme="minorHAnsi" w:hAnsiTheme="minorHAnsi" w:cstheme="minorHAnsi"/>
          <w:sz w:val="22"/>
          <w:szCs w:val="22"/>
        </w:rPr>
        <w:t>This Field Safety Notice applies to</w:t>
      </w:r>
      <w:r w:rsidR="00783570">
        <w:rPr>
          <w:rFonts w:asciiTheme="minorHAnsi" w:hAnsiTheme="minorHAnsi" w:cstheme="minorHAnsi"/>
          <w:b/>
          <w:bCs/>
          <w:sz w:val="22"/>
          <w:szCs w:val="22"/>
        </w:rPr>
        <w:t>:</w:t>
      </w:r>
    </w:p>
    <w:p w14:paraId="5BBA1DE4" w14:textId="77777777" w:rsidR="00C91391" w:rsidRDefault="00C91391" w:rsidP="00C91391">
      <w:pPr>
        <w:pStyle w:val="BodyTextIndent"/>
        <w:spacing w:after="0" w:line="240" w:lineRule="auto"/>
        <w:ind w:left="540" w:firstLine="0"/>
        <w:rPr>
          <w:rFonts w:asciiTheme="minorHAnsi" w:hAnsiTheme="minorHAnsi" w:cstheme="minorHAnsi"/>
          <w:b/>
          <w:bCs/>
          <w:sz w:val="22"/>
          <w:szCs w:val="22"/>
        </w:rPr>
      </w:pPr>
    </w:p>
    <w:tbl>
      <w:tblPr>
        <w:tblW w:w="0" w:type="auto"/>
        <w:tblInd w:w="1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1953"/>
      </w:tblGrid>
      <w:tr w:rsidR="00C91391" w14:paraId="64F95A07" w14:textId="77777777" w:rsidTr="00296182">
        <w:trPr>
          <w:trHeight w:val="239"/>
        </w:trPr>
        <w:tc>
          <w:tcPr>
            <w:tcW w:w="2297" w:type="dxa"/>
          </w:tcPr>
          <w:p w14:paraId="787B7F5A" w14:textId="77777777" w:rsidR="00C91391" w:rsidRDefault="00C91391" w:rsidP="00C91391">
            <w:pPr>
              <w:pStyle w:val="TableParagraph"/>
              <w:spacing w:line="240" w:lineRule="auto"/>
              <w:ind w:right="5"/>
              <w:rPr>
                <w:b/>
                <w:sz w:val="18"/>
              </w:rPr>
            </w:pPr>
            <w:r>
              <w:rPr>
                <w:b/>
                <w:sz w:val="18"/>
              </w:rPr>
              <w:t>Item/Product</w:t>
            </w:r>
            <w:r>
              <w:rPr>
                <w:b/>
                <w:spacing w:val="-4"/>
                <w:sz w:val="18"/>
              </w:rPr>
              <w:t xml:space="preserve"> </w:t>
            </w:r>
            <w:r>
              <w:rPr>
                <w:b/>
                <w:spacing w:val="-2"/>
                <w:sz w:val="18"/>
              </w:rPr>
              <w:t>Number</w:t>
            </w:r>
          </w:p>
        </w:tc>
        <w:tc>
          <w:tcPr>
            <w:tcW w:w="1953" w:type="dxa"/>
          </w:tcPr>
          <w:p w14:paraId="34D18573" w14:textId="77777777" w:rsidR="00C91391" w:rsidRDefault="00C91391" w:rsidP="00C91391">
            <w:pPr>
              <w:pStyle w:val="TableParagraph"/>
              <w:spacing w:line="240" w:lineRule="auto"/>
              <w:ind w:left="15"/>
              <w:rPr>
                <w:b/>
                <w:sz w:val="18"/>
              </w:rPr>
            </w:pPr>
            <w:r>
              <w:rPr>
                <w:b/>
                <w:sz w:val="18"/>
              </w:rPr>
              <w:t xml:space="preserve">Lot </w:t>
            </w:r>
            <w:r>
              <w:rPr>
                <w:b/>
                <w:spacing w:val="-2"/>
                <w:sz w:val="18"/>
              </w:rPr>
              <w:t>Number</w:t>
            </w:r>
          </w:p>
        </w:tc>
      </w:tr>
      <w:tr w:rsidR="00C91391" w14:paraId="795D0A9E" w14:textId="77777777" w:rsidTr="00296182">
        <w:trPr>
          <w:trHeight w:val="239"/>
        </w:trPr>
        <w:tc>
          <w:tcPr>
            <w:tcW w:w="2297" w:type="dxa"/>
          </w:tcPr>
          <w:p w14:paraId="4CFFA2CC" w14:textId="77777777" w:rsidR="00C91391" w:rsidRDefault="00C91391" w:rsidP="00C91391">
            <w:pPr>
              <w:pStyle w:val="TableParagraph"/>
              <w:spacing w:line="240" w:lineRule="auto"/>
              <w:ind w:right="6"/>
              <w:rPr>
                <w:sz w:val="18"/>
              </w:rPr>
            </w:pPr>
            <w:r>
              <w:rPr>
                <w:spacing w:val="-2"/>
                <w:sz w:val="18"/>
              </w:rPr>
              <w:t>SE18030100</w:t>
            </w:r>
          </w:p>
        </w:tc>
        <w:tc>
          <w:tcPr>
            <w:tcW w:w="1953" w:type="dxa"/>
          </w:tcPr>
          <w:p w14:paraId="0615474D" w14:textId="77777777" w:rsidR="00C91391" w:rsidRDefault="00C91391" w:rsidP="00C91391">
            <w:pPr>
              <w:pStyle w:val="TableParagraph"/>
              <w:spacing w:line="240" w:lineRule="auto"/>
              <w:ind w:left="15" w:right="4"/>
              <w:rPr>
                <w:sz w:val="18"/>
              </w:rPr>
            </w:pPr>
            <w:r>
              <w:rPr>
                <w:spacing w:val="-2"/>
                <w:sz w:val="18"/>
              </w:rPr>
              <w:t>L92505</w:t>
            </w:r>
          </w:p>
        </w:tc>
      </w:tr>
      <w:tr w:rsidR="00C91391" w14:paraId="1E09339A" w14:textId="77777777" w:rsidTr="00296182">
        <w:trPr>
          <w:trHeight w:val="237"/>
        </w:trPr>
        <w:tc>
          <w:tcPr>
            <w:tcW w:w="2297" w:type="dxa"/>
          </w:tcPr>
          <w:p w14:paraId="016D51B4" w14:textId="77777777" w:rsidR="00C91391" w:rsidRDefault="00C91391" w:rsidP="00C91391">
            <w:pPr>
              <w:pStyle w:val="TableParagraph"/>
              <w:spacing w:line="240" w:lineRule="auto"/>
              <w:ind w:right="6"/>
              <w:rPr>
                <w:sz w:val="18"/>
              </w:rPr>
            </w:pPr>
            <w:r>
              <w:rPr>
                <w:spacing w:val="-2"/>
                <w:sz w:val="18"/>
              </w:rPr>
              <w:t>SE18030100</w:t>
            </w:r>
          </w:p>
        </w:tc>
        <w:tc>
          <w:tcPr>
            <w:tcW w:w="1953" w:type="dxa"/>
          </w:tcPr>
          <w:p w14:paraId="59E41512" w14:textId="77777777" w:rsidR="00C91391" w:rsidRDefault="00C91391" w:rsidP="00C91391">
            <w:pPr>
              <w:pStyle w:val="TableParagraph"/>
              <w:spacing w:line="240" w:lineRule="auto"/>
              <w:ind w:left="15" w:right="4"/>
              <w:rPr>
                <w:sz w:val="18"/>
              </w:rPr>
            </w:pPr>
            <w:r>
              <w:rPr>
                <w:spacing w:val="-2"/>
                <w:sz w:val="18"/>
              </w:rPr>
              <w:t>L92835</w:t>
            </w:r>
          </w:p>
        </w:tc>
      </w:tr>
      <w:tr w:rsidR="00C91391" w14:paraId="0495309A" w14:textId="77777777" w:rsidTr="00296182">
        <w:trPr>
          <w:trHeight w:val="239"/>
        </w:trPr>
        <w:tc>
          <w:tcPr>
            <w:tcW w:w="2297" w:type="dxa"/>
          </w:tcPr>
          <w:p w14:paraId="620D54A3" w14:textId="77777777" w:rsidR="00C91391" w:rsidRDefault="00C91391" w:rsidP="00C91391">
            <w:pPr>
              <w:pStyle w:val="TableParagraph"/>
              <w:spacing w:line="240" w:lineRule="auto"/>
              <w:ind w:right="6"/>
              <w:rPr>
                <w:sz w:val="18"/>
              </w:rPr>
            </w:pPr>
            <w:r>
              <w:rPr>
                <w:spacing w:val="-2"/>
                <w:sz w:val="18"/>
              </w:rPr>
              <w:t>SE18030100</w:t>
            </w:r>
          </w:p>
        </w:tc>
        <w:tc>
          <w:tcPr>
            <w:tcW w:w="1953" w:type="dxa"/>
          </w:tcPr>
          <w:p w14:paraId="3474EC2C" w14:textId="77777777" w:rsidR="00C91391" w:rsidRDefault="00C91391" w:rsidP="00C91391">
            <w:pPr>
              <w:pStyle w:val="TableParagraph"/>
              <w:spacing w:line="240" w:lineRule="auto"/>
              <w:ind w:left="15" w:right="4"/>
              <w:rPr>
                <w:sz w:val="18"/>
              </w:rPr>
            </w:pPr>
            <w:r>
              <w:rPr>
                <w:spacing w:val="-2"/>
                <w:sz w:val="18"/>
              </w:rPr>
              <w:t>L93029</w:t>
            </w:r>
          </w:p>
        </w:tc>
      </w:tr>
      <w:tr w:rsidR="00C91391" w14:paraId="1BD4903A" w14:textId="77777777" w:rsidTr="00296182">
        <w:trPr>
          <w:trHeight w:val="239"/>
        </w:trPr>
        <w:tc>
          <w:tcPr>
            <w:tcW w:w="2297" w:type="dxa"/>
          </w:tcPr>
          <w:p w14:paraId="6A762489" w14:textId="77777777" w:rsidR="00C91391" w:rsidRDefault="00C91391" w:rsidP="00C91391">
            <w:pPr>
              <w:pStyle w:val="TableParagraph"/>
              <w:spacing w:line="240" w:lineRule="auto"/>
              <w:ind w:right="6"/>
              <w:rPr>
                <w:sz w:val="18"/>
              </w:rPr>
            </w:pPr>
            <w:r>
              <w:rPr>
                <w:spacing w:val="-2"/>
                <w:sz w:val="18"/>
              </w:rPr>
              <w:t>SE18030100</w:t>
            </w:r>
          </w:p>
        </w:tc>
        <w:tc>
          <w:tcPr>
            <w:tcW w:w="1953" w:type="dxa"/>
          </w:tcPr>
          <w:p w14:paraId="51649C7F" w14:textId="77777777" w:rsidR="00C91391" w:rsidRDefault="00C91391" w:rsidP="00C91391">
            <w:pPr>
              <w:pStyle w:val="TableParagraph"/>
              <w:spacing w:line="240" w:lineRule="auto"/>
              <w:ind w:left="15" w:right="4"/>
              <w:rPr>
                <w:sz w:val="18"/>
              </w:rPr>
            </w:pPr>
            <w:r>
              <w:rPr>
                <w:spacing w:val="-2"/>
                <w:sz w:val="18"/>
              </w:rPr>
              <w:t>L93495</w:t>
            </w:r>
          </w:p>
        </w:tc>
      </w:tr>
    </w:tbl>
    <w:p w14:paraId="30D1B78E" w14:textId="77777777" w:rsidR="00C91391" w:rsidRPr="00163A95" w:rsidRDefault="00C91391" w:rsidP="00C91391">
      <w:pPr>
        <w:pStyle w:val="BodyTextIndent"/>
        <w:spacing w:after="0" w:line="240" w:lineRule="auto"/>
        <w:ind w:left="540" w:firstLine="0"/>
        <w:rPr>
          <w:rFonts w:asciiTheme="minorHAnsi" w:hAnsiTheme="minorHAnsi" w:cstheme="minorHAnsi"/>
          <w:b/>
          <w:sz w:val="22"/>
          <w:szCs w:val="22"/>
        </w:rPr>
      </w:pPr>
    </w:p>
    <w:p w14:paraId="4E6EBA8C" w14:textId="77777777" w:rsidR="004D56A6" w:rsidRPr="00163A95" w:rsidRDefault="004D56A6" w:rsidP="00C91391">
      <w:pPr>
        <w:pStyle w:val="BodyTextIndent"/>
        <w:spacing w:after="0" w:line="240" w:lineRule="auto"/>
        <w:ind w:left="0" w:firstLine="0"/>
        <w:rPr>
          <w:rFonts w:asciiTheme="minorHAnsi" w:hAnsiTheme="minorHAnsi" w:cstheme="minorHAnsi"/>
          <w:b/>
          <w:sz w:val="22"/>
          <w:szCs w:val="22"/>
        </w:rPr>
      </w:pPr>
      <w:r w:rsidRPr="00163A95">
        <w:rPr>
          <w:rFonts w:asciiTheme="minorHAnsi" w:hAnsiTheme="minorHAnsi" w:cstheme="minorHAnsi"/>
          <w:sz w:val="22"/>
          <w:szCs w:val="22"/>
        </w:rPr>
        <w:t xml:space="preserve"> </w:t>
      </w:r>
    </w:p>
    <w:tbl>
      <w:tblPr>
        <w:tblW w:w="8790" w:type="dxa"/>
        <w:tblInd w:w="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3"/>
        <w:gridCol w:w="6077"/>
      </w:tblGrid>
      <w:tr w:rsidR="003B0A8B" w:rsidRPr="003B0A8B" w14:paraId="29601166"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102AE7CE"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Contact Person: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590B80FB"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14F8867C"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65884554"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Department: </w:t>
            </w:r>
          </w:p>
          <w:p w14:paraId="37D88819"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08EA0618"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06A4280A"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1D4C0CA1"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Customer Name: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098D3E34"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p w14:paraId="0A980FD5"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711268E5"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62A0A9F3"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Postcode: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48A4B076"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73298B41"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6A4F04B6"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Street: </w:t>
            </w:r>
          </w:p>
          <w:p w14:paraId="7474AD21"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3B22C439"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p w14:paraId="3FCE94A6"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76364DAD"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1BD02C7C"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City: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1C474BDE"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506A7C21"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1C4ED15F"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Country: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16C2F62B"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258F303C"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2028D3C9"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Contact Email: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595178AB"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r w:rsidR="003B0A8B" w:rsidRPr="003B0A8B" w14:paraId="62315752" w14:textId="77777777" w:rsidTr="003B0A8B">
        <w:trPr>
          <w:trHeight w:val="300"/>
        </w:trPr>
        <w:tc>
          <w:tcPr>
            <w:tcW w:w="2713" w:type="dxa"/>
            <w:tcBorders>
              <w:top w:val="single" w:sz="6" w:space="0" w:color="000000"/>
              <w:left w:val="single" w:sz="6" w:space="0" w:color="000000"/>
              <w:bottom w:val="single" w:sz="6" w:space="0" w:color="000000"/>
              <w:right w:val="single" w:sz="6" w:space="0" w:color="000000"/>
            </w:tcBorders>
            <w:shd w:val="clear" w:color="auto" w:fill="auto"/>
            <w:hideMark/>
          </w:tcPr>
          <w:p w14:paraId="013A27CC" w14:textId="77777777" w:rsidR="003B0A8B" w:rsidRPr="003B0A8B" w:rsidRDefault="003B0A8B" w:rsidP="003B0A8B">
            <w:pPr>
              <w:spacing w:after="0" w:line="240" w:lineRule="auto"/>
              <w:rPr>
                <w:rFonts w:cstheme="minorHAnsi"/>
                <w:b/>
                <w:sz w:val="22"/>
                <w:szCs w:val="22"/>
              </w:rPr>
            </w:pPr>
            <w:r w:rsidRPr="003B0A8B">
              <w:rPr>
                <w:rFonts w:cstheme="minorHAnsi"/>
                <w:b/>
                <w:sz w:val="22"/>
                <w:szCs w:val="22"/>
              </w:rPr>
              <w:t>Contact Phone: </w:t>
            </w:r>
          </w:p>
        </w:tc>
        <w:tc>
          <w:tcPr>
            <w:tcW w:w="6077" w:type="dxa"/>
            <w:tcBorders>
              <w:top w:val="single" w:sz="6" w:space="0" w:color="000000"/>
              <w:left w:val="single" w:sz="6" w:space="0" w:color="000000"/>
              <w:bottom w:val="single" w:sz="6" w:space="0" w:color="000000"/>
              <w:right w:val="single" w:sz="6" w:space="0" w:color="000000"/>
            </w:tcBorders>
            <w:shd w:val="clear" w:color="auto" w:fill="auto"/>
            <w:hideMark/>
          </w:tcPr>
          <w:p w14:paraId="2F1560DA" w14:textId="77777777" w:rsidR="003B0A8B" w:rsidRPr="003B0A8B" w:rsidRDefault="003B0A8B" w:rsidP="003B0A8B">
            <w:pPr>
              <w:spacing w:after="0" w:line="240" w:lineRule="auto"/>
              <w:jc w:val="center"/>
              <w:rPr>
                <w:rFonts w:cstheme="minorHAnsi"/>
                <w:b/>
                <w:sz w:val="22"/>
                <w:szCs w:val="22"/>
              </w:rPr>
            </w:pPr>
            <w:r w:rsidRPr="003B0A8B">
              <w:rPr>
                <w:rFonts w:cstheme="minorHAnsi"/>
                <w:b/>
                <w:sz w:val="22"/>
                <w:szCs w:val="22"/>
              </w:rPr>
              <w:t> </w:t>
            </w:r>
          </w:p>
        </w:tc>
      </w:tr>
    </w:tbl>
    <w:p w14:paraId="1DADC0A9" w14:textId="77777777" w:rsidR="008A1DFC" w:rsidRDefault="008A1DFC" w:rsidP="00C91391">
      <w:pPr>
        <w:spacing w:after="0" w:line="240" w:lineRule="auto"/>
        <w:jc w:val="center"/>
        <w:rPr>
          <w:rFonts w:cstheme="minorHAnsi"/>
          <w:b/>
          <w:sz w:val="22"/>
          <w:szCs w:val="22"/>
        </w:rPr>
      </w:pPr>
    </w:p>
    <w:p w14:paraId="218BB74C" w14:textId="77777777" w:rsidR="00A208AF" w:rsidRDefault="00A208AF" w:rsidP="00C91391">
      <w:pPr>
        <w:spacing w:after="0" w:line="240" w:lineRule="auto"/>
        <w:jc w:val="center"/>
        <w:rPr>
          <w:rFonts w:cstheme="minorHAnsi"/>
          <w:b/>
          <w:sz w:val="22"/>
          <w:szCs w:val="22"/>
        </w:rPr>
      </w:pPr>
    </w:p>
    <w:p w14:paraId="00071D93" w14:textId="77777777" w:rsidR="004D56A6" w:rsidRPr="00163A95" w:rsidRDefault="004D56A6" w:rsidP="00C91391">
      <w:pPr>
        <w:widowControl w:val="0"/>
        <w:autoSpaceDE w:val="0"/>
        <w:autoSpaceDN w:val="0"/>
        <w:adjustRightInd w:val="0"/>
        <w:spacing w:after="0" w:line="240" w:lineRule="auto"/>
        <w:ind w:right="288"/>
        <w:rPr>
          <w:rFonts w:cstheme="minorHAnsi"/>
          <w:sz w:val="22"/>
          <w:szCs w:val="22"/>
        </w:rPr>
      </w:pPr>
      <w:r w:rsidRPr="00163A95">
        <w:rPr>
          <w:rFonts w:cstheme="minorHAnsi"/>
          <w:sz w:val="22"/>
          <w:szCs w:val="22"/>
        </w:rPr>
        <w:t xml:space="preserve">Our records indicate that your facility received product subject to the above product recall. </w:t>
      </w:r>
    </w:p>
    <w:p w14:paraId="2C0636D8" w14:textId="77777777" w:rsidR="004D56A6" w:rsidRPr="00163A95" w:rsidRDefault="004D56A6" w:rsidP="00C91391">
      <w:pPr>
        <w:widowControl w:val="0"/>
        <w:autoSpaceDE w:val="0"/>
        <w:autoSpaceDN w:val="0"/>
        <w:adjustRightInd w:val="0"/>
        <w:spacing w:after="0" w:line="240" w:lineRule="auto"/>
        <w:ind w:left="720" w:right="288"/>
        <w:rPr>
          <w:rFonts w:cstheme="minorHAnsi"/>
          <w:sz w:val="22"/>
          <w:szCs w:val="22"/>
        </w:rPr>
      </w:pPr>
    </w:p>
    <w:p w14:paraId="7C68A8DD" w14:textId="77777777" w:rsidR="00D86004" w:rsidRPr="00D86004" w:rsidRDefault="004D56A6" w:rsidP="00D86004">
      <w:pPr>
        <w:widowControl w:val="0"/>
        <w:autoSpaceDE w:val="0"/>
        <w:autoSpaceDN w:val="0"/>
        <w:adjustRightInd w:val="0"/>
        <w:spacing w:after="0" w:line="240" w:lineRule="auto"/>
        <w:ind w:right="288"/>
        <w:rPr>
          <w:rFonts w:cstheme="minorHAnsi"/>
          <w:b/>
          <w:bCs/>
          <w:sz w:val="22"/>
          <w:szCs w:val="22"/>
        </w:rPr>
      </w:pPr>
      <w:r w:rsidRPr="00163A95">
        <w:rPr>
          <w:rFonts w:cstheme="minorHAnsi"/>
          <w:b/>
          <w:bCs/>
          <w:sz w:val="22"/>
          <w:szCs w:val="22"/>
        </w:rPr>
        <w:t xml:space="preserve">Part 1: </w:t>
      </w:r>
      <w:r w:rsidR="00D86004" w:rsidRPr="00D86004">
        <w:rPr>
          <w:rFonts w:cstheme="minorHAnsi"/>
          <w:b/>
          <w:bCs/>
          <w:sz w:val="22"/>
          <w:szCs w:val="22"/>
        </w:rPr>
        <w:t>FIELD SAFETY NOTICE (Removal) ACKNOWLEDGEMENT </w:t>
      </w:r>
    </w:p>
    <w:p w14:paraId="56230FEF"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We (customer) are aware of the notification of the above recall.  </w:t>
      </w:r>
    </w:p>
    <w:p w14:paraId="1A272229"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w:t>
      </w:r>
    </w:p>
    <w:p w14:paraId="6A564CAB"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Is there remaining product with affected batch units to be returned from our facility or from other facility to which we shipped affected product? (Please ensure to check stocks before replying) </w:t>
      </w:r>
    </w:p>
    <w:p w14:paraId="0BC82ACB" w14:textId="38B1F70C" w:rsidR="00D86004" w:rsidRPr="00D86004" w:rsidRDefault="00D86004" w:rsidP="00C75101">
      <w:pPr>
        <w:widowControl w:val="0"/>
        <w:autoSpaceDE w:val="0"/>
        <w:autoSpaceDN w:val="0"/>
        <w:adjustRightInd w:val="0"/>
        <w:spacing w:after="0" w:line="240" w:lineRule="auto"/>
        <w:ind w:right="288"/>
        <w:jc w:val="center"/>
        <w:rPr>
          <w:rFonts w:cstheme="minorHAnsi"/>
          <w:sz w:val="22"/>
          <w:szCs w:val="22"/>
        </w:rPr>
      </w:pPr>
      <w:r w:rsidRPr="00D86004">
        <w:rPr>
          <w:rFonts w:cstheme="minorHAnsi"/>
          <w:sz w:val="22"/>
          <w:szCs w:val="22"/>
        </w:rPr>
        <w:t>Yes  </w:t>
      </w:r>
      <w:r w:rsidR="00C75101" w:rsidRPr="00DD7093">
        <w:rPr>
          <w:rFonts w:cstheme="minorHAnsi"/>
          <w:noProof/>
          <w:sz w:val="22"/>
          <w:szCs w:val="22"/>
        </w:rPr>
        <w:drawing>
          <wp:inline distT="0" distB="0" distL="0" distR="0" wp14:anchorId="1E5F4D32" wp14:editId="492135BB">
            <wp:extent cx="182880" cy="160020"/>
            <wp:effectExtent l="0" t="0" r="7620" b="0"/>
            <wp:docPr id="22817651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sidRPr="00D86004">
        <w:rPr>
          <w:rFonts w:cstheme="minorHAnsi"/>
          <w:sz w:val="22"/>
          <w:szCs w:val="22"/>
        </w:rPr>
        <w:t>                    No  </w:t>
      </w:r>
      <w:r w:rsidR="00C75101" w:rsidRPr="00DD7093">
        <w:rPr>
          <w:rFonts w:cstheme="minorHAnsi"/>
          <w:noProof/>
          <w:sz w:val="22"/>
          <w:szCs w:val="22"/>
        </w:rPr>
        <w:drawing>
          <wp:inline distT="0" distB="0" distL="0" distR="0" wp14:anchorId="5DBD91B9" wp14:editId="4C8C58C6">
            <wp:extent cx="182880" cy="160020"/>
            <wp:effectExtent l="0" t="0" r="7620" b="0"/>
            <wp:docPr id="804871560"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p>
    <w:p w14:paraId="191E6C17"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w:t>
      </w:r>
    </w:p>
    <w:p w14:paraId="18DEF1C7" w14:textId="699F7734"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sz w:val="22"/>
          <w:szCs w:val="22"/>
        </w:rPr>
        <w:t xml:space="preserve"> If </w:t>
      </w:r>
      <w:proofErr w:type="gramStart"/>
      <w:r w:rsidRPr="00D86004">
        <w:rPr>
          <w:rFonts w:cstheme="minorHAnsi"/>
          <w:sz w:val="22"/>
          <w:szCs w:val="22"/>
        </w:rPr>
        <w:t>Yes</w:t>
      </w:r>
      <w:proofErr w:type="gramEnd"/>
      <w:r w:rsidRPr="00D86004">
        <w:rPr>
          <w:rFonts w:cstheme="minorHAnsi"/>
          <w:sz w:val="22"/>
          <w:szCs w:val="22"/>
        </w:rPr>
        <w:t>, please set aside all remaining units to prevent continued use of the product and provide details in Table 1 below</w:t>
      </w:r>
      <w:r w:rsidRPr="00D86004">
        <w:rPr>
          <w:rFonts w:cstheme="minorHAnsi"/>
          <w:b/>
          <w:bCs/>
          <w:sz w:val="22"/>
          <w:szCs w:val="22"/>
        </w:rPr>
        <w:t>. </w:t>
      </w:r>
    </w:p>
    <w:p w14:paraId="6C1ECB66" w14:textId="77777777" w:rsidR="00C75101" w:rsidRDefault="00D86004" w:rsidP="00C75101">
      <w:pPr>
        <w:spacing w:after="0" w:line="240" w:lineRule="auto"/>
        <w:jc w:val="center"/>
        <w:rPr>
          <w:rFonts w:cstheme="minorHAnsi"/>
          <w:b/>
          <w:bCs/>
          <w:sz w:val="22"/>
          <w:szCs w:val="22"/>
        </w:rPr>
      </w:pPr>
      <w:r w:rsidRPr="00D86004">
        <w:rPr>
          <w:rFonts w:cstheme="minorHAnsi"/>
          <w:b/>
          <w:bCs/>
          <w:sz w:val="22"/>
          <w:szCs w:val="22"/>
        </w:rPr>
        <w:t> </w:t>
      </w:r>
    </w:p>
    <w:p w14:paraId="404F6A13" w14:textId="2DF005E4" w:rsidR="00C75101" w:rsidRPr="00163A95" w:rsidRDefault="00C75101" w:rsidP="00C75101">
      <w:pPr>
        <w:spacing w:after="0" w:line="240" w:lineRule="auto"/>
        <w:jc w:val="center"/>
        <w:rPr>
          <w:rFonts w:cstheme="minorHAnsi"/>
          <w:b/>
          <w:sz w:val="22"/>
          <w:szCs w:val="22"/>
        </w:rPr>
      </w:pPr>
      <w:r w:rsidRPr="00163A95">
        <w:rPr>
          <w:rFonts w:cstheme="minorHAnsi"/>
          <w:b/>
          <w:sz w:val="22"/>
          <w:szCs w:val="22"/>
        </w:rPr>
        <w:lastRenderedPageBreak/>
        <w:t xml:space="preserve">Appendix D (Page 2 of 3) </w:t>
      </w:r>
    </w:p>
    <w:p w14:paraId="37F999BD" w14:textId="5CB3A4E6"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7D8BB834" w14:textId="77777777" w:rsid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u w:val="single"/>
        </w:rPr>
        <w:t>OR, </w:t>
      </w:r>
      <w:r w:rsidRPr="00D86004">
        <w:rPr>
          <w:rFonts w:cstheme="minorHAnsi"/>
          <w:b/>
          <w:bCs/>
          <w:sz w:val="22"/>
          <w:szCs w:val="22"/>
        </w:rPr>
        <w:t> </w:t>
      </w:r>
    </w:p>
    <w:p w14:paraId="68953CEE" w14:textId="77777777" w:rsidR="00C75101" w:rsidRPr="00D86004" w:rsidRDefault="00C75101" w:rsidP="00D86004">
      <w:pPr>
        <w:widowControl w:val="0"/>
        <w:autoSpaceDE w:val="0"/>
        <w:autoSpaceDN w:val="0"/>
        <w:adjustRightInd w:val="0"/>
        <w:spacing w:after="0" w:line="240" w:lineRule="auto"/>
        <w:ind w:right="288"/>
        <w:rPr>
          <w:rFonts w:cstheme="minorHAnsi"/>
          <w:b/>
          <w:bCs/>
          <w:sz w:val="22"/>
          <w:szCs w:val="22"/>
        </w:rPr>
      </w:pPr>
    </w:p>
    <w:p w14:paraId="7426AD35" w14:textId="4CD8DC16"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xml:space="preserve">I (Cordis Representative), confirm that the customer has been made aware of the notification of the above recall. Does the customer have remaining product with affected batch units to be returned from its facility or from other facility that have received affected batch units from the customer facility? (Please ensure to check stocks before </w:t>
      </w:r>
      <w:proofErr w:type="gramStart"/>
      <w:r w:rsidRPr="00D86004">
        <w:rPr>
          <w:rFonts w:cstheme="minorHAnsi"/>
          <w:sz w:val="22"/>
          <w:szCs w:val="22"/>
        </w:rPr>
        <w:t>replying)   </w:t>
      </w:r>
      <w:proofErr w:type="gramEnd"/>
      <w:r w:rsidRPr="00D86004">
        <w:rPr>
          <w:rFonts w:cstheme="minorHAnsi"/>
          <w:sz w:val="22"/>
          <w:szCs w:val="22"/>
        </w:rPr>
        <w:t xml:space="preserve">  </w:t>
      </w:r>
      <w:r w:rsidR="00C75101" w:rsidRPr="00DD7093">
        <w:rPr>
          <w:rFonts w:cstheme="minorHAnsi"/>
          <w:sz w:val="22"/>
          <w:szCs w:val="22"/>
        </w:rPr>
        <w:t xml:space="preserve">         </w:t>
      </w:r>
      <w:r w:rsidRPr="00D86004">
        <w:rPr>
          <w:rFonts w:cstheme="minorHAnsi"/>
          <w:sz w:val="22"/>
          <w:szCs w:val="22"/>
        </w:rPr>
        <w:t>Yes  </w:t>
      </w:r>
      <w:r w:rsidR="00C75101" w:rsidRPr="00DD7093">
        <w:rPr>
          <w:rFonts w:cstheme="minorHAnsi"/>
          <w:noProof/>
          <w:sz w:val="22"/>
          <w:szCs w:val="22"/>
        </w:rPr>
        <w:drawing>
          <wp:inline distT="0" distB="0" distL="0" distR="0" wp14:anchorId="04729B27" wp14:editId="3BB6C969">
            <wp:extent cx="182880" cy="160020"/>
            <wp:effectExtent l="0" t="0" r="7620" b="0"/>
            <wp:docPr id="851211185"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sidRPr="00D86004">
        <w:rPr>
          <w:rFonts w:cstheme="minorHAnsi"/>
          <w:sz w:val="22"/>
          <w:szCs w:val="22"/>
        </w:rPr>
        <w:t>                 No  </w:t>
      </w:r>
      <w:r w:rsidR="00C75101" w:rsidRPr="00DD7093">
        <w:rPr>
          <w:rFonts w:cstheme="minorHAnsi"/>
          <w:noProof/>
          <w:sz w:val="22"/>
          <w:szCs w:val="22"/>
        </w:rPr>
        <w:drawing>
          <wp:inline distT="0" distB="0" distL="0" distR="0" wp14:anchorId="00320C50" wp14:editId="1B0F189B">
            <wp:extent cx="182880" cy="160020"/>
            <wp:effectExtent l="0" t="0" r="7620" b="0"/>
            <wp:docPr id="577603719"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p>
    <w:p w14:paraId="0ACFB016"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w:t>
      </w:r>
    </w:p>
    <w:p w14:paraId="5CA2E9C6"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sz w:val="22"/>
          <w:szCs w:val="22"/>
        </w:rPr>
        <w:t xml:space="preserve">If </w:t>
      </w:r>
      <w:proofErr w:type="gramStart"/>
      <w:r w:rsidRPr="00D86004">
        <w:rPr>
          <w:rFonts w:cstheme="minorHAnsi"/>
          <w:sz w:val="22"/>
          <w:szCs w:val="22"/>
        </w:rPr>
        <w:t>Yes</w:t>
      </w:r>
      <w:proofErr w:type="gramEnd"/>
      <w:r w:rsidRPr="00D86004">
        <w:rPr>
          <w:rFonts w:cstheme="minorHAnsi"/>
          <w:sz w:val="22"/>
          <w:szCs w:val="22"/>
        </w:rPr>
        <w:t>, please request the customer to set aside all remaining units to prevent continued use of the product and provide details in the Table below.</w:t>
      </w:r>
      <w:r w:rsidRPr="00D86004">
        <w:rPr>
          <w:rFonts w:cstheme="minorHAnsi"/>
          <w:b/>
          <w:bCs/>
          <w:sz w:val="22"/>
          <w:szCs w:val="22"/>
        </w:rPr>
        <w:t>  </w:t>
      </w:r>
    </w:p>
    <w:p w14:paraId="70EF2A17"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222EBA68"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TABLE 1 (Complete this table if you have unused stock impacted by this recall) </w:t>
      </w:r>
    </w:p>
    <w:p w14:paraId="75B1D99B"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980"/>
        <w:gridCol w:w="2010"/>
        <w:gridCol w:w="1545"/>
        <w:gridCol w:w="1800"/>
      </w:tblGrid>
      <w:tr w:rsidR="00D86004" w:rsidRPr="00D86004" w14:paraId="76656239" w14:textId="77777777" w:rsidTr="00D86004">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2F6077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lang w:val="en-GB"/>
              </w:rPr>
              <w:t>Product Code</w:t>
            </w:r>
            <w:r w:rsidRPr="00D86004">
              <w:rPr>
                <w:rFonts w:cstheme="minorHAnsi"/>
                <w:b/>
                <w:bCs/>
                <w:sz w:val="22"/>
                <w:szCs w:val="22"/>
              </w:rPr>
              <w:t> </w:t>
            </w:r>
          </w:p>
        </w:tc>
        <w:tc>
          <w:tcPr>
            <w:tcW w:w="198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38A541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lang w:val="en-GB"/>
              </w:rPr>
              <w:t>Lot Number</w:t>
            </w:r>
            <w:r w:rsidRPr="00D86004">
              <w:rPr>
                <w:rFonts w:cstheme="minorHAnsi"/>
                <w:b/>
                <w:bCs/>
                <w:sz w:val="22"/>
                <w:szCs w:val="22"/>
              </w:rPr>
              <w:t> </w:t>
            </w:r>
          </w:p>
        </w:tc>
        <w:tc>
          <w:tcPr>
            <w:tcW w:w="20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CC92F6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lang w:val="en-GB"/>
              </w:rPr>
              <w:t>Quantity </w:t>
            </w:r>
            <w:r w:rsidRPr="00D86004">
              <w:rPr>
                <w:rFonts w:cstheme="minorHAnsi"/>
                <w:b/>
                <w:bCs/>
                <w:sz w:val="22"/>
                <w:szCs w:val="22"/>
              </w:rPr>
              <w:t> </w:t>
            </w:r>
          </w:p>
        </w:tc>
        <w:tc>
          <w:tcPr>
            <w:tcW w:w="1545" w:type="dxa"/>
            <w:tcBorders>
              <w:top w:val="single" w:sz="6" w:space="0" w:color="auto"/>
              <w:left w:val="single" w:sz="6" w:space="0" w:color="auto"/>
              <w:bottom w:val="single" w:sz="6" w:space="0" w:color="auto"/>
              <w:right w:val="single" w:sz="6" w:space="0" w:color="auto"/>
            </w:tcBorders>
            <w:shd w:val="clear" w:color="auto" w:fill="D9D9D9"/>
            <w:hideMark/>
          </w:tcPr>
          <w:p w14:paraId="6D2D5B9C"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lang w:val="en-GB"/>
              </w:rPr>
              <w:t>Individual Units or Full Boxes</w:t>
            </w:r>
            <w:r w:rsidRPr="00D86004">
              <w:rPr>
                <w:rFonts w:cstheme="minorHAnsi"/>
                <w:b/>
                <w:bCs/>
                <w:sz w:val="22"/>
                <w:szCs w:val="22"/>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hideMark/>
          </w:tcPr>
          <w:p w14:paraId="002068E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lang w:val="en-GB"/>
              </w:rPr>
              <w:t>Original Invoice / PO</w:t>
            </w:r>
            <w:r w:rsidRPr="00D86004">
              <w:rPr>
                <w:rFonts w:cstheme="minorHAnsi"/>
                <w:b/>
                <w:bCs/>
                <w:sz w:val="22"/>
                <w:szCs w:val="22"/>
              </w:rPr>
              <w:t> </w:t>
            </w:r>
          </w:p>
        </w:tc>
      </w:tr>
      <w:tr w:rsidR="00D86004" w:rsidRPr="00D86004" w14:paraId="5938B016" w14:textId="77777777" w:rsidTr="00D86004">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2A760BA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0DAA2A4A"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54250ED5"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CB6D2D4"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CC2D37F"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743B9C31" w14:textId="77777777" w:rsidTr="00D86004">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6EC82D0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07575F7"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053B2C3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A1C2F9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65BA0FB"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61B049DB" w14:textId="77777777" w:rsidTr="00D86004">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2DE3E9E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B92191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4EDA5C94"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A1E7AF3"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E5F864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2E957C00" w14:textId="77777777" w:rsidTr="00D86004">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30E4993"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6295F47"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4C38D63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B7F21B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73D87F5"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08D3BEB3" w14:textId="77777777" w:rsidTr="00D86004">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7C2D61B"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89C95EF"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3A30E0A5"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0026E63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F5AC8BC"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6FC689D5" w14:textId="77777777" w:rsidTr="00D86004">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E479831"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5BA66E5C"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1AE4A21B"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02BA1C0"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4E92894"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bl>
    <w:p w14:paraId="2EA2A8F1"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3137E311"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Select one of the 2 below options to receive credit:  </w:t>
      </w:r>
    </w:p>
    <w:p w14:paraId="480EE1E3"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7DFC8BB7" w14:textId="7F53DCA9"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noProof/>
          <w:sz w:val="22"/>
          <w:szCs w:val="22"/>
        </w:rPr>
        <w:drawing>
          <wp:inline distT="0" distB="0" distL="0" distR="0" wp14:anchorId="26D4B5A0" wp14:editId="584F8FFE">
            <wp:extent cx="182880" cy="160020"/>
            <wp:effectExtent l="0" t="0" r="7620" b="0"/>
            <wp:docPr id="1803741421"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sidRPr="00D86004">
        <w:rPr>
          <w:rFonts w:cstheme="minorHAnsi"/>
          <w:b/>
          <w:bCs/>
          <w:sz w:val="22"/>
          <w:szCs w:val="22"/>
        </w:rPr>
        <w:t>       Return product to Cordis (complete Part B and D)  </w:t>
      </w:r>
    </w:p>
    <w:p w14:paraId="5C88EBE8" w14:textId="36FB6195"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noProof/>
          <w:sz w:val="22"/>
          <w:szCs w:val="22"/>
        </w:rPr>
        <w:drawing>
          <wp:inline distT="0" distB="0" distL="0" distR="0" wp14:anchorId="49487977" wp14:editId="0767DFA5">
            <wp:extent cx="182880" cy="160020"/>
            <wp:effectExtent l="0" t="0" r="7620" b="0"/>
            <wp:docPr id="1443085603" name="Picture 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sidRPr="00D86004">
        <w:rPr>
          <w:rFonts w:cstheme="minorHAnsi"/>
          <w:b/>
          <w:bCs/>
          <w:sz w:val="22"/>
          <w:szCs w:val="22"/>
        </w:rPr>
        <w:t>       Destroy product and provide to Cordis with confirmation of destruction (complete Part C and D)  </w:t>
      </w:r>
    </w:p>
    <w:p w14:paraId="0BCF0A03"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20BFC9B1"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PART B: RETURN PRODUCT TO CORDIS (Credit will be issue at product return) </w:t>
      </w:r>
    </w:p>
    <w:p w14:paraId="78A95268"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bl>
      <w:tblPr>
        <w:tblW w:w="0" w:type="dxa"/>
        <w:tblInd w:w="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0"/>
        <w:gridCol w:w="4350"/>
      </w:tblGrid>
      <w:tr w:rsidR="00D86004" w:rsidRPr="00D86004" w14:paraId="5CA6029C" w14:textId="77777777" w:rsidTr="00D86004">
        <w:trPr>
          <w:trHeight w:val="300"/>
        </w:trPr>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12CB4816"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Opening Hours for parcel collections </w:t>
            </w:r>
          </w:p>
        </w:tc>
        <w:tc>
          <w:tcPr>
            <w:tcW w:w="4350" w:type="dxa"/>
            <w:tcBorders>
              <w:top w:val="single" w:sz="6" w:space="0" w:color="000000"/>
              <w:left w:val="single" w:sz="6" w:space="0" w:color="000000"/>
              <w:bottom w:val="single" w:sz="6" w:space="0" w:color="000000"/>
              <w:right w:val="single" w:sz="6" w:space="0" w:color="000000"/>
            </w:tcBorders>
            <w:shd w:val="clear" w:color="auto" w:fill="auto"/>
            <w:hideMark/>
          </w:tcPr>
          <w:p w14:paraId="1B99217A"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0EBCB696" w14:textId="77777777" w:rsidTr="00D86004">
        <w:trPr>
          <w:trHeight w:val="300"/>
        </w:trPr>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7BF0AD6"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Number of Parcels  </w:t>
            </w:r>
          </w:p>
          <w:p w14:paraId="270FB0B9"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Weight </w:t>
            </w:r>
          </w:p>
        </w:tc>
        <w:tc>
          <w:tcPr>
            <w:tcW w:w="4350" w:type="dxa"/>
            <w:tcBorders>
              <w:top w:val="single" w:sz="6" w:space="0" w:color="000000"/>
              <w:left w:val="single" w:sz="6" w:space="0" w:color="000000"/>
              <w:bottom w:val="single" w:sz="6" w:space="0" w:color="000000"/>
              <w:right w:val="single" w:sz="6" w:space="0" w:color="000000"/>
            </w:tcBorders>
            <w:shd w:val="clear" w:color="auto" w:fill="auto"/>
            <w:hideMark/>
          </w:tcPr>
          <w:p w14:paraId="1FFB8226"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265A0712" w14:textId="77777777" w:rsidTr="00D86004">
        <w:trPr>
          <w:trHeight w:val="300"/>
        </w:trPr>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78B5569B"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Additional instructions for courier collecting product? </w:t>
            </w:r>
          </w:p>
        </w:tc>
        <w:tc>
          <w:tcPr>
            <w:tcW w:w="4350" w:type="dxa"/>
            <w:tcBorders>
              <w:top w:val="single" w:sz="6" w:space="0" w:color="000000"/>
              <w:left w:val="single" w:sz="6" w:space="0" w:color="000000"/>
              <w:bottom w:val="single" w:sz="6" w:space="0" w:color="000000"/>
              <w:right w:val="single" w:sz="6" w:space="0" w:color="000000"/>
            </w:tcBorders>
            <w:shd w:val="clear" w:color="auto" w:fill="auto"/>
            <w:hideMark/>
          </w:tcPr>
          <w:p w14:paraId="5FC86866"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04468651" w14:textId="77777777" w:rsidTr="00D86004">
        <w:trPr>
          <w:trHeight w:val="300"/>
        </w:trPr>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6CDF43C"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Sales Representative Name (if known) </w:t>
            </w:r>
          </w:p>
        </w:tc>
        <w:tc>
          <w:tcPr>
            <w:tcW w:w="4350" w:type="dxa"/>
            <w:tcBorders>
              <w:top w:val="single" w:sz="6" w:space="0" w:color="000000"/>
              <w:left w:val="single" w:sz="6" w:space="0" w:color="000000"/>
              <w:bottom w:val="single" w:sz="6" w:space="0" w:color="000000"/>
              <w:right w:val="single" w:sz="6" w:space="0" w:color="000000"/>
            </w:tcBorders>
            <w:shd w:val="clear" w:color="auto" w:fill="auto"/>
            <w:hideMark/>
          </w:tcPr>
          <w:p w14:paraId="061F9291"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r w:rsidR="00D86004" w:rsidRPr="00D86004" w14:paraId="44E842AF" w14:textId="77777777" w:rsidTr="00D86004">
        <w:trPr>
          <w:trHeight w:val="300"/>
        </w:trPr>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09B8966"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Sales Representative Contact Details (if known) </w:t>
            </w:r>
          </w:p>
        </w:tc>
        <w:tc>
          <w:tcPr>
            <w:tcW w:w="4350" w:type="dxa"/>
            <w:tcBorders>
              <w:top w:val="single" w:sz="6" w:space="0" w:color="000000"/>
              <w:left w:val="single" w:sz="6" w:space="0" w:color="000000"/>
              <w:bottom w:val="single" w:sz="6" w:space="0" w:color="000000"/>
              <w:right w:val="single" w:sz="6" w:space="0" w:color="000000"/>
            </w:tcBorders>
            <w:shd w:val="clear" w:color="auto" w:fill="auto"/>
            <w:hideMark/>
          </w:tcPr>
          <w:p w14:paraId="09F2DBD5"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tc>
      </w:tr>
    </w:tbl>
    <w:p w14:paraId="1D531848"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17D73A6E"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754C0C60" w14:textId="77777777" w:rsidR="00D40811" w:rsidRDefault="00D40811" w:rsidP="00D86004">
      <w:pPr>
        <w:widowControl w:val="0"/>
        <w:autoSpaceDE w:val="0"/>
        <w:autoSpaceDN w:val="0"/>
        <w:adjustRightInd w:val="0"/>
        <w:spacing w:after="0" w:line="240" w:lineRule="auto"/>
        <w:ind w:right="288"/>
        <w:rPr>
          <w:rFonts w:cstheme="minorHAnsi"/>
          <w:b/>
          <w:bCs/>
          <w:sz w:val="22"/>
          <w:szCs w:val="22"/>
        </w:rPr>
      </w:pPr>
    </w:p>
    <w:p w14:paraId="374328A2" w14:textId="77777777" w:rsidR="00D40811" w:rsidRDefault="00D40811" w:rsidP="00D86004">
      <w:pPr>
        <w:widowControl w:val="0"/>
        <w:autoSpaceDE w:val="0"/>
        <w:autoSpaceDN w:val="0"/>
        <w:adjustRightInd w:val="0"/>
        <w:spacing w:after="0" w:line="240" w:lineRule="auto"/>
        <w:ind w:right="288"/>
        <w:rPr>
          <w:rFonts w:cstheme="minorHAnsi"/>
          <w:b/>
          <w:bCs/>
          <w:sz w:val="22"/>
          <w:szCs w:val="22"/>
        </w:rPr>
      </w:pPr>
    </w:p>
    <w:p w14:paraId="49059E30" w14:textId="77777777" w:rsidR="00D40811" w:rsidRDefault="00D40811" w:rsidP="00D86004">
      <w:pPr>
        <w:widowControl w:val="0"/>
        <w:autoSpaceDE w:val="0"/>
        <w:autoSpaceDN w:val="0"/>
        <w:adjustRightInd w:val="0"/>
        <w:spacing w:after="0" w:line="240" w:lineRule="auto"/>
        <w:ind w:right="288"/>
        <w:rPr>
          <w:rFonts w:cstheme="minorHAnsi"/>
          <w:b/>
          <w:bCs/>
          <w:sz w:val="22"/>
          <w:szCs w:val="22"/>
        </w:rPr>
      </w:pPr>
    </w:p>
    <w:p w14:paraId="746E0482" w14:textId="428E9483" w:rsidR="00C75101" w:rsidRPr="00163A95" w:rsidRDefault="00C75101" w:rsidP="00C75101">
      <w:pPr>
        <w:spacing w:after="0" w:line="240" w:lineRule="auto"/>
        <w:jc w:val="center"/>
        <w:rPr>
          <w:rFonts w:cstheme="minorHAnsi"/>
          <w:b/>
          <w:sz w:val="22"/>
          <w:szCs w:val="22"/>
        </w:rPr>
      </w:pPr>
      <w:r w:rsidRPr="00163A95">
        <w:rPr>
          <w:rFonts w:cstheme="minorHAnsi"/>
          <w:b/>
          <w:sz w:val="22"/>
          <w:szCs w:val="22"/>
        </w:rPr>
        <w:lastRenderedPageBreak/>
        <w:t xml:space="preserve">Appendix D (Page </w:t>
      </w:r>
      <w:r>
        <w:rPr>
          <w:rFonts w:cstheme="minorHAnsi"/>
          <w:b/>
          <w:sz w:val="22"/>
          <w:szCs w:val="22"/>
        </w:rPr>
        <w:t>3</w:t>
      </w:r>
      <w:r w:rsidRPr="00163A95">
        <w:rPr>
          <w:rFonts w:cstheme="minorHAnsi"/>
          <w:b/>
          <w:sz w:val="22"/>
          <w:szCs w:val="22"/>
        </w:rPr>
        <w:t xml:space="preserve"> of 3) </w:t>
      </w:r>
    </w:p>
    <w:p w14:paraId="4A1BAAED" w14:textId="77777777" w:rsidR="00D40811" w:rsidRDefault="00D40811" w:rsidP="00D86004">
      <w:pPr>
        <w:widowControl w:val="0"/>
        <w:autoSpaceDE w:val="0"/>
        <w:autoSpaceDN w:val="0"/>
        <w:adjustRightInd w:val="0"/>
        <w:spacing w:after="0" w:line="240" w:lineRule="auto"/>
        <w:ind w:right="288"/>
        <w:rPr>
          <w:rFonts w:cstheme="minorHAnsi"/>
          <w:b/>
          <w:bCs/>
          <w:sz w:val="22"/>
          <w:szCs w:val="22"/>
        </w:rPr>
      </w:pPr>
    </w:p>
    <w:p w14:paraId="36E9513F" w14:textId="77927EE9"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PART C – CUSTOMER TO DESTROY PRODUCT (Credit will be issued once receipt of signed confirmation of destruction is received) </w:t>
      </w:r>
    </w:p>
    <w:p w14:paraId="2FDEBC13"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 </w:t>
      </w:r>
    </w:p>
    <w:p w14:paraId="0EE1E4BF"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This is to certify that the products listed in Table 1 above have been made un-usable and will not be returned to Cordis. Destroyed products have been or will be disposed of in accordance with corporate, local and worldwide environmental policies during the next approved destruction cycle.   </w:t>
      </w:r>
    </w:p>
    <w:p w14:paraId="0B111D93"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w:t>
      </w:r>
    </w:p>
    <w:p w14:paraId="2AA84DFF"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w:t>
      </w:r>
    </w:p>
    <w:p w14:paraId="15C4EEF4"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lang w:val="en-GB"/>
        </w:rPr>
        <w:t> </w:t>
      </w:r>
      <w:r w:rsidRPr="00D86004">
        <w:rPr>
          <w:rFonts w:cstheme="minorHAnsi"/>
          <w:sz w:val="22"/>
          <w:szCs w:val="22"/>
        </w:rPr>
        <w:t> </w:t>
      </w:r>
    </w:p>
    <w:p w14:paraId="3F0FCCC6" w14:textId="77777777" w:rsidR="00D86004" w:rsidRPr="00D86004" w:rsidRDefault="00D86004" w:rsidP="00D86004">
      <w:pPr>
        <w:widowControl w:val="0"/>
        <w:autoSpaceDE w:val="0"/>
        <w:autoSpaceDN w:val="0"/>
        <w:adjustRightInd w:val="0"/>
        <w:spacing w:after="0" w:line="240" w:lineRule="auto"/>
        <w:ind w:right="288"/>
        <w:rPr>
          <w:rFonts w:cstheme="minorHAnsi"/>
          <w:b/>
          <w:bCs/>
          <w:sz w:val="22"/>
          <w:szCs w:val="22"/>
        </w:rPr>
      </w:pPr>
      <w:r w:rsidRPr="00D86004">
        <w:rPr>
          <w:rFonts w:cstheme="minorHAnsi"/>
          <w:b/>
          <w:bCs/>
          <w:sz w:val="22"/>
          <w:szCs w:val="22"/>
        </w:rPr>
        <w:t>PART D - SIGNATURES </w:t>
      </w:r>
    </w:p>
    <w:p w14:paraId="5C2FA25E" w14:textId="77777777" w:rsid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w:t>
      </w:r>
    </w:p>
    <w:p w14:paraId="5B52080C" w14:textId="77777777" w:rsidR="00AA05B6" w:rsidRPr="00D86004" w:rsidRDefault="00AA05B6" w:rsidP="00D86004">
      <w:pPr>
        <w:widowControl w:val="0"/>
        <w:autoSpaceDE w:val="0"/>
        <w:autoSpaceDN w:val="0"/>
        <w:adjustRightInd w:val="0"/>
        <w:spacing w:after="0" w:line="240" w:lineRule="auto"/>
        <w:ind w:right="288"/>
        <w:rPr>
          <w:rFonts w:cstheme="minorHAnsi"/>
          <w:sz w:val="22"/>
          <w:szCs w:val="22"/>
        </w:rPr>
      </w:pPr>
    </w:p>
    <w:p w14:paraId="2A74D335"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xml:space="preserve">_____________________________________   </w:t>
      </w:r>
      <w:r w:rsidRPr="00D86004">
        <w:rPr>
          <w:rFonts w:cstheme="minorHAnsi"/>
          <w:sz w:val="22"/>
          <w:szCs w:val="22"/>
        </w:rPr>
        <w:tab/>
      </w:r>
      <w:r w:rsidRPr="00D86004">
        <w:rPr>
          <w:rFonts w:cstheme="minorHAnsi"/>
          <w:sz w:val="22"/>
          <w:szCs w:val="22"/>
        </w:rPr>
        <w:tab/>
        <w:t>                ___________________</w:t>
      </w:r>
      <w:r w:rsidRPr="00D86004">
        <w:rPr>
          <w:rFonts w:cstheme="minorHAnsi"/>
          <w:sz w:val="22"/>
          <w:szCs w:val="22"/>
          <w:u w:val="single"/>
        </w:rPr>
        <w:t>                                   </w:t>
      </w:r>
      <w:r w:rsidRPr="00D86004">
        <w:rPr>
          <w:rFonts w:cstheme="minorHAnsi"/>
          <w:sz w:val="22"/>
          <w:szCs w:val="22"/>
        </w:rPr>
        <w:t> </w:t>
      </w:r>
    </w:p>
    <w:p w14:paraId="5ED750AC" w14:textId="180F0F0F"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Customer Name/Signature</w:t>
      </w:r>
      <w:r w:rsidRPr="00D86004">
        <w:rPr>
          <w:rFonts w:cstheme="minorHAnsi"/>
          <w:sz w:val="22"/>
          <w:szCs w:val="22"/>
        </w:rPr>
        <w:tab/>
        <w:t xml:space="preserve"> </w:t>
      </w:r>
      <w:r w:rsidRPr="00D86004">
        <w:rPr>
          <w:rFonts w:cstheme="minorHAnsi"/>
          <w:sz w:val="22"/>
          <w:szCs w:val="22"/>
        </w:rPr>
        <w:tab/>
        <w:t xml:space="preserve">                </w:t>
      </w:r>
      <w:r w:rsidR="00AA05B6">
        <w:rPr>
          <w:rFonts w:cstheme="minorHAnsi"/>
          <w:sz w:val="22"/>
          <w:szCs w:val="22"/>
        </w:rPr>
        <w:tab/>
      </w:r>
      <w:r w:rsidR="00AA05B6">
        <w:rPr>
          <w:rFonts w:cstheme="minorHAnsi"/>
          <w:sz w:val="22"/>
          <w:szCs w:val="22"/>
        </w:rPr>
        <w:tab/>
      </w:r>
      <w:r w:rsidR="00AA05B6">
        <w:rPr>
          <w:rFonts w:cstheme="minorHAnsi"/>
          <w:sz w:val="22"/>
          <w:szCs w:val="22"/>
        </w:rPr>
        <w:tab/>
      </w:r>
      <w:r w:rsidRPr="00D86004">
        <w:rPr>
          <w:rFonts w:cstheme="minorHAnsi"/>
          <w:sz w:val="22"/>
          <w:szCs w:val="22"/>
        </w:rPr>
        <w:t>Customer Position</w:t>
      </w:r>
      <w:r w:rsidRPr="00D86004">
        <w:rPr>
          <w:rFonts w:cstheme="minorHAnsi"/>
          <w:sz w:val="22"/>
          <w:szCs w:val="22"/>
        </w:rPr>
        <w:tab/>
        <w:t>   </w:t>
      </w:r>
    </w:p>
    <w:p w14:paraId="053ECE13" w14:textId="77777777"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w:t>
      </w:r>
    </w:p>
    <w:p w14:paraId="55745E7B" w14:textId="5571584E"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xml:space="preserve">_____________________________________   </w:t>
      </w:r>
      <w:r w:rsidRPr="00D86004">
        <w:rPr>
          <w:rFonts w:cstheme="minorHAnsi"/>
          <w:sz w:val="22"/>
          <w:szCs w:val="22"/>
        </w:rPr>
        <w:tab/>
      </w:r>
      <w:r w:rsidRPr="00D86004">
        <w:rPr>
          <w:rFonts w:cstheme="minorHAnsi"/>
          <w:sz w:val="22"/>
          <w:szCs w:val="22"/>
        </w:rPr>
        <w:tab/>
        <w:t>                </w:t>
      </w:r>
    </w:p>
    <w:p w14:paraId="0494FCD5" w14:textId="77777777" w:rsidR="00C25A81"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 xml:space="preserve">Customer Contact Phone Number </w:t>
      </w:r>
    </w:p>
    <w:p w14:paraId="350AE32A" w14:textId="77777777" w:rsidR="00C25A81" w:rsidRDefault="00C25A81" w:rsidP="00D86004">
      <w:pPr>
        <w:widowControl w:val="0"/>
        <w:autoSpaceDE w:val="0"/>
        <w:autoSpaceDN w:val="0"/>
        <w:adjustRightInd w:val="0"/>
        <w:spacing w:after="0" w:line="240" w:lineRule="auto"/>
        <w:ind w:right="288"/>
        <w:rPr>
          <w:rFonts w:cstheme="minorHAnsi"/>
          <w:sz w:val="22"/>
          <w:szCs w:val="22"/>
        </w:rPr>
      </w:pPr>
    </w:p>
    <w:p w14:paraId="6E8FE068" w14:textId="77777777" w:rsidR="00FA007D" w:rsidRDefault="00FA007D" w:rsidP="00C25A81">
      <w:pPr>
        <w:widowControl w:val="0"/>
        <w:autoSpaceDE w:val="0"/>
        <w:autoSpaceDN w:val="0"/>
        <w:adjustRightInd w:val="0"/>
        <w:spacing w:after="0" w:line="240" w:lineRule="auto"/>
        <w:ind w:right="288"/>
        <w:rPr>
          <w:rFonts w:cstheme="minorHAnsi"/>
          <w:b/>
          <w:bCs/>
          <w:sz w:val="22"/>
          <w:szCs w:val="22"/>
          <w:u w:val="single"/>
        </w:rPr>
      </w:pPr>
    </w:p>
    <w:p w14:paraId="43476A69" w14:textId="700E4592"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b/>
          <w:bCs/>
          <w:sz w:val="22"/>
          <w:szCs w:val="22"/>
          <w:u w:val="single"/>
        </w:rPr>
        <w:t>OR</w:t>
      </w:r>
      <w:r w:rsidRPr="00C25A81">
        <w:rPr>
          <w:rFonts w:cstheme="minorHAnsi"/>
          <w:sz w:val="22"/>
          <w:szCs w:val="22"/>
        </w:rPr>
        <w:t> </w:t>
      </w:r>
    </w:p>
    <w:p w14:paraId="25CA039B"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51F91365"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5B69EB79" w14:textId="3ED28ED4"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xml:space="preserve">______________________________________  </w:t>
      </w:r>
      <w:r w:rsidRPr="00C25A81">
        <w:rPr>
          <w:rFonts w:cstheme="minorHAnsi"/>
          <w:sz w:val="22"/>
          <w:szCs w:val="22"/>
        </w:rPr>
        <w:tab/>
        <w:t xml:space="preserve">              </w:t>
      </w:r>
      <w:r w:rsidRPr="00C25A81">
        <w:rPr>
          <w:rFonts w:cstheme="minorHAnsi"/>
          <w:sz w:val="22"/>
          <w:szCs w:val="22"/>
        </w:rPr>
        <w:tab/>
        <w:t>________________________</w:t>
      </w:r>
      <w:r w:rsidRPr="00C25A81">
        <w:rPr>
          <w:rFonts w:cstheme="minorHAnsi"/>
          <w:sz w:val="22"/>
          <w:szCs w:val="22"/>
          <w:u w:val="single"/>
        </w:rPr>
        <w:t>                                 </w:t>
      </w:r>
      <w:r w:rsidRPr="00C25A81">
        <w:rPr>
          <w:rFonts w:cstheme="minorHAnsi"/>
          <w:sz w:val="22"/>
          <w:szCs w:val="22"/>
        </w:rPr>
        <w:t> </w:t>
      </w:r>
    </w:p>
    <w:p w14:paraId="097B5C60"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Cordis Representative Name/Signature</w:t>
      </w:r>
      <w:r w:rsidRPr="00C25A81">
        <w:rPr>
          <w:rFonts w:cstheme="minorHAnsi"/>
          <w:sz w:val="22"/>
          <w:szCs w:val="22"/>
        </w:rPr>
        <w:tab/>
        <w:t>                                       Position  </w:t>
      </w:r>
    </w:p>
    <w:p w14:paraId="5C937310"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1FB222C0"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0FEBF5D9" w14:textId="7E7929A5"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xml:space="preserve">_____________________________________   </w:t>
      </w:r>
      <w:r w:rsidRPr="00C25A81">
        <w:rPr>
          <w:rFonts w:cstheme="minorHAnsi"/>
          <w:sz w:val="22"/>
          <w:szCs w:val="22"/>
        </w:rPr>
        <w:tab/>
        <w:t xml:space="preserve">              </w:t>
      </w:r>
      <w:r w:rsidRPr="00C25A81">
        <w:rPr>
          <w:rFonts w:cstheme="minorHAnsi"/>
          <w:sz w:val="22"/>
          <w:szCs w:val="22"/>
        </w:rPr>
        <w:tab/>
        <w:t>________________________</w:t>
      </w:r>
      <w:r w:rsidRPr="00C25A81">
        <w:rPr>
          <w:rFonts w:cstheme="minorHAnsi"/>
          <w:sz w:val="22"/>
          <w:szCs w:val="22"/>
          <w:u w:val="single"/>
        </w:rPr>
        <w:t>                                 </w:t>
      </w:r>
      <w:r w:rsidRPr="00C25A81">
        <w:rPr>
          <w:rFonts w:cstheme="minorHAnsi"/>
          <w:sz w:val="22"/>
          <w:szCs w:val="22"/>
        </w:rPr>
        <w:t> </w:t>
      </w:r>
    </w:p>
    <w:p w14:paraId="6A432DFE"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xml:space="preserve">Cordis Representative Contact Phone Number </w:t>
      </w:r>
      <w:r w:rsidRPr="00C25A81">
        <w:rPr>
          <w:rFonts w:cstheme="minorHAnsi"/>
          <w:sz w:val="22"/>
          <w:szCs w:val="22"/>
        </w:rPr>
        <w:tab/>
      </w:r>
      <w:r w:rsidRPr="00C25A81">
        <w:rPr>
          <w:rFonts w:cstheme="minorHAnsi"/>
          <w:sz w:val="22"/>
          <w:szCs w:val="22"/>
        </w:rPr>
        <w:tab/>
        <w:t>          Date </w:t>
      </w:r>
    </w:p>
    <w:p w14:paraId="2E4850E7"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2754696A"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6C5CC386"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3DC5D87A" w14:textId="77777777" w:rsidR="00C25A81" w:rsidRP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w:t>
      </w:r>
    </w:p>
    <w:p w14:paraId="6A0E9044" w14:textId="212F2A06" w:rsidR="00C25A81" w:rsidRDefault="00C25A81" w:rsidP="00C25A81">
      <w:pPr>
        <w:widowControl w:val="0"/>
        <w:autoSpaceDE w:val="0"/>
        <w:autoSpaceDN w:val="0"/>
        <w:adjustRightInd w:val="0"/>
        <w:spacing w:after="0" w:line="240" w:lineRule="auto"/>
        <w:ind w:right="288"/>
        <w:rPr>
          <w:rFonts w:cstheme="minorHAnsi"/>
          <w:sz w:val="22"/>
          <w:szCs w:val="22"/>
        </w:rPr>
      </w:pPr>
      <w:r w:rsidRPr="00C25A81">
        <w:rPr>
          <w:rFonts w:cstheme="minorHAnsi"/>
          <w:sz w:val="22"/>
          <w:szCs w:val="22"/>
        </w:rPr>
        <w:t xml:space="preserve">Please return this completed form to your local Cordis sales representative or by email to </w:t>
      </w:r>
      <w:hyperlink r:id="rId12" w:history="1">
        <w:r w:rsidR="00FA007D" w:rsidRPr="009236CF">
          <w:rPr>
            <w:rStyle w:val="Hyperlink"/>
            <w:rFonts w:cstheme="minorHAnsi"/>
            <w:sz w:val="22"/>
            <w:szCs w:val="22"/>
          </w:rPr>
          <w:t>GMB-Cordis-Cashel-QRA@cordis.com</w:t>
        </w:r>
      </w:hyperlink>
    </w:p>
    <w:p w14:paraId="0B5A32E1" w14:textId="77777777" w:rsidR="00FA007D" w:rsidRPr="00C25A81" w:rsidRDefault="00FA007D" w:rsidP="00C25A81">
      <w:pPr>
        <w:widowControl w:val="0"/>
        <w:autoSpaceDE w:val="0"/>
        <w:autoSpaceDN w:val="0"/>
        <w:adjustRightInd w:val="0"/>
        <w:spacing w:after="0" w:line="240" w:lineRule="auto"/>
        <w:ind w:right="288"/>
        <w:rPr>
          <w:rFonts w:cstheme="minorHAnsi"/>
          <w:sz w:val="22"/>
          <w:szCs w:val="22"/>
        </w:rPr>
      </w:pPr>
    </w:p>
    <w:p w14:paraId="6C597BA2" w14:textId="62B42C0D" w:rsidR="00D86004" w:rsidRPr="00D86004" w:rsidRDefault="00D86004" w:rsidP="00D86004">
      <w:pPr>
        <w:widowControl w:val="0"/>
        <w:autoSpaceDE w:val="0"/>
        <w:autoSpaceDN w:val="0"/>
        <w:adjustRightInd w:val="0"/>
        <w:spacing w:after="0" w:line="240" w:lineRule="auto"/>
        <w:ind w:right="288"/>
        <w:rPr>
          <w:rFonts w:cstheme="minorHAnsi"/>
          <w:sz w:val="22"/>
          <w:szCs w:val="22"/>
        </w:rPr>
      </w:pPr>
      <w:r w:rsidRPr="00D86004">
        <w:rPr>
          <w:rFonts w:cstheme="minorHAnsi"/>
          <w:sz w:val="22"/>
          <w:szCs w:val="22"/>
        </w:rPr>
        <w:tab/>
      </w:r>
      <w:r w:rsidRPr="00D86004">
        <w:rPr>
          <w:rFonts w:cstheme="minorHAnsi"/>
          <w:sz w:val="22"/>
          <w:szCs w:val="22"/>
        </w:rPr>
        <w:tab/>
        <w:t>   </w:t>
      </w:r>
    </w:p>
    <w:p w14:paraId="6FDBD73D" w14:textId="3FE8E5B8" w:rsidR="00AC7583" w:rsidRPr="00AA05B6" w:rsidRDefault="00AC7583" w:rsidP="00D86004">
      <w:pPr>
        <w:widowControl w:val="0"/>
        <w:autoSpaceDE w:val="0"/>
        <w:autoSpaceDN w:val="0"/>
        <w:adjustRightInd w:val="0"/>
        <w:spacing w:after="0" w:line="240" w:lineRule="auto"/>
        <w:ind w:right="288"/>
        <w:rPr>
          <w:rFonts w:cstheme="minorHAnsi"/>
          <w:sz w:val="22"/>
          <w:szCs w:val="22"/>
          <w:u w:val="single"/>
        </w:rPr>
      </w:pPr>
    </w:p>
    <w:sectPr w:rsidR="00AC7583" w:rsidRPr="00AA05B6" w:rsidSect="00920B66">
      <w:headerReference w:type="default" r:id="rId13"/>
      <w:pgSz w:w="12240" w:h="15840" w:code="1"/>
      <w:pgMar w:top="1008" w:right="1008" w:bottom="1008" w:left="1008" w:header="979"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4CB4C" w14:textId="77777777" w:rsidR="003875C0" w:rsidRDefault="003875C0">
      <w:r>
        <w:separator/>
      </w:r>
    </w:p>
  </w:endnote>
  <w:endnote w:type="continuationSeparator" w:id="0">
    <w:p w14:paraId="59EB9A8A" w14:textId="77777777" w:rsidR="003875C0" w:rsidRDefault="003875C0">
      <w:r>
        <w:continuationSeparator/>
      </w:r>
    </w:p>
  </w:endnote>
  <w:endnote w:type="continuationNotice" w:id="1">
    <w:p w14:paraId="62E9C22D" w14:textId="77777777" w:rsidR="003875C0" w:rsidRDefault="00387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96C40F" w14:textId="77777777" w:rsidR="003875C0" w:rsidRDefault="003875C0">
      <w:r>
        <w:separator/>
      </w:r>
    </w:p>
  </w:footnote>
  <w:footnote w:type="continuationSeparator" w:id="0">
    <w:p w14:paraId="6E6FCED1" w14:textId="77777777" w:rsidR="003875C0" w:rsidRDefault="003875C0">
      <w:r>
        <w:continuationSeparator/>
      </w:r>
    </w:p>
  </w:footnote>
  <w:footnote w:type="continuationNotice" w:id="1">
    <w:p w14:paraId="7ED4E726" w14:textId="77777777" w:rsidR="003875C0" w:rsidRDefault="003875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F561C" w14:textId="679C35EB" w:rsidR="005057ED" w:rsidRDefault="005057ED">
    <w:pPr>
      <w:pStyle w:val="Header"/>
      <w:tabs>
        <w:tab w:val="clear" w:pos="4320"/>
        <w:tab w:val="clear" w:pos="8640"/>
        <w:tab w:val="right" w:pos="9360"/>
      </w:tabs>
      <w:spacing w:before="240"/>
      <w:rPr>
        <w:sz w:val="24"/>
      </w:rPr>
    </w:pPr>
    <w:r>
      <w:rPr>
        <w:sz w:val="24"/>
      </w:rPr>
      <w:t xml:space="preserve">Page </w:t>
    </w:r>
    <w:r>
      <w:rPr>
        <w:sz w:val="24"/>
      </w:rPr>
      <w:fldChar w:fldCharType="begin"/>
    </w:r>
    <w:r>
      <w:rPr>
        <w:sz w:val="24"/>
      </w:rPr>
      <w:instrText xml:space="preserve"> PAGE </w:instrText>
    </w:r>
    <w:r>
      <w:rPr>
        <w:sz w:val="24"/>
      </w:rPr>
      <w:fldChar w:fldCharType="separate"/>
    </w:r>
    <w:r w:rsidR="00E27B82">
      <w:rPr>
        <w:noProof/>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sidR="00E27B82">
      <w:rPr>
        <w:noProof/>
        <w:sz w:val="24"/>
      </w:rPr>
      <w:t>39</w:t>
    </w:r>
    <w:r>
      <w:rPr>
        <w:sz w:val="24"/>
      </w:rPr>
      <w:fldChar w:fldCharType="end"/>
    </w:r>
    <w:r>
      <w:rPr>
        <w:sz w:val="24"/>
      </w:rPr>
      <w:tab/>
    </w:r>
    <w:r>
      <w:rPr>
        <w:sz w:val="24"/>
      </w:rPr>
      <w:tab/>
    </w:r>
  </w:p>
  <w:p w14:paraId="10F73C87" w14:textId="77777777" w:rsidR="005057ED" w:rsidRDefault="005057ED">
    <w:pPr>
      <w:pStyle w:val="Header"/>
      <w:tabs>
        <w:tab w:val="clear" w:pos="4320"/>
        <w:tab w:val="clear" w:pos="8640"/>
        <w:tab w:val="right" w:pos="13500"/>
      </w:tabs>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D2137"/>
    <w:multiLevelType w:val="hybridMultilevel"/>
    <w:tmpl w:val="CD247A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1573"/>
    <w:multiLevelType w:val="hybridMultilevel"/>
    <w:tmpl w:val="712061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E3E09CC"/>
    <w:multiLevelType w:val="multilevel"/>
    <w:tmpl w:val="094E4B1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D15862"/>
    <w:multiLevelType w:val="hybridMultilevel"/>
    <w:tmpl w:val="C27A5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74CEE"/>
    <w:multiLevelType w:val="hybridMultilevel"/>
    <w:tmpl w:val="727440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50D2CA8"/>
    <w:multiLevelType w:val="multilevel"/>
    <w:tmpl w:val="7EB6AD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25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BA0A96"/>
    <w:multiLevelType w:val="hybridMultilevel"/>
    <w:tmpl w:val="070225E6"/>
    <w:lvl w:ilvl="0" w:tplc="FFFFFFFF">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0803739"/>
    <w:multiLevelType w:val="hybridMultilevel"/>
    <w:tmpl w:val="F38829B0"/>
    <w:lvl w:ilvl="0" w:tplc="04090003">
      <w:start w:val="1"/>
      <w:numFmt w:val="bullet"/>
      <w:lvlText w:val="o"/>
      <w:lvlJc w:val="left"/>
      <w:pPr>
        <w:ind w:left="1260" w:hanging="360"/>
      </w:pPr>
      <w:rPr>
        <w:rFonts w:ascii="Courier New" w:hAnsi="Courier New" w:cs="Courier New"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8" w15:restartNumberingAfterBreak="0">
    <w:nsid w:val="48D9628C"/>
    <w:multiLevelType w:val="hybridMultilevel"/>
    <w:tmpl w:val="5FE421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FD3141C"/>
    <w:multiLevelType w:val="multilevel"/>
    <w:tmpl w:val="4AF036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F71836"/>
    <w:multiLevelType w:val="multilevel"/>
    <w:tmpl w:val="23BAFDC2"/>
    <w:lvl w:ilvl="0">
      <w:start w:val="1"/>
      <w:numFmt w:val="decimal"/>
      <w:lvlText w:val="%1."/>
      <w:lvlJc w:val="left"/>
      <w:pPr>
        <w:tabs>
          <w:tab w:val="num" w:pos="1530"/>
        </w:tabs>
        <w:ind w:left="1530" w:hanging="360"/>
      </w:pPr>
      <w:rPr>
        <w:rFonts w:hint="default"/>
      </w:rPr>
    </w:lvl>
    <w:lvl w:ilvl="1">
      <w:start w:val="1"/>
      <w:numFmt w:val="decimal"/>
      <w:lvlText w:val="%2."/>
      <w:lvlJc w:val="left"/>
      <w:pPr>
        <w:ind w:left="2250" w:hanging="360"/>
      </w:pPr>
    </w:lvl>
    <w:lvl w:ilvl="2">
      <w:start w:val="1"/>
      <w:numFmt w:val="decimal"/>
      <w:lvlText w:val="%3."/>
      <w:lvlJc w:val="left"/>
      <w:pPr>
        <w:ind w:left="3060" w:hanging="360"/>
      </w:pPr>
    </w:lvl>
    <w:lvl w:ilvl="3" w:tentative="1">
      <w:start w:val="1"/>
      <w:numFmt w:val="decimal"/>
      <w:lvlText w:val="%4."/>
      <w:lvlJc w:val="left"/>
      <w:pPr>
        <w:tabs>
          <w:tab w:val="num" w:pos="3690"/>
        </w:tabs>
        <w:ind w:left="3690" w:hanging="360"/>
      </w:pPr>
    </w:lvl>
    <w:lvl w:ilvl="4" w:tentative="1">
      <w:start w:val="1"/>
      <w:numFmt w:val="decimal"/>
      <w:lvlText w:val="%5."/>
      <w:lvlJc w:val="left"/>
      <w:pPr>
        <w:tabs>
          <w:tab w:val="num" w:pos="4410"/>
        </w:tabs>
        <w:ind w:left="4410" w:hanging="360"/>
      </w:pPr>
    </w:lvl>
    <w:lvl w:ilvl="5" w:tentative="1">
      <w:start w:val="1"/>
      <w:numFmt w:val="decimal"/>
      <w:lvlText w:val="%6."/>
      <w:lvlJc w:val="left"/>
      <w:pPr>
        <w:tabs>
          <w:tab w:val="num" w:pos="5130"/>
        </w:tabs>
        <w:ind w:left="5130" w:hanging="360"/>
      </w:pPr>
    </w:lvl>
    <w:lvl w:ilvl="6" w:tentative="1">
      <w:start w:val="1"/>
      <w:numFmt w:val="decimal"/>
      <w:lvlText w:val="%7."/>
      <w:lvlJc w:val="left"/>
      <w:pPr>
        <w:tabs>
          <w:tab w:val="num" w:pos="5850"/>
        </w:tabs>
        <w:ind w:left="5850" w:hanging="360"/>
      </w:pPr>
    </w:lvl>
    <w:lvl w:ilvl="7" w:tentative="1">
      <w:start w:val="1"/>
      <w:numFmt w:val="decimal"/>
      <w:lvlText w:val="%8."/>
      <w:lvlJc w:val="left"/>
      <w:pPr>
        <w:tabs>
          <w:tab w:val="num" w:pos="6570"/>
        </w:tabs>
        <w:ind w:left="6570" w:hanging="360"/>
      </w:pPr>
    </w:lvl>
    <w:lvl w:ilvl="8" w:tentative="1">
      <w:start w:val="1"/>
      <w:numFmt w:val="decimal"/>
      <w:lvlText w:val="%9."/>
      <w:lvlJc w:val="left"/>
      <w:pPr>
        <w:tabs>
          <w:tab w:val="num" w:pos="7290"/>
        </w:tabs>
        <w:ind w:left="7290" w:hanging="360"/>
      </w:pPr>
    </w:lvl>
  </w:abstractNum>
  <w:abstractNum w:abstractNumId="11" w15:restartNumberingAfterBreak="0">
    <w:nsid w:val="5EFA6DBC"/>
    <w:multiLevelType w:val="singleLevel"/>
    <w:tmpl w:val="0409001B"/>
    <w:lvl w:ilvl="0">
      <w:start w:val="1"/>
      <w:numFmt w:val="lowerRoman"/>
      <w:lvlText w:val="%1."/>
      <w:lvlJc w:val="right"/>
      <w:pPr>
        <w:ind w:left="1080" w:hanging="360"/>
      </w:pPr>
      <w:rPr>
        <w:rFonts w:hint="default"/>
      </w:rPr>
    </w:lvl>
  </w:abstractNum>
  <w:abstractNum w:abstractNumId="12" w15:restartNumberingAfterBreak="0">
    <w:nsid w:val="61AB3B6B"/>
    <w:multiLevelType w:val="multilevel"/>
    <w:tmpl w:val="7EB6AD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25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40E1D"/>
    <w:multiLevelType w:val="hybridMultilevel"/>
    <w:tmpl w:val="C49C28A6"/>
    <w:lvl w:ilvl="0" w:tplc="186C378C">
      <w:start w:val="1"/>
      <w:numFmt w:val="bullet"/>
      <w:pStyle w:val="List1"/>
      <w:lvlText w:val=""/>
      <w:lvlJc w:val="left"/>
      <w:pPr>
        <w:tabs>
          <w:tab w:val="num" w:pos="900"/>
        </w:tabs>
        <w:ind w:left="90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8DE3F35"/>
    <w:multiLevelType w:val="hybridMultilevel"/>
    <w:tmpl w:val="DDD48FDA"/>
    <w:lvl w:ilvl="0" w:tplc="04090001">
      <w:start w:val="1"/>
      <w:numFmt w:val="bullet"/>
      <w:lvlText w:val=""/>
      <w:lvlJc w:val="left"/>
      <w:pPr>
        <w:ind w:left="990" w:hanging="360"/>
      </w:pPr>
      <w:rPr>
        <w:rFonts w:ascii="Symbol" w:hAnsi="Symbol" w:hint="default"/>
      </w:rPr>
    </w:lvl>
    <w:lvl w:ilvl="1" w:tplc="4DB0EEB4">
      <w:numFmt w:val="bullet"/>
      <w:lvlText w:val="·"/>
      <w:lvlJc w:val="left"/>
      <w:pPr>
        <w:ind w:left="1080" w:hanging="360"/>
      </w:pPr>
      <w:rPr>
        <w:rFonts w:ascii="Times New Roman" w:eastAsiaTheme="minorEastAsia" w:hAnsi="Times New Roman" w:cs="Times New Roman" w:hint="default"/>
      </w:rPr>
    </w:lvl>
    <w:lvl w:ilvl="2" w:tplc="7140259A">
      <w:numFmt w:val="bullet"/>
      <w:lvlText w:val="•"/>
      <w:lvlJc w:val="left"/>
      <w:pPr>
        <w:ind w:left="2160" w:hanging="720"/>
      </w:pPr>
      <w:rPr>
        <w:rFonts w:ascii="Times New Roman" w:eastAsiaTheme="minorEastAsia"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56402085">
    <w:abstractNumId w:val="11"/>
  </w:num>
  <w:num w:numId="2" w16cid:durableId="250240505">
    <w:abstractNumId w:val="8"/>
  </w:num>
  <w:num w:numId="3" w16cid:durableId="237600156">
    <w:abstractNumId w:val="13"/>
  </w:num>
  <w:num w:numId="4" w16cid:durableId="1823738688">
    <w:abstractNumId w:val="1"/>
  </w:num>
  <w:num w:numId="5" w16cid:durableId="1206063636">
    <w:abstractNumId w:val="4"/>
  </w:num>
  <w:num w:numId="6" w16cid:durableId="910121003">
    <w:abstractNumId w:val="14"/>
  </w:num>
  <w:num w:numId="7" w16cid:durableId="398984957">
    <w:abstractNumId w:val="2"/>
  </w:num>
  <w:num w:numId="8" w16cid:durableId="1298336498">
    <w:abstractNumId w:val="9"/>
  </w:num>
  <w:num w:numId="9" w16cid:durableId="711268744">
    <w:abstractNumId w:val="12"/>
  </w:num>
  <w:num w:numId="10" w16cid:durableId="1699771393">
    <w:abstractNumId w:val="5"/>
  </w:num>
  <w:num w:numId="11" w16cid:durableId="386538003">
    <w:abstractNumId w:val="10"/>
  </w:num>
  <w:num w:numId="12" w16cid:durableId="1491020789">
    <w:abstractNumId w:val="6"/>
  </w:num>
  <w:num w:numId="13" w16cid:durableId="1226378192">
    <w:abstractNumId w:val="13"/>
  </w:num>
  <w:num w:numId="14" w16cid:durableId="765154482">
    <w:abstractNumId w:val="13"/>
  </w:num>
  <w:num w:numId="15" w16cid:durableId="1432503984">
    <w:abstractNumId w:val="3"/>
  </w:num>
  <w:num w:numId="16" w16cid:durableId="1068579182">
    <w:abstractNumId w:val="7"/>
  </w:num>
  <w:num w:numId="17" w16cid:durableId="337392982">
    <w:abstractNumId w:val="13"/>
  </w:num>
  <w:num w:numId="18" w16cid:durableId="1378312607">
    <w:abstractNumId w:val="13"/>
  </w:num>
  <w:num w:numId="19" w16cid:durableId="176267692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08"/>
    <w:rsid w:val="00003D08"/>
    <w:rsid w:val="0000494C"/>
    <w:rsid w:val="00004A54"/>
    <w:rsid w:val="000071DF"/>
    <w:rsid w:val="000100D4"/>
    <w:rsid w:val="000101BB"/>
    <w:rsid w:val="000106D0"/>
    <w:rsid w:val="0001173A"/>
    <w:rsid w:val="00011842"/>
    <w:rsid w:val="00011C8C"/>
    <w:rsid w:val="00016668"/>
    <w:rsid w:val="00020735"/>
    <w:rsid w:val="00022C4D"/>
    <w:rsid w:val="00023E3E"/>
    <w:rsid w:val="00027029"/>
    <w:rsid w:val="0002793B"/>
    <w:rsid w:val="0003029B"/>
    <w:rsid w:val="00030778"/>
    <w:rsid w:val="000318B7"/>
    <w:rsid w:val="00032F11"/>
    <w:rsid w:val="00033298"/>
    <w:rsid w:val="00034B6C"/>
    <w:rsid w:val="00035684"/>
    <w:rsid w:val="00036669"/>
    <w:rsid w:val="00036A41"/>
    <w:rsid w:val="00037A7F"/>
    <w:rsid w:val="000404B6"/>
    <w:rsid w:val="00040586"/>
    <w:rsid w:val="0004090B"/>
    <w:rsid w:val="00041F79"/>
    <w:rsid w:val="00042C71"/>
    <w:rsid w:val="00043876"/>
    <w:rsid w:val="00043927"/>
    <w:rsid w:val="00045F75"/>
    <w:rsid w:val="00046CB4"/>
    <w:rsid w:val="00047170"/>
    <w:rsid w:val="00047F17"/>
    <w:rsid w:val="000506A4"/>
    <w:rsid w:val="000506A5"/>
    <w:rsid w:val="00050F8E"/>
    <w:rsid w:val="00051DCB"/>
    <w:rsid w:val="0005273E"/>
    <w:rsid w:val="00054D27"/>
    <w:rsid w:val="00055CC0"/>
    <w:rsid w:val="00056220"/>
    <w:rsid w:val="00056928"/>
    <w:rsid w:val="00057314"/>
    <w:rsid w:val="000576DC"/>
    <w:rsid w:val="00060160"/>
    <w:rsid w:val="00060774"/>
    <w:rsid w:val="00060880"/>
    <w:rsid w:val="000617B0"/>
    <w:rsid w:val="0006316E"/>
    <w:rsid w:val="00063C57"/>
    <w:rsid w:val="0006493E"/>
    <w:rsid w:val="00066208"/>
    <w:rsid w:val="0006629D"/>
    <w:rsid w:val="000678CE"/>
    <w:rsid w:val="00067F0E"/>
    <w:rsid w:val="00072528"/>
    <w:rsid w:val="00073F20"/>
    <w:rsid w:val="00073F89"/>
    <w:rsid w:val="00074786"/>
    <w:rsid w:val="00075524"/>
    <w:rsid w:val="0007693E"/>
    <w:rsid w:val="000802D1"/>
    <w:rsid w:val="00080434"/>
    <w:rsid w:val="000804C5"/>
    <w:rsid w:val="00080DCF"/>
    <w:rsid w:val="0008104D"/>
    <w:rsid w:val="0008219B"/>
    <w:rsid w:val="000821B5"/>
    <w:rsid w:val="0008306A"/>
    <w:rsid w:val="0008398B"/>
    <w:rsid w:val="00085306"/>
    <w:rsid w:val="00085E6C"/>
    <w:rsid w:val="000867FA"/>
    <w:rsid w:val="00087940"/>
    <w:rsid w:val="00087DF2"/>
    <w:rsid w:val="00090CC7"/>
    <w:rsid w:val="00092511"/>
    <w:rsid w:val="00092BF2"/>
    <w:rsid w:val="0009318B"/>
    <w:rsid w:val="00093B20"/>
    <w:rsid w:val="00094963"/>
    <w:rsid w:val="00095C85"/>
    <w:rsid w:val="00095E27"/>
    <w:rsid w:val="000A0B51"/>
    <w:rsid w:val="000A1BD2"/>
    <w:rsid w:val="000A4E59"/>
    <w:rsid w:val="000A577B"/>
    <w:rsid w:val="000A7F85"/>
    <w:rsid w:val="000B0FFF"/>
    <w:rsid w:val="000B2506"/>
    <w:rsid w:val="000B696E"/>
    <w:rsid w:val="000C0D3B"/>
    <w:rsid w:val="000C33F1"/>
    <w:rsid w:val="000C3422"/>
    <w:rsid w:val="000C35C4"/>
    <w:rsid w:val="000C3B24"/>
    <w:rsid w:val="000C43B3"/>
    <w:rsid w:val="000C4422"/>
    <w:rsid w:val="000C45CE"/>
    <w:rsid w:val="000C52E5"/>
    <w:rsid w:val="000C7925"/>
    <w:rsid w:val="000D48BF"/>
    <w:rsid w:val="000D6327"/>
    <w:rsid w:val="000E1F84"/>
    <w:rsid w:val="000E6C65"/>
    <w:rsid w:val="000E7B4F"/>
    <w:rsid w:val="000F06CE"/>
    <w:rsid w:val="000F498A"/>
    <w:rsid w:val="000F4B22"/>
    <w:rsid w:val="000F4E3B"/>
    <w:rsid w:val="000F55EF"/>
    <w:rsid w:val="000F5FB1"/>
    <w:rsid w:val="000F75B0"/>
    <w:rsid w:val="0010031A"/>
    <w:rsid w:val="001010C9"/>
    <w:rsid w:val="001015AD"/>
    <w:rsid w:val="00101ADB"/>
    <w:rsid w:val="00102B62"/>
    <w:rsid w:val="001036FB"/>
    <w:rsid w:val="00105EA2"/>
    <w:rsid w:val="00106D65"/>
    <w:rsid w:val="001075B3"/>
    <w:rsid w:val="0011008E"/>
    <w:rsid w:val="00110F79"/>
    <w:rsid w:val="0011136C"/>
    <w:rsid w:val="00111893"/>
    <w:rsid w:val="0011267D"/>
    <w:rsid w:val="00112ED3"/>
    <w:rsid w:val="001130AA"/>
    <w:rsid w:val="0011460C"/>
    <w:rsid w:val="00117026"/>
    <w:rsid w:val="00120585"/>
    <w:rsid w:val="00120C79"/>
    <w:rsid w:val="00121075"/>
    <w:rsid w:val="00121CA9"/>
    <w:rsid w:val="00122B54"/>
    <w:rsid w:val="00122BAF"/>
    <w:rsid w:val="00123A4A"/>
    <w:rsid w:val="00124147"/>
    <w:rsid w:val="0012531E"/>
    <w:rsid w:val="00127238"/>
    <w:rsid w:val="00127D29"/>
    <w:rsid w:val="001310F1"/>
    <w:rsid w:val="00132225"/>
    <w:rsid w:val="0013289D"/>
    <w:rsid w:val="00133120"/>
    <w:rsid w:val="00133A7B"/>
    <w:rsid w:val="00133C36"/>
    <w:rsid w:val="00133C41"/>
    <w:rsid w:val="001341CE"/>
    <w:rsid w:val="0013497F"/>
    <w:rsid w:val="00136382"/>
    <w:rsid w:val="0014042C"/>
    <w:rsid w:val="001422E1"/>
    <w:rsid w:val="00143407"/>
    <w:rsid w:val="0014389B"/>
    <w:rsid w:val="001443BE"/>
    <w:rsid w:val="00144E17"/>
    <w:rsid w:val="00145D21"/>
    <w:rsid w:val="00151D74"/>
    <w:rsid w:val="00151DEF"/>
    <w:rsid w:val="00154491"/>
    <w:rsid w:val="00156F77"/>
    <w:rsid w:val="00160151"/>
    <w:rsid w:val="001608AA"/>
    <w:rsid w:val="001621A8"/>
    <w:rsid w:val="00163A95"/>
    <w:rsid w:val="00163E92"/>
    <w:rsid w:val="00165962"/>
    <w:rsid w:val="00166E05"/>
    <w:rsid w:val="0016724E"/>
    <w:rsid w:val="0017040F"/>
    <w:rsid w:val="00170BE3"/>
    <w:rsid w:val="00171185"/>
    <w:rsid w:val="0017144C"/>
    <w:rsid w:val="00171A40"/>
    <w:rsid w:val="001722B5"/>
    <w:rsid w:val="00175042"/>
    <w:rsid w:val="001756A9"/>
    <w:rsid w:val="00176920"/>
    <w:rsid w:val="00177994"/>
    <w:rsid w:val="00177EC6"/>
    <w:rsid w:val="0018243F"/>
    <w:rsid w:val="0018279D"/>
    <w:rsid w:val="00184294"/>
    <w:rsid w:val="001842A0"/>
    <w:rsid w:val="00186BCF"/>
    <w:rsid w:val="001878A0"/>
    <w:rsid w:val="0019080A"/>
    <w:rsid w:val="00191AB9"/>
    <w:rsid w:val="00191E6B"/>
    <w:rsid w:val="00193936"/>
    <w:rsid w:val="00195251"/>
    <w:rsid w:val="0019630F"/>
    <w:rsid w:val="001A115B"/>
    <w:rsid w:val="001A16B4"/>
    <w:rsid w:val="001A17E3"/>
    <w:rsid w:val="001A1A55"/>
    <w:rsid w:val="001A1D82"/>
    <w:rsid w:val="001A1F6D"/>
    <w:rsid w:val="001A23D0"/>
    <w:rsid w:val="001A2548"/>
    <w:rsid w:val="001A3615"/>
    <w:rsid w:val="001A4F6E"/>
    <w:rsid w:val="001A6549"/>
    <w:rsid w:val="001A6EB8"/>
    <w:rsid w:val="001B0D50"/>
    <w:rsid w:val="001B10F6"/>
    <w:rsid w:val="001B1DBA"/>
    <w:rsid w:val="001B2993"/>
    <w:rsid w:val="001B29E0"/>
    <w:rsid w:val="001B2F65"/>
    <w:rsid w:val="001B3A28"/>
    <w:rsid w:val="001B4278"/>
    <w:rsid w:val="001B493A"/>
    <w:rsid w:val="001B49D5"/>
    <w:rsid w:val="001B4EE9"/>
    <w:rsid w:val="001B519C"/>
    <w:rsid w:val="001B7195"/>
    <w:rsid w:val="001C0E28"/>
    <w:rsid w:val="001C1EBA"/>
    <w:rsid w:val="001C2354"/>
    <w:rsid w:val="001C5152"/>
    <w:rsid w:val="001C5785"/>
    <w:rsid w:val="001C58AF"/>
    <w:rsid w:val="001C7B79"/>
    <w:rsid w:val="001D011A"/>
    <w:rsid w:val="001D1D4B"/>
    <w:rsid w:val="001D2D1B"/>
    <w:rsid w:val="001D3C38"/>
    <w:rsid w:val="001D521C"/>
    <w:rsid w:val="001D5A23"/>
    <w:rsid w:val="001D73F7"/>
    <w:rsid w:val="001D7663"/>
    <w:rsid w:val="001D76F0"/>
    <w:rsid w:val="001D773B"/>
    <w:rsid w:val="001D7C58"/>
    <w:rsid w:val="001E1172"/>
    <w:rsid w:val="001E1EF4"/>
    <w:rsid w:val="001E2DCA"/>
    <w:rsid w:val="001E30C4"/>
    <w:rsid w:val="001E3CA7"/>
    <w:rsid w:val="001E55D3"/>
    <w:rsid w:val="001E5B7F"/>
    <w:rsid w:val="001E68E8"/>
    <w:rsid w:val="001E7C38"/>
    <w:rsid w:val="001F09FA"/>
    <w:rsid w:val="001F2BFE"/>
    <w:rsid w:val="001F4B47"/>
    <w:rsid w:val="001F5A74"/>
    <w:rsid w:val="001F6DA0"/>
    <w:rsid w:val="001F784A"/>
    <w:rsid w:val="0020089E"/>
    <w:rsid w:val="002026B5"/>
    <w:rsid w:val="00202E87"/>
    <w:rsid w:val="0020344C"/>
    <w:rsid w:val="0020417D"/>
    <w:rsid w:val="00204613"/>
    <w:rsid w:val="00204C99"/>
    <w:rsid w:val="00206DB1"/>
    <w:rsid w:val="0020707C"/>
    <w:rsid w:val="0020717E"/>
    <w:rsid w:val="00207490"/>
    <w:rsid w:val="0020776C"/>
    <w:rsid w:val="00207C50"/>
    <w:rsid w:val="00215142"/>
    <w:rsid w:val="00215EE0"/>
    <w:rsid w:val="00216684"/>
    <w:rsid w:val="002169A5"/>
    <w:rsid w:val="002175F6"/>
    <w:rsid w:val="00217FD9"/>
    <w:rsid w:val="002209B7"/>
    <w:rsid w:val="00221A2C"/>
    <w:rsid w:val="00221E87"/>
    <w:rsid w:val="002229A4"/>
    <w:rsid w:val="00223E2B"/>
    <w:rsid w:val="00225AD8"/>
    <w:rsid w:val="00225C87"/>
    <w:rsid w:val="00227F6D"/>
    <w:rsid w:val="00230AA0"/>
    <w:rsid w:val="002318FD"/>
    <w:rsid w:val="00231B4D"/>
    <w:rsid w:val="00232EE8"/>
    <w:rsid w:val="00233F73"/>
    <w:rsid w:val="002361FE"/>
    <w:rsid w:val="00237337"/>
    <w:rsid w:val="00237676"/>
    <w:rsid w:val="00240642"/>
    <w:rsid w:val="002426BB"/>
    <w:rsid w:val="00242BD0"/>
    <w:rsid w:val="00244226"/>
    <w:rsid w:val="00244431"/>
    <w:rsid w:val="002444B8"/>
    <w:rsid w:val="00246FF7"/>
    <w:rsid w:val="0024733E"/>
    <w:rsid w:val="00251B33"/>
    <w:rsid w:val="0025206E"/>
    <w:rsid w:val="002535B0"/>
    <w:rsid w:val="0025499B"/>
    <w:rsid w:val="002558BA"/>
    <w:rsid w:val="002564FA"/>
    <w:rsid w:val="00256A90"/>
    <w:rsid w:val="00257DC2"/>
    <w:rsid w:val="00261D4D"/>
    <w:rsid w:val="00263389"/>
    <w:rsid w:val="00264BB7"/>
    <w:rsid w:val="00265835"/>
    <w:rsid w:val="00265974"/>
    <w:rsid w:val="00265EE3"/>
    <w:rsid w:val="00270082"/>
    <w:rsid w:val="0027023B"/>
    <w:rsid w:val="00270376"/>
    <w:rsid w:val="002712CF"/>
    <w:rsid w:val="0027250E"/>
    <w:rsid w:val="00272D3E"/>
    <w:rsid w:val="00273AA5"/>
    <w:rsid w:val="0027561B"/>
    <w:rsid w:val="00276660"/>
    <w:rsid w:val="0028033D"/>
    <w:rsid w:val="00281233"/>
    <w:rsid w:val="00281805"/>
    <w:rsid w:val="00282DC8"/>
    <w:rsid w:val="00283C33"/>
    <w:rsid w:val="002840A7"/>
    <w:rsid w:val="00284E98"/>
    <w:rsid w:val="002905C1"/>
    <w:rsid w:val="00290715"/>
    <w:rsid w:val="00290D3B"/>
    <w:rsid w:val="0029122B"/>
    <w:rsid w:val="002923CC"/>
    <w:rsid w:val="0029290C"/>
    <w:rsid w:val="00293C21"/>
    <w:rsid w:val="0029516D"/>
    <w:rsid w:val="00295394"/>
    <w:rsid w:val="00295A15"/>
    <w:rsid w:val="00296758"/>
    <w:rsid w:val="002A0138"/>
    <w:rsid w:val="002A0373"/>
    <w:rsid w:val="002A3C04"/>
    <w:rsid w:val="002A44D0"/>
    <w:rsid w:val="002B1A93"/>
    <w:rsid w:val="002B3090"/>
    <w:rsid w:val="002B3E28"/>
    <w:rsid w:val="002B427A"/>
    <w:rsid w:val="002B4FD1"/>
    <w:rsid w:val="002B6D45"/>
    <w:rsid w:val="002B6D99"/>
    <w:rsid w:val="002B7DBA"/>
    <w:rsid w:val="002C0BC0"/>
    <w:rsid w:val="002C16D1"/>
    <w:rsid w:val="002C2F6F"/>
    <w:rsid w:val="002C347E"/>
    <w:rsid w:val="002C355F"/>
    <w:rsid w:val="002C5EB8"/>
    <w:rsid w:val="002C7CA2"/>
    <w:rsid w:val="002D01E4"/>
    <w:rsid w:val="002D04CC"/>
    <w:rsid w:val="002D05F1"/>
    <w:rsid w:val="002D1D0E"/>
    <w:rsid w:val="002D3021"/>
    <w:rsid w:val="002D45BC"/>
    <w:rsid w:val="002D4965"/>
    <w:rsid w:val="002D62FE"/>
    <w:rsid w:val="002D6786"/>
    <w:rsid w:val="002D7224"/>
    <w:rsid w:val="002D7465"/>
    <w:rsid w:val="002E277A"/>
    <w:rsid w:val="002E27CE"/>
    <w:rsid w:val="002E6025"/>
    <w:rsid w:val="002E6736"/>
    <w:rsid w:val="002F10AD"/>
    <w:rsid w:val="002F19C0"/>
    <w:rsid w:val="002F1A48"/>
    <w:rsid w:val="002F1ECA"/>
    <w:rsid w:val="002F2C07"/>
    <w:rsid w:val="002F31AE"/>
    <w:rsid w:val="002F3844"/>
    <w:rsid w:val="002F38CE"/>
    <w:rsid w:val="002F3E61"/>
    <w:rsid w:val="002F3F4C"/>
    <w:rsid w:val="002F4928"/>
    <w:rsid w:val="002F49E7"/>
    <w:rsid w:val="002F631F"/>
    <w:rsid w:val="003013FC"/>
    <w:rsid w:val="00301C24"/>
    <w:rsid w:val="0030237C"/>
    <w:rsid w:val="00302612"/>
    <w:rsid w:val="003034C6"/>
    <w:rsid w:val="00303F26"/>
    <w:rsid w:val="0030468F"/>
    <w:rsid w:val="0030568F"/>
    <w:rsid w:val="0030672B"/>
    <w:rsid w:val="00306E59"/>
    <w:rsid w:val="003071EB"/>
    <w:rsid w:val="0030732A"/>
    <w:rsid w:val="00310E8B"/>
    <w:rsid w:val="00311499"/>
    <w:rsid w:val="00312D2E"/>
    <w:rsid w:val="003130B6"/>
    <w:rsid w:val="00313162"/>
    <w:rsid w:val="0031319C"/>
    <w:rsid w:val="00313433"/>
    <w:rsid w:val="00313534"/>
    <w:rsid w:val="003135A4"/>
    <w:rsid w:val="0031387C"/>
    <w:rsid w:val="00313DF4"/>
    <w:rsid w:val="003144B9"/>
    <w:rsid w:val="0031455F"/>
    <w:rsid w:val="0031538E"/>
    <w:rsid w:val="0031579A"/>
    <w:rsid w:val="00317494"/>
    <w:rsid w:val="00321391"/>
    <w:rsid w:val="00321D90"/>
    <w:rsid w:val="00322222"/>
    <w:rsid w:val="00322649"/>
    <w:rsid w:val="00323EF6"/>
    <w:rsid w:val="00324D7D"/>
    <w:rsid w:val="00324E03"/>
    <w:rsid w:val="003265D0"/>
    <w:rsid w:val="00326FA7"/>
    <w:rsid w:val="0032784A"/>
    <w:rsid w:val="00331DE3"/>
    <w:rsid w:val="00332C75"/>
    <w:rsid w:val="00334CA4"/>
    <w:rsid w:val="00335E2B"/>
    <w:rsid w:val="00336603"/>
    <w:rsid w:val="00336981"/>
    <w:rsid w:val="00336A5F"/>
    <w:rsid w:val="003377B0"/>
    <w:rsid w:val="003409F1"/>
    <w:rsid w:val="00340A7D"/>
    <w:rsid w:val="00341744"/>
    <w:rsid w:val="003429AE"/>
    <w:rsid w:val="00343476"/>
    <w:rsid w:val="00343FE4"/>
    <w:rsid w:val="0034415D"/>
    <w:rsid w:val="00344D37"/>
    <w:rsid w:val="00345ACD"/>
    <w:rsid w:val="00346A4C"/>
    <w:rsid w:val="003523EA"/>
    <w:rsid w:val="003525AE"/>
    <w:rsid w:val="003541D5"/>
    <w:rsid w:val="003547D4"/>
    <w:rsid w:val="003560E1"/>
    <w:rsid w:val="003562EA"/>
    <w:rsid w:val="00356801"/>
    <w:rsid w:val="003576E6"/>
    <w:rsid w:val="0035793A"/>
    <w:rsid w:val="00363629"/>
    <w:rsid w:val="00363A3E"/>
    <w:rsid w:val="00363BCC"/>
    <w:rsid w:val="003645D3"/>
    <w:rsid w:val="00365AD7"/>
    <w:rsid w:val="0037151A"/>
    <w:rsid w:val="00372229"/>
    <w:rsid w:val="00375292"/>
    <w:rsid w:val="00375EC2"/>
    <w:rsid w:val="00376CD1"/>
    <w:rsid w:val="00376D1E"/>
    <w:rsid w:val="00377832"/>
    <w:rsid w:val="00377CD6"/>
    <w:rsid w:val="00380670"/>
    <w:rsid w:val="00380CBF"/>
    <w:rsid w:val="00380D00"/>
    <w:rsid w:val="00380F98"/>
    <w:rsid w:val="003824C5"/>
    <w:rsid w:val="00384397"/>
    <w:rsid w:val="00385862"/>
    <w:rsid w:val="00386FD6"/>
    <w:rsid w:val="003875C0"/>
    <w:rsid w:val="003902DF"/>
    <w:rsid w:val="0039138B"/>
    <w:rsid w:val="00391689"/>
    <w:rsid w:val="00391A1C"/>
    <w:rsid w:val="003937D5"/>
    <w:rsid w:val="0039386A"/>
    <w:rsid w:val="0039389F"/>
    <w:rsid w:val="003963B2"/>
    <w:rsid w:val="00397AE1"/>
    <w:rsid w:val="003A0516"/>
    <w:rsid w:val="003A0734"/>
    <w:rsid w:val="003A0A43"/>
    <w:rsid w:val="003A0CEA"/>
    <w:rsid w:val="003A186C"/>
    <w:rsid w:val="003A21E3"/>
    <w:rsid w:val="003A26F5"/>
    <w:rsid w:val="003A36F0"/>
    <w:rsid w:val="003A3890"/>
    <w:rsid w:val="003A5132"/>
    <w:rsid w:val="003A5679"/>
    <w:rsid w:val="003A5C89"/>
    <w:rsid w:val="003A7AAA"/>
    <w:rsid w:val="003B07F2"/>
    <w:rsid w:val="003B0870"/>
    <w:rsid w:val="003B0A8B"/>
    <w:rsid w:val="003B1F38"/>
    <w:rsid w:val="003B30B8"/>
    <w:rsid w:val="003B4B2F"/>
    <w:rsid w:val="003B4B7A"/>
    <w:rsid w:val="003B60CD"/>
    <w:rsid w:val="003B68DC"/>
    <w:rsid w:val="003C0266"/>
    <w:rsid w:val="003C2D11"/>
    <w:rsid w:val="003C64E2"/>
    <w:rsid w:val="003C6B34"/>
    <w:rsid w:val="003D0C00"/>
    <w:rsid w:val="003D0DFD"/>
    <w:rsid w:val="003D1103"/>
    <w:rsid w:val="003D1502"/>
    <w:rsid w:val="003D2075"/>
    <w:rsid w:val="003D2773"/>
    <w:rsid w:val="003D4195"/>
    <w:rsid w:val="003D4E57"/>
    <w:rsid w:val="003D593D"/>
    <w:rsid w:val="003D64E6"/>
    <w:rsid w:val="003D6740"/>
    <w:rsid w:val="003D739D"/>
    <w:rsid w:val="003E0DD6"/>
    <w:rsid w:val="003E1D4D"/>
    <w:rsid w:val="003E3256"/>
    <w:rsid w:val="003E34EB"/>
    <w:rsid w:val="003E47C1"/>
    <w:rsid w:val="003E48C4"/>
    <w:rsid w:val="003E4C72"/>
    <w:rsid w:val="003F00B2"/>
    <w:rsid w:val="003F0E4B"/>
    <w:rsid w:val="003F2D42"/>
    <w:rsid w:val="003F2EDF"/>
    <w:rsid w:val="003F352F"/>
    <w:rsid w:val="003F50BC"/>
    <w:rsid w:val="003F50F4"/>
    <w:rsid w:val="003F523C"/>
    <w:rsid w:val="003F7B0B"/>
    <w:rsid w:val="00400AEB"/>
    <w:rsid w:val="00400CB4"/>
    <w:rsid w:val="00401866"/>
    <w:rsid w:val="00402992"/>
    <w:rsid w:val="004029BD"/>
    <w:rsid w:val="00402E04"/>
    <w:rsid w:val="004047F4"/>
    <w:rsid w:val="00410A32"/>
    <w:rsid w:val="00413F4A"/>
    <w:rsid w:val="0041432D"/>
    <w:rsid w:val="00415BB5"/>
    <w:rsid w:val="00421455"/>
    <w:rsid w:val="00421E5A"/>
    <w:rsid w:val="00423321"/>
    <w:rsid w:val="00423BF3"/>
    <w:rsid w:val="00425684"/>
    <w:rsid w:val="00427CA5"/>
    <w:rsid w:val="004302DA"/>
    <w:rsid w:val="00431BA0"/>
    <w:rsid w:val="0043214C"/>
    <w:rsid w:val="0043595D"/>
    <w:rsid w:val="00435FEF"/>
    <w:rsid w:val="00436B99"/>
    <w:rsid w:val="0043757A"/>
    <w:rsid w:val="00437B39"/>
    <w:rsid w:val="00440A4F"/>
    <w:rsid w:val="004417AC"/>
    <w:rsid w:val="004426C0"/>
    <w:rsid w:val="00444009"/>
    <w:rsid w:val="004444A4"/>
    <w:rsid w:val="00444AE3"/>
    <w:rsid w:val="00444F1B"/>
    <w:rsid w:val="00445DC6"/>
    <w:rsid w:val="00451925"/>
    <w:rsid w:val="0045200B"/>
    <w:rsid w:val="004542D4"/>
    <w:rsid w:val="0045777A"/>
    <w:rsid w:val="004578E3"/>
    <w:rsid w:val="00461FE0"/>
    <w:rsid w:val="00461FF3"/>
    <w:rsid w:val="004627C0"/>
    <w:rsid w:val="00463130"/>
    <w:rsid w:val="00463B54"/>
    <w:rsid w:val="004672A8"/>
    <w:rsid w:val="00467CF4"/>
    <w:rsid w:val="00467DB5"/>
    <w:rsid w:val="004701A4"/>
    <w:rsid w:val="004712F8"/>
    <w:rsid w:val="004726A7"/>
    <w:rsid w:val="0047304A"/>
    <w:rsid w:val="004740AE"/>
    <w:rsid w:val="00474C7B"/>
    <w:rsid w:val="004755F0"/>
    <w:rsid w:val="00476CE8"/>
    <w:rsid w:val="00477215"/>
    <w:rsid w:val="004814C8"/>
    <w:rsid w:val="004815A5"/>
    <w:rsid w:val="0048280B"/>
    <w:rsid w:val="00482ABD"/>
    <w:rsid w:val="00483515"/>
    <w:rsid w:val="004838AF"/>
    <w:rsid w:val="00483F04"/>
    <w:rsid w:val="00484098"/>
    <w:rsid w:val="00484D83"/>
    <w:rsid w:val="00487668"/>
    <w:rsid w:val="004904E3"/>
    <w:rsid w:val="0049171F"/>
    <w:rsid w:val="0049329F"/>
    <w:rsid w:val="00493BF1"/>
    <w:rsid w:val="00493FBA"/>
    <w:rsid w:val="00497A03"/>
    <w:rsid w:val="004A1109"/>
    <w:rsid w:val="004A2BD2"/>
    <w:rsid w:val="004A3EA8"/>
    <w:rsid w:val="004A4EE6"/>
    <w:rsid w:val="004B044A"/>
    <w:rsid w:val="004B0F12"/>
    <w:rsid w:val="004B1A3C"/>
    <w:rsid w:val="004B1D1D"/>
    <w:rsid w:val="004B350F"/>
    <w:rsid w:val="004B39F8"/>
    <w:rsid w:val="004B3F76"/>
    <w:rsid w:val="004B435B"/>
    <w:rsid w:val="004B5093"/>
    <w:rsid w:val="004B5B1C"/>
    <w:rsid w:val="004B6AC3"/>
    <w:rsid w:val="004B6C5B"/>
    <w:rsid w:val="004B7139"/>
    <w:rsid w:val="004C0623"/>
    <w:rsid w:val="004C0E2E"/>
    <w:rsid w:val="004C110C"/>
    <w:rsid w:val="004C2060"/>
    <w:rsid w:val="004C2A28"/>
    <w:rsid w:val="004C3E48"/>
    <w:rsid w:val="004C3F92"/>
    <w:rsid w:val="004C4432"/>
    <w:rsid w:val="004C5021"/>
    <w:rsid w:val="004C6223"/>
    <w:rsid w:val="004C7095"/>
    <w:rsid w:val="004D0288"/>
    <w:rsid w:val="004D144A"/>
    <w:rsid w:val="004D2CCB"/>
    <w:rsid w:val="004D4EB5"/>
    <w:rsid w:val="004D56A6"/>
    <w:rsid w:val="004D655D"/>
    <w:rsid w:val="004D656A"/>
    <w:rsid w:val="004D6C4D"/>
    <w:rsid w:val="004D70EE"/>
    <w:rsid w:val="004E1209"/>
    <w:rsid w:val="004E1896"/>
    <w:rsid w:val="004E2564"/>
    <w:rsid w:val="004E38AD"/>
    <w:rsid w:val="004E50E5"/>
    <w:rsid w:val="004E6D10"/>
    <w:rsid w:val="004E7F3B"/>
    <w:rsid w:val="004F0552"/>
    <w:rsid w:val="004F08F8"/>
    <w:rsid w:val="004F1F4B"/>
    <w:rsid w:val="004F308F"/>
    <w:rsid w:val="004F30CB"/>
    <w:rsid w:val="004F33ED"/>
    <w:rsid w:val="004F3668"/>
    <w:rsid w:val="004F3D79"/>
    <w:rsid w:val="004F4E5F"/>
    <w:rsid w:val="004F5579"/>
    <w:rsid w:val="004F6835"/>
    <w:rsid w:val="004F6987"/>
    <w:rsid w:val="004F6C19"/>
    <w:rsid w:val="004F7984"/>
    <w:rsid w:val="0050037B"/>
    <w:rsid w:val="00500A98"/>
    <w:rsid w:val="0050154C"/>
    <w:rsid w:val="00503104"/>
    <w:rsid w:val="005057ED"/>
    <w:rsid w:val="00507B02"/>
    <w:rsid w:val="005102DF"/>
    <w:rsid w:val="00511173"/>
    <w:rsid w:val="0051231E"/>
    <w:rsid w:val="00514F16"/>
    <w:rsid w:val="00517711"/>
    <w:rsid w:val="00517BC0"/>
    <w:rsid w:val="00517CCE"/>
    <w:rsid w:val="00517F60"/>
    <w:rsid w:val="005207DE"/>
    <w:rsid w:val="005211B2"/>
    <w:rsid w:val="00521547"/>
    <w:rsid w:val="005222F9"/>
    <w:rsid w:val="005227A5"/>
    <w:rsid w:val="0052287B"/>
    <w:rsid w:val="005234FA"/>
    <w:rsid w:val="00523948"/>
    <w:rsid w:val="0052553C"/>
    <w:rsid w:val="005256B2"/>
    <w:rsid w:val="00525A04"/>
    <w:rsid w:val="00525FD2"/>
    <w:rsid w:val="005268E4"/>
    <w:rsid w:val="005269B7"/>
    <w:rsid w:val="005312F8"/>
    <w:rsid w:val="00531B28"/>
    <w:rsid w:val="005339B7"/>
    <w:rsid w:val="00533C07"/>
    <w:rsid w:val="00534FAC"/>
    <w:rsid w:val="0053517D"/>
    <w:rsid w:val="00535288"/>
    <w:rsid w:val="0053751C"/>
    <w:rsid w:val="00541B5F"/>
    <w:rsid w:val="00542551"/>
    <w:rsid w:val="00542F1C"/>
    <w:rsid w:val="00544716"/>
    <w:rsid w:val="00546E34"/>
    <w:rsid w:val="0054728F"/>
    <w:rsid w:val="00547EE6"/>
    <w:rsid w:val="00550120"/>
    <w:rsid w:val="00551244"/>
    <w:rsid w:val="00552360"/>
    <w:rsid w:val="00552B20"/>
    <w:rsid w:val="005532D6"/>
    <w:rsid w:val="00553695"/>
    <w:rsid w:val="00553948"/>
    <w:rsid w:val="00554343"/>
    <w:rsid w:val="005551E7"/>
    <w:rsid w:val="00555C5B"/>
    <w:rsid w:val="0055644B"/>
    <w:rsid w:val="005578CE"/>
    <w:rsid w:val="00557A28"/>
    <w:rsid w:val="00560219"/>
    <w:rsid w:val="0056033C"/>
    <w:rsid w:val="00562E51"/>
    <w:rsid w:val="00563DBE"/>
    <w:rsid w:val="005655CC"/>
    <w:rsid w:val="005657D8"/>
    <w:rsid w:val="0056635A"/>
    <w:rsid w:val="00570514"/>
    <w:rsid w:val="00570A17"/>
    <w:rsid w:val="005731B7"/>
    <w:rsid w:val="005745FB"/>
    <w:rsid w:val="00576E11"/>
    <w:rsid w:val="0057783D"/>
    <w:rsid w:val="0058196D"/>
    <w:rsid w:val="00581E73"/>
    <w:rsid w:val="0058268F"/>
    <w:rsid w:val="0058362D"/>
    <w:rsid w:val="0058695F"/>
    <w:rsid w:val="00586C2A"/>
    <w:rsid w:val="00587EC0"/>
    <w:rsid w:val="00590A71"/>
    <w:rsid w:val="00592CB1"/>
    <w:rsid w:val="005946C0"/>
    <w:rsid w:val="00594857"/>
    <w:rsid w:val="00594B01"/>
    <w:rsid w:val="005971F1"/>
    <w:rsid w:val="005A03F2"/>
    <w:rsid w:val="005A1541"/>
    <w:rsid w:val="005A1BBF"/>
    <w:rsid w:val="005A1D61"/>
    <w:rsid w:val="005A1EBA"/>
    <w:rsid w:val="005A2B08"/>
    <w:rsid w:val="005A2CDB"/>
    <w:rsid w:val="005A3349"/>
    <w:rsid w:val="005A3CEE"/>
    <w:rsid w:val="005A5DBC"/>
    <w:rsid w:val="005A6176"/>
    <w:rsid w:val="005B14B7"/>
    <w:rsid w:val="005B1862"/>
    <w:rsid w:val="005B2F5D"/>
    <w:rsid w:val="005B3C34"/>
    <w:rsid w:val="005B69F6"/>
    <w:rsid w:val="005B6E01"/>
    <w:rsid w:val="005B6FFA"/>
    <w:rsid w:val="005C0671"/>
    <w:rsid w:val="005C0A02"/>
    <w:rsid w:val="005C1916"/>
    <w:rsid w:val="005C3687"/>
    <w:rsid w:val="005C36A0"/>
    <w:rsid w:val="005C3D0D"/>
    <w:rsid w:val="005C4E7A"/>
    <w:rsid w:val="005C4F14"/>
    <w:rsid w:val="005C551E"/>
    <w:rsid w:val="005C6B7C"/>
    <w:rsid w:val="005C75F0"/>
    <w:rsid w:val="005D0953"/>
    <w:rsid w:val="005D446F"/>
    <w:rsid w:val="005D456D"/>
    <w:rsid w:val="005D5406"/>
    <w:rsid w:val="005D5597"/>
    <w:rsid w:val="005D72D1"/>
    <w:rsid w:val="005D7F37"/>
    <w:rsid w:val="005E0251"/>
    <w:rsid w:val="005E0772"/>
    <w:rsid w:val="005E162D"/>
    <w:rsid w:val="005E1A1B"/>
    <w:rsid w:val="005E2127"/>
    <w:rsid w:val="005E3275"/>
    <w:rsid w:val="005E581A"/>
    <w:rsid w:val="005E70B8"/>
    <w:rsid w:val="005E71A5"/>
    <w:rsid w:val="005F0ED2"/>
    <w:rsid w:val="005F1331"/>
    <w:rsid w:val="005F275E"/>
    <w:rsid w:val="005F2EE9"/>
    <w:rsid w:val="005F5475"/>
    <w:rsid w:val="005F6208"/>
    <w:rsid w:val="005F6E78"/>
    <w:rsid w:val="005F7874"/>
    <w:rsid w:val="006004AF"/>
    <w:rsid w:val="006017DB"/>
    <w:rsid w:val="00601DBB"/>
    <w:rsid w:val="00602B42"/>
    <w:rsid w:val="00602BF0"/>
    <w:rsid w:val="00602D6A"/>
    <w:rsid w:val="0060361C"/>
    <w:rsid w:val="006036D3"/>
    <w:rsid w:val="006037B0"/>
    <w:rsid w:val="00604320"/>
    <w:rsid w:val="00604940"/>
    <w:rsid w:val="0060538B"/>
    <w:rsid w:val="00606943"/>
    <w:rsid w:val="00607124"/>
    <w:rsid w:val="00607864"/>
    <w:rsid w:val="00610FE3"/>
    <w:rsid w:val="00611A7B"/>
    <w:rsid w:val="00611CE1"/>
    <w:rsid w:val="006137D9"/>
    <w:rsid w:val="0061380D"/>
    <w:rsid w:val="00613D4C"/>
    <w:rsid w:val="00615810"/>
    <w:rsid w:val="00615B8F"/>
    <w:rsid w:val="00620D13"/>
    <w:rsid w:val="00620F13"/>
    <w:rsid w:val="00621C92"/>
    <w:rsid w:val="00622CC8"/>
    <w:rsid w:val="00624D50"/>
    <w:rsid w:val="006251E5"/>
    <w:rsid w:val="0062661F"/>
    <w:rsid w:val="006312D0"/>
    <w:rsid w:val="00632242"/>
    <w:rsid w:val="00632B69"/>
    <w:rsid w:val="00633E79"/>
    <w:rsid w:val="00636486"/>
    <w:rsid w:val="00636C55"/>
    <w:rsid w:val="00636FDD"/>
    <w:rsid w:val="00640050"/>
    <w:rsid w:val="00640489"/>
    <w:rsid w:val="006428B6"/>
    <w:rsid w:val="006479C3"/>
    <w:rsid w:val="00653712"/>
    <w:rsid w:val="00653E77"/>
    <w:rsid w:val="0065593E"/>
    <w:rsid w:val="00655B80"/>
    <w:rsid w:val="00655E49"/>
    <w:rsid w:val="0065628A"/>
    <w:rsid w:val="00656704"/>
    <w:rsid w:val="00656912"/>
    <w:rsid w:val="00656A57"/>
    <w:rsid w:val="00656AE6"/>
    <w:rsid w:val="00657587"/>
    <w:rsid w:val="00657713"/>
    <w:rsid w:val="00657B1B"/>
    <w:rsid w:val="006625EA"/>
    <w:rsid w:val="0066365D"/>
    <w:rsid w:val="0066648B"/>
    <w:rsid w:val="00666D22"/>
    <w:rsid w:val="0066720B"/>
    <w:rsid w:val="0066784A"/>
    <w:rsid w:val="00670373"/>
    <w:rsid w:val="00671643"/>
    <w:rsid w:val="006759CE"/>
    <w:rsid w:val="006764D0"/>
    <w:rsid w:val="00680856"/>
    <w:rsid w:val="00681B06"/>
    <w:rsid w:val="00682892"/>
    <w:rsid w:val="00682E50"/>
    <w:rsid w:val="00683100"/>
    <w:rsid w:val="00683361"/>
    <w:rsid w:val="00686209"/>
    <w:rsid w:val="00686BEF"/>
    <w:rsid w:val="00690899"/>
    <w:rsid w:val="00691A03"/>
    <w:rsid w:val="00693E5B"/>
    <w:rsid w:val="0069456C"/>
    <w:rsid w:val="006950A6"/>
    <w:rsid w:val="00695EB6"/>
    <w:rsid w:val="0069641F"/>
    <w:rsid w:val="00696B96"/>
    <w:rsid w:val="006A12DD"/>
    <w:rsid w:val="006A31E7"/>
    <w:rsid w:val="006A3653"/>
    <w:rsid w:val="006A3942"/>
    <w:rsid w:val="006A3D2D"/>
    <w:rsid w:val="006A3D66"/>
    <w:rsid w:val="006A44F2"/>
    <w:rsid w:val="006A4561"/>
    <w:rsid w:val="006A5685"/>
    <w:rsid w:val="006A6C77"/>
    <w:rsid w:val="006B1030"/>
    <w:rsid w:val="006B1285"/>
    <w:rsid w:val="006B1E7C"/>
    <w:rsid w:val="006B26EE"/>
    <w:rsid w:val="006B3E9A"/>
    <w:rsid w:val="006B5348"/>
    <w:rsid w:val="006B5FC5"/>
    <w:rsid w:val="006B655B"/>
    <w:rsid w:val="006B7F30"/>
    <w:rsid w:val="006C05D9"/>
    <w:rsid w:val="006C1653"/>
    <w:rsid w:val="006C1E22"/>
    <w:rsid w:val="006C3E0D"/>
    <w:rsid w:val="006C4877"/>
    <w:rsid w:val="006C4D42"/>
    <w:rsid w:val="006C6C1C"/>
    <w:rsid w:val="006C7322"/>
    <w:rsid w:val="006D0A40"/>
    <w:rsid w:val="006D2C11"/>
    <w:rsid w:val="006D45BF"/>
    <w:rsid w:val="006D49C1"/>
    <w:rsid w:val="006D5217"/>
    <w:rsid w:val="006D52E8"/>
    <w:rsid w:val="006D65DE"/>
    <w:rsid w:val="006D75A5"/>
    <w:rsid w:val="006E22D5"/>
    <w:rsid w:val="006E2359"/>
    <w:rsid w:val="006E4B25"/>
    <w:rsid w:val="006E60EC"/>
    <w:rsid w:val="006E6C8A"/>
    <w:rsid w:val="006E7ECE"/>
    <w:rsid w:val="006F0206"/>
    <w:rsid w:val="006F1887"/>
    <w:rsid w:val="006F2023"/>
    <w:rsid w:val="006F3812"/>
    <w:rsid w:val="006F4332"/>
    <w:rsid w:val="006F59C5"/>
    <w:rsid w:val="006F610B"/>
    <w:rsid w:val="006F7399"/>
    <w:rsid w:val="006F79CA"/>
    <w:rsid w:val="007011CC"/>
    <w:rsid w:val="0070261C"/>
    <w:rsid w:val="007028DB"/>
    <w:rsid w:val="007034D7"/>
    <w:rsid w:val="0070352D"/>
    <w:rsid w:val="0070532E"/>
    <w:rsid w:val="007069F4"/>
    <w:rsid w:val="00707BFE"/>
    <w:rsid w:val="00710108"/>
    <w:rsid w:val="007104DE"/>
    <w:rsid w:val="00711D1C"/>
    <w:rsid w:val="00712DC4"/>
    <w:rsid w:val="00717247"/>
    <w:rsid w:val="0072033F"/>
    <w:rsid w:val="00720C4B"/>
    <w:rsid w:val="00720C78"/>
    <w:rsid w:val="00721931"/>
    <w:rsid w:val="00725377"/>
    <w:rsid w:val="00725CFA"/>
    <w:rsid w:val="0072635C"/>
    <w:rsid w:val="007263BD"/>
    <w:rsid w:val="007265E3"/>
    <w:rsid w:val="00730D0E"/>
    <w:rsid w:val="00730F29"/>
    <w:rsid w:val="00731292"/>
    <w:rsid w:val="00731F60"/>
    <w:rsid w:val="00732903"/>
    <w:rsid w:val="00733F4D"/>
    <w:rsid w:val="0073589B"/>
    <w:rsid w:val="00740273"/>
    <w:rsid w:val="007424F6"/>
    <w:rsid w:val="007425BC"/>
    <w:rsid w:val="00742642"/>
    <w:rsid w:val="007428EC"/>
    <w:rsid w:val="0074517D"/>
    <w:rsid w:val="00745E3C"/>
    <w:rsid w:val="00745EE5"/>
    <w:rsid w:val="00746652"/>
    <w:rsid w:val="00746F56"/>
    <w:rsid w:val="00747B65"/>
    <w:rsid w:val="00747E05"/>
    <w:rsid w:val="007518B3"/>
    <w:rsid w:val="00752B40"/>
    <w:rsid w:val="00753046"/>
    <w:rsid w:val="00753830"/>
    <w:rsid w:val="00753901"/>
    <w:rsid w:val="00755183"/>
    <w:rsid w:val="00755CC9"/>
    <w:rsid w:val="00756130"/>
    <w:rsid w:val="00757E72"/>
    <w:rsid w:val="007605A5"/>
    <w:rsid w:val="00762398"/>
    <w:rsid w:val="00762C9B"/>
    <w:rsid w:val="00763DAD"/>
    <w:rsid w:val="00764C63"/>
    <w:rsid w:val="00765A57"/>
    <w:rsid w:val="00765AA2"/>
    <w:rsid w:val="0077075A"/>
    <w:rsid w:val="0077075E"/>
    <w:rsid w:val="007716AD"/>
    <w:rsid w:val="00772E13"/>
    <w:rsid w:val="00773052"/>
    <w:rsid w:val="00773831"/>
    <w:rsid w:val="00773DCF"/>
    <w:rsid w:val="00773F2B"/>
    <w:rsid w:val="00774185"/>
    <w:rsid w:val="00774584"/>
    <w:rsid w:val="00774F51"/>
    <w:rsid w:val="00776470"/>
    <w:rsid w:val="00776A9B"/>
    <w:rsid w:val="00776F63"/>
    <w:rsid w:val="007802C4"/>
    <w:rsid w:val="00783570"/>
    <w:rsid w:val="007851EE"/>
    <w:rsid w:val="00786653"/>
    <w:rsid w:val="00786E76"/>
    <w:rsid w:val="00787F42"/>
    <w:rsid w:val="00787F6D"/>
    <w:rsid w:val="007903E6"/>
    <w:rsid w:val="00790BBC"/>
    <w:rsid w:val="0079114C"/>
    <w:rsid w:val="00795402"/>
    <w:rsid w:val="00796053"/>
    <w:rsid w:val="00796123"/>
    <w:rsid w:val="00797B01"/>
    <w:rsid w:val="007A12B0"/>
    <w:rsid w:val="007A15BD"/>
    <w:rsid w:val="007A17A1"/>
    <w:rsid w:val="007A2018"/>
    <w:rsid w:val="007A25C2"/>
    <w:rsid w:val="007A29C6"/>
    <w:rsid w:val="007A2E43"/>
    <w:rsid w:val="007A3DA3"/>
    <w:rsid w:val="007A3DD9"/>
    <w:rsid w:val="007A4C61"/>
    <w:rsid w:val="007A4E1B"/>
    <w:rsid w:val="007A5767"/>
    <w:rsid w:val="007A74A6"/>
    <w:rsid w:val="007B0AF0"/>
    <w:rsid w:val="007B1227"/>
    <w:rsid w:val="007B14EA"/>
    <w:rsid w:val="007B2058"/>
    <w:rsid w:val="007B4D60"/>
    <w:rsid w:val="007B5AEC"/>
    <w:rsid w:val="007B5DC3"/>
    <w:rsid w:val="007B7813"/>
    <w:rsid w:val="007C05A3"/>
    <w:rsid w:val="007C16C2"/>
    <w:rsid w:val="007C213E"/>
    <w:rsid w:val="007C24ED"/>
    <w:rsid w:val="007C2615"/>
    <w:rsid w:val="007C314B"/>
    <w:rsid w:val="007C324F"/>
    <w:rsid w:val="007C38D9"/>
    <w:rsid w:val="007C5953"/>
    <w:rsid w:val="007C5A91"/>
    <w:rsid w:val="007C6285"/>
    <w:rsid w:val="007C7A86"/>
    <w:rsid w:val="007D2ADB"/>
    <w:rsid w:val="007D2FA0"/>
    <w:rsid w:val="007D4EE4"/>
    <w:rsid w:val="007D7B10"/>
    <w:rsid w:val="007D7F2A"/>
    <w:rsid w:val="007E0C9D"/>
    <w:rsid w:val="007E1B89"/>
    <w:rsid w:val="007E2584"/>
    <w:rsid w:val="007E2F1B"/>
    <w:rsid w:val="007E46BB"/>
    <w:rsid w:val="007E6367"/>
    <w:rsid w:val="007E6585"/>
    <w:rsid w:val="007E72FE"/>
    <w:rsid w:val="007F065F"/>
    <w:rsid w:val="007F1170"/>
    <w:rsid w:val="007F14DB"/>
    <w:rsid w:val="007F19D9"/>
    <w:rsid w:val="007F2BE4"/>
    <w:rsid w:val="007F3C7A"/>
    <w:rsid w:val="007F47B9"/>
    <w:rsid w:val="007F7C80"/>
    <w:rsid w:val="00800712"/>
    <w:rsid w:val="0080326C"/>
    <w:rsid w:val="008039A9"/>
    <w:rsid w:val="00803CD7"/>
    <w:rsid w:val="00804D39"/>
    <w:rsid w:val="00806DED"/>
    <w:rsid w:val="00806FFE"/>
    <w:rsid w:val="00807913"/>
    <w:rsid w:val="00811E07"/>
    <w:rsid w:val="00812CE0"/>
    <w:rsid w:val="00812EF7"/>
    <w:rsid w:val="00813F77"/>
    <w:rsid w:val="00814059"/>
    <w:rsid w:val="00814517"/>
    <w:rsid w:val="00815276"/>
    <w:rsid w:val="00815853"/>
    <w:rsid w:val="0081640F"/>
    <w:rsid w:val="00817814"/>
    <w:rsid w:val="00820D14"/>
    <w:rsid w:val="00823CF2"/>
    <w:rsid w:val="0082402A"/>
    <w:rsid w:val="008264DB"/>
    <w:rsid w:val="00826625"/>
    <w:rsid w:val="00830ACB"/>
    <w:rsid w:val="00833778"/>
    <w:rsid w:val="00833E85"/>
    <w:rsid w:val="00834101"/>
    <w:rsid w:val="00836ACB"/>
    <w:rsid w:val="008402A7"/>
    <w:rsid w:val="00841161"/>
    <w:rsid w:val="00841669"/>
    <w:rsid w:val="008418EB"/>
    <w:rsid w:val="00842017"/>
    <w:rsid w:val="00842F56"/>
    <w:rsid w:val="008435D4"/>
    <w:rsid w:val="0084364C"/>
    <w:rsid w:val="00844AE4"/>
    <w:rsid w:val="00846A3E"/>
    <w:rsid w:val="008478FC"/>
    <w:rsid w:val="0085032D"/>
    <w:rsid w:val="00850827"/>
    <w:rsid w:val="008514FE"/>
    <w:rsid w:val="00851633"/>
    <w:rsid w:val="00852659"/>
    <w:rsid w:val="00852694"/>
    <w:rsid w:val="00852BBF"/>
    <w:rsid w:val="00856074"/>
    <w:rsid w:val="0085661A"/>
    <w:rsid w:val="00856F88"/>
    <w:rsid w:val="00857EE9"/>
    <w:rsid w:val="0086220F"/>
    <w:rsid w:val="00862421"/>
    <w:rsid w:val="00863253"/>
    <w:rsid w:val="00863F7E"/>
    <w:rsid w:val="00865868"/>
    <w:rsid w:val="00865947"/>
    <w:rsid w:val="0087089D"/>
    <w:rsid w:val="00872657"/>
    <w:rsid w:val="00873866"/>
    <w:rsid w:val="00874672"/>
    <w:rsid w:val="008755B5"/>
    <w:rsid w:val="008759E9"/>
    <w:rsid w:val="00876214"/>
    <w:rsid w:val="008763B5"/>
    <w:rsid w:val="00876B91"/>
    <w:rsid w:val="008770C6"/>
    <w:rsid w:val="00877178"/>
    <w:rsid w:val="0087733D"/>
    <w:rsid w:val="008777BA"/>
    <w:rsid w:val="00881225"/>
    <w:rsid w:val="00882021"/>
    <w:rsid w:val="008832C4"/>
    <w:rsid w:val="008834F7"/>
    <w:rsid w:val="00883834"/>
    <w:rsid w:val="00883D4D"/>
    <w:rsid w:val="00883E77"/>
    <w:rsid w:val="008867F4"/>
    <w:rsid w:val="0088799B"/>
    <w:rsid w:val="00887C94"/>
    <w:rsid w:val="00887EF3"/>
    <w:rsid w:val="0089057D"/>
    <w:rsid w:val="00891842"/>
    <w:rsid w:val="00893085"/>
    <w:rsid w:val="00893D44"/>
    <w:rsid w:val="008940D1"/>
    <w:rsid w:val="008945B0"/>
    <w:rsid w:val="0089528A"/>
    <w:rsid w:val="00896E3E"/>
    <w:rsid w:val="0089793F"/>
    <w:rsid w:val="008A1DFC"/>
    <w:rsid w:val="008A49A4"/>
    <w:rsid w:val="008B1A40"/>
    <w:rsid w:val="008B1D0C"/>
    <w:rsid w:val="008B1E75"/>
    <w:rsid w:val="008B2668"/>
    <w:rsid w:val="008B2B32"/>
    <w:rsid w:val="008B45F6"/>
    <w:rsid w:val="008B61F7"/>
    <w:rsid w:val="008B6228"/>
    <w:rsid w:val="008C0B54"/>
    <w:rsid w:val="008C2B1D"/>
    <w:rsid w:val="008C3C03"/>
    <w:rsid w:val="008C4C36"/>
    <w:rsid w:val="008C5763"/>
    <w:rsid w:val="008C60CC"/>
    <w:rsid w:val="008D0A3D"/>
    <w:rsid w:val="008D0FA7"/>
    <w:rsid w:val="008D4744"/>
    <w:rsid w:val="008D61C7"/>
    <w:rsid w:val="008D7071"/>
    <w:rsid w:val="008E0377"/>
    <w:rsid w:val="008E2FED"/>
    <w:rsid w:val="008E38E4"/>
    <w:rsid w:val="008E4173"/>
    <w:rsid w:val="008E4723"/>
    <w:rsid w:val="008E5A06"/>
    <w:rsid w:val="008E5B60"/>
    <w:rsid w:val="008E67A9"/>
    <w:rsid w:val="008E682D"/>
    <w:rsid w:val="008E6901"/>
    <w:rsid w:val="008F0408"/>
    <w:rsid w:val="008F1D4F"/>
    <w:rsid w:val="008F2732"/>
    <w:rsid w:val="008F2E13"/>
    <w:rsid w:val="008F3191"/>
    <w:rsid w:val="008F35BE"/>
    <w:rsid w:val="008F3610"/>
    <w:rsid w:val="008F394F"/>
    <w:rsid w:val="008F3FEC"/>
    <w:rsid w:val="008F44F2"/>
    <w:rsid w:val="008F4557"/>
    <w:rsid w:val="008F47E8"/>
    <w:rsid w:val="008F6C07"/>
    <w:rsid w:val="008F73A9"/>
    <w:rsid w:val="008F7555"/>
    <w:rsid w:val="00904508"/>
    <w:rsid w:val="009045C8"/>
    <w:rsid w:val="00905626"/>
    <w:rsid w:val="00906F89"/>
    <w:rsid w:val="009070F3"/>
    <w:rsid w:val="00915C6F"/>
    <w:rsid w:val="0092018E"/>
    <w:rsid w:val="009205C2"/>
    <w:rsid w:val="00920719"/>
    <w:rsid w:val="00920B66"/>
    <w:rsid w:val="00922613"/>
    <w:rsid w:val="00922CCF"/>
    <w:rsid w:val="009243EF"/>
    <w:rsid w:val="0092459C"/>
    <w:rsid w:val="009245A9"/>
    <w:rsid w:val="0092470B"/>
    <w:rsid w:val="00924B96"/>
    <w:rsid w:val="00925B3E"/>
    <w:rsid w:val="00926472"/>
    <w:rsid w:val="009270B6"/>
    <w:rsid w:val="00927C0E"/>
    <w:rsid w:val="00927CBF"/>
    <w:rsid w:val="00927D9E"/>
    <w:rsid w:val="00927F1F"/>
    <w:rsid w:val="00930A1D"/>
    <w:rsid w:val="0093199D"/>
    <w:rsid w:val="0093206C"/>
    <w:rsid w:val="00932FBE"/>
    <w:rsid w:val="00934DF2"/>
    <w:rsid w:val="00934F71"/>
    <w:rsid w:val="009351F4"/>
    <w:rsid w:val="00935DEE"/>
    <w:rsid w:val="00936DB5"/>
    <w:rsid w:val="009379BF"/>
    <w:rsid w:val="00941A0F"/>
    <w:rsid w:val="009423F8"/>
    <w:rsid w:val="00944070"/>
    <w:rsid w:val="00944F6D"/>
    <w:rsid w:val="00945F98"/>
    <w:rsid w:val="0094651B"/>
    <w:rsid w:val="009466F6"/>
    <w:rsid w:val="00947950"/>
    <w:rsid w:val="009500A5"/>
    <w:rsid w:val="009505C8"/>
    <w:rsid w:val="00950706"/>
    <w:rsid w:val="00951374"/>
    <w:rsid w:val="00952D75"/>
    <w:rsid w:val="00953C38"/>
    <w:rsid w:val="00954C27"/>
    <w:rsid w:val="0095605F"/>
    <w:rsid w:val="00956228"/>
    <w:rsid w:val="009562E2"/>
    <w:rsid w:val="0095656A"/>
    <w:rsid w:val="00957BD6"/>
    <w:rsid w:val="00957DE1"/>
    <w:rsid w:val="009647F2"/>
    <w:rsid w:val="009655AB"/>
    <w:rsid w:val="009663DE"/>
    <w:rsid w:val="009679B4"/>
    <w:rsid w:val="009709EB"/>
    <w:rsid w:val="00970C81"/>
    <w:rsid w:val="00971CBA"/>
    <w:rsid w:val="00972C39"/>
    <w:rsid w:val="00973969"/>
    <w:rsid w:val="00973B3E"/>
    <w:rsid w:val="009743F2"/>
    <w:rsid w:val="00974D78"/>
    <w:rsid w:val="00976D87"/>
    <w:rsid w:val="009777D0"/>
    <w:rsid w:val="00977C0B"/>
    <w:rsid w:val="00980D7B"/>
    <w:rsid w:val="009815A2"/>
    <w:rsid w:val="00981B03"/>
    <w:rsid w:val="00981D35"/>
    <w:rsid w:val="00981E73"/>
    <w:rsid w:val="00983AF5"/>
    <w:rsid w:val="00984367"/>
    <w:rsid w:val="00984A30"/>
    <w:rsid w:val="00985A69"/>
    <w:rsid w:val="009861D5"/>
    <w:rsid w:val="00986566"/>
    <w:rsid w:val="00986C5C"/>
    <w:rsid w:val="009914D5"/>
    <w:rsid w:val="0099262E"/>
    <w:rsid w:val="009A0D54"/>
    <w:rsid w:val="009A0F90"/>
    <w:rsid w:val="009A1B98"/>
    <w:rsid w:val="009A2346"/>
    <w:rsid w:val="009A4681"/>
    <w:rsid w:val="009A5869"/>
    <w:rsid w:val="009A63D7"/>
    <w:rsid w:val="009A65FF"/>
    <w:rsid w:val="009A7754"/>
    <w:rsid w:val="009B14D9"/>
    <w:rsid w:val="009B28EA"/>
    <w:rsid w:val="009B2CEF"/>
    <w:rsid w:val="009B3E3E"/>
    <w:rsid w:val="009B4008"/>
    <w:rsid w:val="009B5AC2"/>
    <w:rsid w:val="009B5F9F"/>
    <w:rsid w:val="009B69E3"/>
    <w:rsid w:val="009C1593"/>
    <w:rsid w:val="009C17E9"/>
    <w:rsid w:val="009C1BE7"/>
    <w:rsid w:val="009C211D"/>
    <w:rsid w:val="009C315A"/>
    <w:rsid w:val="009C392E"/>
    <w:rsid w:val="009C3D9B"/>
    <w:rsid w:val="009C4DEB"/>
    <w:rsid w:val="009C5598"/>
    <w:rsid w:val="009C58A7"/>
    <w:rsid w:val="009C5A7B"/>
    <w:rsid w:val="009C637F"/>
    <w:rsid w:val="009C7AE1"/>
    <w:rsid w:val="009D15D6"/>
    <w:rsid w:val="009D2EC6"/>
    <w:rsid w:val="009D31F7"/>
    <w:rsid w:val="009D35CD"/>
    <w:rsid w:val="009D405B"/>
    <w:rsid w:val="009D5902"/>
    <w:rsid w:val="009D70B5"/>
    <w:rsid w:val="009D74B4"/>
    <w:rsid w:val="009D76BD"/>
    <w:rsid w:val="009E16A0"/>
    <w:rsid w:val="009E2506"/>
    <w:rsid w:val="009E4B21"/>
    <w:rsid w:val="009E4D50"/>
    <w:rsid w:val="009E5020"/>
    <w:rsid w:val="009E56D1"/>
    <w:rsid w:val="009E74EE"/>
    <w:rsid w:val="009E78A6"/>
    <w:rsid w:val="009F0541"/>
    <w:rsid w:val="009F1641"/>
    <w:rsid w:val="009F1C22"/>
    <w:rsid w:val="009F2472"/>
    <w:rsid w:val="009F2EF8"/>
    <w:rsid w:val="009F31DD"/>
    <w:rsid w:val="009F355D"/>
    <w:rsid w:val="009F3952"/>
    <w:rsid w:val="009F3C71"/>
    <w:rsid w:val="009F52F1"/>
    <w:rsid w:val="009F7AC9"/>
    <w:rsid w:val="00A00163"/>
    <w:rsid w:val="00A007B3"/>
    <w:rsid w:val="00A02480"/>
    <w:rsid w:val="00A02CC1"/>
    <w:rsid w:val="00A06D6A"/>
    <w:rsid w:val="00A103C6"/>
    <w:rsid w:val="00A1309C"/>
    <w:rsid w:val="00A152CB"/>
    <w:rsid w:val="00A1543A"/>
    <w:rsid w:val="00A161EC"/>
    <w:rsid w:val="00A16717"/>
    <w:rsid w:val="00A17785"/>
    <w:rsid w:val="00A17A35"/>
    <w:rsid w:val="00A2065E"/>
    <w:rsid w:val="00A208AF"/>
    <w:rsid w:val="00A22305"/>
    <w:rsid w:val="00A2291C"/>
    <w:rsid w:val="00A2391E"/>
    <w:rsid w:val="00A23F08"/>
    <w:rsid w:val="00A24E96"/>
    <w:rsid w:val="00A25E36"/>
    <w:rsid w:val="00A26770"/>
    <w:rsid w:val="00A27A6C"/>
    <w:rsid w:val="00A33D1A"/>
    <w:rsid w:val="00A33DFF"/>
    <w:rsid w:val="00A341D2"/>
    <w:rsid w:val="00A34B3B"/>
    <w:rsid w:val="00A35543"/>
    <w:rsid w:val="00A374D4"/>
    <w:rsid w:val="00A413C3"/>
    <w:rsid w:val="00A41A0E"/>
    <w:rsid w:val="00A42C85"/>
    <w:rsid w:val="00A4365D"/>
    <w:rsid w:val="00A43945"/>
    <w:rsid w:val="00A43DCA"/>
    <w:rsid w:val="00A45EF6"/>
    <w:rsid w:val="00A47809"/>
    <w:rsid w:val="00A524D4"/>
    <w:rsid w:val="00A52BFA"/>
    <w:rsid w:val="00A52C78"/>
    <w:rsid w:val="00A533E1"/>
    <w:rsid w:val="00A53E15"/>
    <w:rsid w:val="00A54F1B"/>
    <w:rsid w:val="00A55D97"/>
    <w:rsid w:val="00A56341"/>
    <w:rsid w:val="00A62960"/>
    <w:rsid w:val="00A659F1"/>
    <w:rsid w:val="00A668CA"/>
    <w:rsid w:val="00A67492"/>
    <w:rsid w:val="00A6783E"/>
    <w:rsid w:val="00A67975"/>
    <w:rsid w:val="00A67CE9"/>
    <w:rsid w:val="00A70DD8"/>
    <w:rsid w:val="00A71E9A"/>
    <w:rsid w:val="00A72303"/>
    <w:rsid w:val="00A7272A"/>
    <w:rsid w:val="00A73C02"/>
    <w:rsid w:val="00A75A7C"/>
    <w:rsid w:val="00A75F91"/>
    <w:rsid w:val="00A77333"/>
    <w:rsid w:val="00A804FA"/>
    <w:rsid w:val="00A81ABA"/>
    <w:rsid w:val="00A8266C"/>
    <w:rsid w:val="00A82D29"/>
    <w:rsid w:val="00A84A73"/>
    <w:rsid w:val="00A86406"/>
    <w:rsid w:val="00A8799A"/>
    <w:rsid w:val="00A90A51"/>
    <w:rsid w:val="00A913FE"/>
    <w:rsid w:val="00A91681"/>
    <w:rsid w:val="00A91691"/>
    <w:rsid w:val="00A924E2"/>
    <w:rsid w:val="00A92DB3"/>
    <w:rsid w:val="00A938B1"/>
    <w:rsid w:val="00A94621"/>
    <w:rsid w:val="00A9465F"/>
    <w:rsid w:val="00A968FF"/>
    <w:rsid w:val="00A971E6"/>
    <w:rsid w:val="00AA05B6"/>
    <w:rsid w:val="00AA4AE9"/>
    <w:rsid w:val="00AA7C1D"/>
    <w:rsid w:val="00AB0503"/>
    <w:rsid w:val="00AB273C"/>
    <w:rsid w:val="00AB2A95"/>
    <w:rsid w:val="00AB2B77"/>
    <w:rsid w:val="00AB3559"/>
    <w:rsid w:val="00AB3DEB"/>
    <w:rsid w:val="00AB6CF8"/>
    <w:rsid w:val="00AB71C3"/>
    <w:rsid w:val="00AB71D4"/>
    <w:rsid w:val="00AC25F7"/>
    <w:rsid w:val="00AC2A64"/>
    <w:rsid w:val="00AC4261"/>
    <w:rsid w:val="00AC4931"/>
    <w:rsid w:val="00AC4BB5"/>
    <w:rsid w:val="00AC4C3F"/>
    <w:rsid w:val="00AC556C"/>
    <w:rsid w:val="00AC6A70"/>
    <w:rsid w:val="00AC6AE1"/>
    <w:rsid w:val="00AC6B39"/>
    <w:rsid w:val="00AC7583"/>
    <w:rsid w:val="00AD05F6"/>
    <w:rsid w:val="00AD104F"/>
    <w:rsid w:val="00AD1577"/>
    <w:rsid w:val="00AD1A97"/>
    <w:rsid w:val="00AD4B61"/>
    <w:rsid w:val="00AD5239"/>
    <w:rsid w:val="00AD77A0"/>
    <w:rsid w:val="00AD78CE"/>
    <w:rsid w:val="00AD7A17"/>
    <w:rsid w:val="00AE0DCD"/>
    <w:rsid w:val="00AE2096"/>
    <w:rsid w:val="00AE2DC6"/>
    <w:rsid w:val="00AE493F"/>
    <w:rsid w:val="00AE4E1E"/>
    <w:rsid w:val="00AF08BE"/>
    <w:rsid w:val="00AF1A5A"/>
    <w:rsid w:val="00AF2E1B"/>
    <w:rsid w:val="00AF3D14"/>
    <w:rsid w:val="00B01AF5"/>
    <w:rsid w:val="00B01F50"/>
    <w:rsid w:val="00B020EB"/>
    <w:rsid w:val="00B02518"/>
    <w:rsid w:val="00B02C05"/>
    <w:rsid w:val="00B02C53"/>
    <w:rsid w:val="00B02FDB"/>
    <w:rsid w:val="00B03C3B"/>
    <w:rsid w:val="00B049F2"/>
    <w:rsid w:val="00B054DC"/>
    <w:rsid w:val="00B0609F"/>
    <w:rsid w:val="00B06172"/>
    <w:rsid w:val="00B062C6"/>
    <w:rsid w:val="00B073DF"/>
    <w:rsid w:val="00B13834"/>
    <w:rsid w:val="00B14AEA"/>
    <w:rsid w:val="00B14BD6"/>
    <w:rsid w:val="00B157EB"/>
    <w:rsid w:val="00B15815"/>
    <w:rsid w:val="00B15A15"/>
    <w:rsid w:val="00B20119"/>
    <w:rsid w:val="00B2012C"/>
    <w:rsid w:val="00B22C1A"/>
    <w:rsid w:val="00B23ABE"/>
    <w:rsid w:val="00B25ECA"/>
    <w:rsid w:val="00B26A47"/>
    <w:rsid w:val="00B276C0"/>
    <w:rsid w:val="00B27FB7"/>
    <w:rsid w:val="00B30279"/>
    <w:rsid w:val="00B31A4F"/>
    <w:rsid w:val="00B32E4C"/>
    <w:rsid w:val="00B33780"/>
    <w:rsid w:val="00B34305"/>
    <w:rsid w:val="00B35C57"/>
    <w:rsid w:val="00B36C87"/>
    <w:rsid w:val="00B373D6"/>
    <w:rsid w:val="00B37B11"/>
    <w:rsid w:val="00B4084C"/>
    <w:rsid w:val="00B413BB"/>
    <w:rsid w:val="00B41FFE"/>
    <w:rsid w:val="00B4304C"/>
    <w:rsid w:val="00B43444"/>
    <w:rsid w:val="00B44759"/>
    <w:rsid w:val="00B4522A"/>
    <w:rsid w:val="00B45A12"/>
    <w:rsid w:val="00B45B53"/>
    <w:rsid w:val="00B465ED"/>
    <w:rsid w:val="00B4774C"/>
    <w:rsid w:val="00B50D43"/>
    <w:rsid w:val="00B518DA"/>
    <w:rsid w:val="00B521DB"/>
    <w:rsid w:val="00B548A3"/>
    <w:rsid w:val="00B55119"/>
    <w:rsid w:val="00B5565D"/>
    <w:rsid w:val="00B56620"/>
    <w:rsid w:val="00B61361"/>
    <w:rsid w:val="00B61BA8"/>
    <w:rsid w:val="00B63492"/>
    <w:rsid w:val="00B63968"/>
    <w:rsid w:val="00B64EF5"/>
    <w:rsid w:val="00B65516"/>
    <w:rsid w:val="00B66215"/>
    <w:rsid w:val="00B662D6"/>
    <w:rsid w:val="00B66A3F"/>
    <w:rsid w:val="00B67EA8"/>
    <w:rsid w:val="00B74E97"/>
    <w:rsid w:val="00B7512F"/>
    <w:rsid w:val="00B76BE1"/>
    <w:rsid w:val="00B77EF2"/>
    <w:rsid w:val="00B80970"/>
    <w:rsid w:val="00B81E34"/>
    <w:rsid w:val="00B8252D"/>
    <w:rsid w:val="00B827A8"/>
    <w:rsid w:val="00B83142"/>
    <w:rsid w:val="00B835CB"/>
    <w:rsid w:val="00B843FD"/>
    <w:rsid w:val="00B84BF1"/>
    <w:rsid w:val="00B86894"/>
    <w:rsid w:val="00B87699"/>
    <w:rsid w:val="00B90B31"/>
    <w:rsid w:val="00B90C9F"/>
    <w:rsid w:val="00B912EB"/>
    <w:rsid w:val="00B91CA9"/>
    <w:rsid w:val="00B92F63"/>
    <w:rsid w:val="00B93D6E"/>
    <w:rsid w:val="00B93FE2"/>
    <w:rsid w:val="00B967A5"/>
    <w:rsid w:val="00BA1502"/>
    <w:rsid w:val="00BA2C9E"/>
    <w:rsid w:val="00BA2D0E"/>
    <w:rsid w:val="00BA3261"/>
    <w:rsid w:val="00BA4050"/>
    <w:rsid w:val="00BA430F"/>
    <w:rsid w:val="00BA471A"/>
    <w:rsid w:val="00BA5D84"/>
    <w:rsid w:val="00BA690B"/>
    <w:rsid w:val="00BA6FAF"/>
    <w:rsid w:val="00BA7165"/>
    <w:rsid w:val="00BA7634"/>
    <w:rsid w:val="00BB0EC2"/>
    <w:rsid w:val="00BB1AC3"/>
    <w:rsid w:val="00BB1BAE"/>
    <w:rsid w:val="00BB2253"/>
    <w:rsid w:val="00BB4613"/>
    <w:rsid w:val="00BB625A"/>
    <w:rsid w:val="00BB6A6A"/>
    <w:rsid w:val="00BC310B"/>
    <w:rsid w:val="00BC42F8"/>
    <w:rsid w:val="00BC48CC"/>
    <w:rsid w:val="00BC5589"/>
    <w:rsid w:val="00BC6762"/>
    <w:rsid w:val="00BC6A8F"/>
    <w:rsid w:val="00BC6B7B"/>
    <w:rsid w:val="00BD011D"/>
    <w:rsid w:val="00BD03A8"/>
    <w:rsid w:val="00BD0CD3"/>
    <w:rsid w:val="00BD14A2"/>
    <w:rsid w:val="00BD1842"/>
    <w:rsid w:val="00BD1EAD"/>
    <w:rsid w:val="00BD3220"/>
    <w:rsid w:val="00BD3847"/>
    <w:rsid w:val="00BD4DCF"/>
    <w:rsid w:val="00BD5622"/>
    <w:rsid w:val="00BD5676"/>
    <w:rsid w:val="00BD5B18"/>
    <w:rsid w:val="00BD5DD8"/>
    <w:rsid w:val="00BD72E6"/>
    <w:rsid w:val="00BE0D4D"/>
    <w:rsid w:val="00BE277E"/>
    <w:rsid w:val="00BE2D5A"/>
    <w:rsid w:val="00BE598D"/>
    <w:rsid w:val="00BE6146"/>
    <w:rsid w:val="00BE6E66"/>
    <w:rsid w:val="00BF1A58"/>
    <w:rsid w:val="00BF2C1D"/>
    <w:rsid w:val="00BF2FF4"/>
    <w:rsid w:val="00BF3311"/>
    <w:rsid w:val="00BF3867"/>
    <w:rsid w:val="00BF39EB"/>
    <w:rsid w:val="00BF44FB"/>
    <w:rsid w:val="00BF4C56"/>
    <w:rsid w:val="00BF57C0"/>
    <w:rsid w:val="00BF5AAC"/>
    <w:rsid w:val="00BF5B2F"/>
    <w:rsid w:val="00BF6142"/>
    <w:rsid w:val="00BF6BF9"/>
    <w:rsid w:val="00C0059A"/>
    <w:rsid w:val="00C0112B"/>
    <w:rsid w:val="00C03C61"/>
    <w:rsid w:val="00C044B6"/>
    <w:rsid w:val="00C04E1C"/>
    <w:rsid w:val="00C06877"/>
    <w:rsid w:val="00C075CE"/>
    <w:rsid w:val="00C07E64"/>
    <w:rsid w:val="00C105F7"/>
    <w:rsid w:val="00C11907"/>
    <w:rsid w:val="00C12594"/>
    <w:rsid w:val="00C161DF"/>
    <w:rsid w:val="00C17298"/>
    <w:rsid w:val="00C20590"/>
    <w:rsid w:val="00C20ED7"/>
    <w:rsid w:val="00C21DA7"/>
    <w:rsid w:val="00C23206"/>
    <w:rsid w:val="00C23B82"/>
    <w:rsid w:val="00C2582B"/>
    <w:rsid w:val="00C25A81"/>
    <w:rsid w:val="00C25CE2"/>
    <w:rsid w:val="00C25E57"/>
    <w:rsid w:val="00C265C8"/>
    <w:rsid w:val="00C27065"/>
    <w:rsid w:val="00C3075F"/>
    <w:rsid w:val="00C30FA9"/>
    <w:rsid w:val="00C3110E"/>
    <w:rsid w:val="00C31D6F"/>
    <w:rsid w:val="00C32ECF"/>
    <w:rsid w:val="00C33DC8"/>
    <w:rsid w:val="00C34FB6"/>
    <w:rsid w:val="00C35775"/>
    <w:rsid w:val="00C35C3A"/>
    <w:rsid w:val="00C35DEB"/>
    <w:rsid w:val="00C3765E"/>
    <w:rsid w:val="00C40173"/>
    <w:rsid w:val="00C40B8B"/>
    <w:rsid w:val="00C42FB8"/>
    <w:rsid w:val="00C4313E"/>
    <w:rsid w:val="00C44BBE"/>
    <w:rsid w:val="00C51326"/>
    <w:rsid w:val="00C51EC5"/>
    <w:rsid w:val="00C5222B"/>
    <w:rsid w:val="00C529F3"/>
    <w:rsid w:val="00C5410B"/>
    <w:rsid w:val="00C56B09"/>
    <w:rsid w:val="00C571B5"/>
    <w:rsid w:val="00C60975"/>
    <w:rsid w:val="00C61FED"/>
    <w:rsid w:val="00C63C48"/>
    <w:rsid w:val="00C63E97"/>
    <w:rsid w:val="00C6423B"/>
    <w:rsid w:val="00C64511"/>
    <w:rsid w:val="00C67628"/>
    <w:rsid w:val="00C70533"/>
    <w:rsid w:val="00C70D44"/>
    <w:rsid w:val="00C7285B"/>
    <w:rsid w:val="00C73DD3"/>
    <w:rsid w:val="00C75101"/>
    <w:rsid w:val="00C75FDD"/>
    <w:rsid w:val="00C76848"/>
    <w:rsid w:val="00C80F03"/>
    <w:rsid w:val="00C814F2"/>
    <w:rsid w:val="00C81D11"/>
    <w:rsid w:val="00C85983"/>
    <w:rsid w:val="00C900D7"/>
    <w:rsid w:val="00C91354"/>
    <w:rsid w:val="00C91391"/>
    <w:rsid w:val="00C91BA2"/>
    <w:rsid w:val="00C922D9"/>
    <w:rsid w:val="00C93B0D"/>
    <w:rsid w:val="00C95431"/>
    <w:rsid w:val="00C957B7"/>
    <w:rsid w:val="00C95D12"/>
    <w:rsid w:val="00C97435"/>
    <w:rsid w:val="00C97746"/>
    <w:rsid w:val="00C97C7F"/>
    <w:rsid w:val="00CA13FA"/>
    <w:rsid w:val="00CA1422"/>
    <w:rsid w:val="00CA267D"/>
    <w:rsid w:val="00CA3864"/>
    <w:rsid w:val="00CA44B0"/>
    <w:rsid w:val="00CA484C"/>
    <w:rsid w:val="00CA4C5B"/>
    <w:rsid w:val="00CA4E62"/>
    <w:rsid w:val="00CA50AE"/>
    <w:rsid w:val="00CA70C0"/>
    <w:rsid w:val="00CA7E18"/>
    <w:rsid w:val="00CB21E4"/>
    <w:rsid w:val="00CB2B44"/>
    <w:rsid w:val="00CB49D0"/>
    <w:rsid w:val="00CB52C8"/>
    <w:rsid w:val="00CB5562"/>
    <w:rsid w:val="00CB5606"/>
    <w:rsid w:val="00CB7F47"/>
    <w:rsid w:val="00CC2068"/>
    <w:rsid w:val="00CC69BC"/>
    <w:rsid w:val="00CD0049"/>
    <w:rsid w:val="00CD1333"/>
    <w:rsid w:val="00CD35F6"/>
    <w:rsid w:val="00CD408A"/>
    <w:rsid w:val="00CD590A"/>
    <w:rsid w:val="00CD5E89"/>
    <w:rsid w:val="00CD6156"/>
    <w:rsid w:val="00CD6CF3"/>
    <w:rsid w:val="00CD7D62"/>
    <w:rsid w:val="00CE0A01"/>
    <w:rsid w:val="00CE12AE"/>
    <w:rsid w:val="00CE2107"/>
    <w:rsid w:val="00CE307B"/>
    <w:rsid w:val="00CE453E"/>
    <w:rsid w:val="00CE51AB"/>
    <w:rsid w:val="00CE5B35"/>
    <w:rsid w:val="00CE5C3E"/>
    <w:rsid w:val="00CE61E5"/>
    <w:rsid w:val="00CE68B1"/>
    <w:rsid w:val="00CE759B"/>
    <w:rsid w:val="00CF0566"/>
    <w:rsid w:val="00CF060C"/>
    <w:rsid w:val="00CF2218"/>
    <w:rsid w:val="00CF396A"/>
    <w:rsid w:val="00CF4409"/>
    <w:rsid w:val="00CF469D"/>
    <w:rsid w:val="00CF4F81"/>
    <w:rsid w:val="00CF69B2"/>
    <w:rsid w:val="00CF7E80"/>
    <w:rsid w:val="00D00538"/>
    <w:rsid w:val="00D00EDD"/>
    <w:rsid w:val="00D01C83"/>
    <w:rsid w:val="00D01E63"/>
    <w:rsid w:val="00D0354D"/>
    <w:rsid w:val="00D03C74"/>
    <w:rsid w:val="00D0435D"/>
    <w:rsid w:val="00D04DE9"/>
    <w:rsid w:val="00D05BFC"/>
    <w:rsid w:val="00D0679D"/>
    <w:rsid w:val="00D07F5B"/>
    <w:rsid w:val="00D11455"/>
    <w:rsid w:val="00D12511"/>
    <w:rsid w:val="00D12FFE"/>
    <w:rsid w:val="00D13486"/>
    <w:rsid w:val="00D176E6"/>
    <w:rsid w:val="00D17CA5"/>
    <w:rsid w:val="00D209CA"/>
    <w:rsid w:val="00D20A6A"/>
    <w:rsid w:val="00D22750"/>
    <w:rsid w:val="00D22758"/>
    <w:rsid w:val="00D233BD"/>
    <w:rsid w:val="00D2469F"/>
    <w:rsid w:val="00D24A83"/>
    <w:rsid w:val="00D254D0"/>
    <w:rsid w:val="00D2571C"/>
    <w:rsid w:val="00D25D54"/>
    <w:rsid w:val="00D26FAF"/>
    <w:rsid w:val="00D336C8"/>
    <w:rsid w:val="00D33BDB"/>
    <w:rsid w:val="00D33CDD"/>
    <w:rsid w:val="00D3449A"/>
    <w:rsid w:val="00D353DD"/>
    <w:rsid w:val="00D35C85"/>
    <w:rsid w:val="00D40811"/>
    <w:rsid w:val="00D40FFD"/>
    <w:rsid w:val="00D42196"/>
    <w:rsid w:val="00D4241A"/>
    <w:rsid w:val="00D424AE"/>
    <w:rsid w:val="00D427E8"/>
    <w:rsid w:val="00D45727"/>
    <w:rsid w:val="00D47642"/>
    <w:rsid w:val="00D47CD7"/>
    <w:rsid w:val="00D52160"/>
    <w:rsid w:val="00D550A8"/>
    <w:rsid w:val="00D56CFF"/>
    <w:rsid w:val="00D573F5"/>
    <w:rsid w:val="00D57B75"/>
    <w:rsid w:val="00D60C79"/>
    <w:rsid w:val="00D61891"/>
    <w:rsid w:val="00D62EB4"/>
    <w:rsid w:val="00D666F5"/>
    <w:rsid w:val="00D6719C"/>
    <w:rsid w:val="00D671BF"/>
    <w:rsid w:val="00D70541"/>
    <w:rsid w:val="00D72AC5"/>
    <w:rsid w:val="00D72AEC"/>
    <w:rsid w:val="00D73133"/>
    <w:rsid w:val="00D73F6C"/>
    <w:rsid w:val="00D74418"/>
    <w:rsid w:val="00D75BA2"/>
    <w:rsid w:val="00D760DA"/>
    <w:rsid w:val="00D77E62"/>
    <w:rsid w:val="00D81167"/>
    <w:rsid w:val="00D837C5"/>
    <w:rsid w:val="00D838DA"/>
    <w:rsid w:val="00D8503B"/>
    <w:rsid w:val="00D86004"/>
    <w:rsid w:val="00D901EA"/>
    <w:rsid w:val="00D90290"/>
    <w:rsid w:val="00D9074F"/>
    <w:rsid w:val="00D91A6A"/>
    <w:rsid w:val="00D92455"/>
    <w:rsid w:val="00D9262F"/>
    <w:rsid w:val="00D936EB"/>
    <w:rsid w:val="00D93DA1"/>
    <w:rsid w:val="00D95778"/>
    <w:rsid w:val="00D96271"/>
    <w:rsid w:val="00DA0D9A"/>
    <w:rsid w:val="00DA16D7"/>
    <w:rsid w:val="00DA1C8D"/>
    <w:rsid w:val="00DA26B5"/>
    <w:rsid w:val="00DA5A9F"/>
    <w:rsid w:val="00DA5C61"/>
    <w:rsid w:val="00DA6DDB"/>
    <w:rsid w:val="00DA73F6"/>
    <w:rsid w:val="00DB16F8"/>
    <w:rsid w:val="00DB176F"/>
    <w:rsid w:val="00DB3EB5"/>
    <w:rsid w:val="00DB4F76"/>
    <w:rsid w:val="00DB5ED2"/>
    <w:rsid w:val="00DB75D5"/>
    <w:rsid w:val="00DC1AAC"/>
    <w:rsid w:val="00DC1D66"/>
    <w:rsid w:val="00DC2143"/>
    <w:rsid w:val="00DC3825"/>
    <w:rsid w:val="00DC45D7"/>
    <w:rsid w:val="00DC48D7"/>
    <w:rsid w:val="00DC79C9"/>
    <w:rsid w:val="00DC79E5"/>
    <w:rsid w:val="00DD0848"/>
    <w:rsid w:val="00DD0A00"/>
    <w:rsid w:val="00DD12FC"/>
    <w:rsid w:val="00DD19B4"/>
    <w:rsid w:val="00DD1CDB"/>
    <w:rsid w:val="00DD2599"/>
    <w:rsid w:val="00DD327F"/>
    <w:rsid w:val="00DD3972"/>
    <w:rsid w:val="00DD4963"/>
    <w:rsid w:val="00DD50B6"/>
    <w:rsid w:val="00DD5C2E"/>
    <w:rsid w:val="00DD5FF3"/>
    <w:rsid w:val="00DD6B5D"/>
    <w:rsid w:val="00DD7093"/>
    <w:rsid w:val="00DD78F5"/>
    <w:rsid w:val="00DE3D33"/>
    <w:rsid w:val="00DE422D"/>
    <w:rsid w:val="00DE4CE9"/>
    <w:rsid w:val="00DE686B"/>
    <w:rsid w:val="00DE7185"/>
    <w:rsid w:val="00DF085E"/>
    <w:rsid w:val="00DF14C9"/>
    <w:rsid w:val="00DF1A71"/>
    <w:rsid w:val="00DF2F51"/>
    <w:rsid w:val="00DF3387"/>
    <w:rsid w:val="00DF38A5"/>
    <w:rsid w:val="00DF3C97"/>
    <w:rsid w:val="00DF4194"/>
    <w:rsid w:val="00DF7196"/>
    <w:rsid w:val="00DF78BC"/>
    <w:rsid w:val="00E007E5"/>
    <w:rsid w:val="00E00B10"/>
    <w:rsid w:val="00E016B6"/>
    <w:rsid w:val="00E01E36"/>
    <w:rsid w:val="00E03550"/>
    <w:rsid w:val="00E03643"/>
    <w:rsid w:val="00E0385A"/>
    <w:rsid w:val="00E05FC8"/>
    <w:rsid w:val="00E063E2"/>
    <w:rsid w:val="00E06A50"/>
    <w:rsid w:val="00E070EB"/>
    <w:rsid w:val="00E1117B"/>
    <w:rsid w:val="00E12C4C"/>
    <w:rsid w:val="00E12D78"/>
    <w:rsid w:val="00E13209"/>
    <w:rsid w:val="00E137CC"/>
    <w:rsid w:val="00E14C17"/>
    <w:rsid w:val="00E14CFA"/>
    <w:rsid w:val="00E1644A"/>
    <w:rsid w:val="00E17501"/>
    <w:rsid w:val="00E210F5"/>
    <w:rsid w:val="00E215A8"/>
    <w:rsid w:val="00E218AE"/>
    <w:rsid w:val="00E2337A"/>
    <w:rsid w:val="00E23A26"/>
    <w:rsid w:val="00E23C2D"/>
    <w:rsid w:val="00E26786"/>
    <w:rsid w:val="00E26F52"/>
    <w:rsid w:val="00E278A8"/>
    <w:rsid w:val="00E27965"/>
    <w:rsid w:val="00E27B82"/>
    <w:rsid w:val="00E310A6"/>
    <w:rsid w:val="00E3155E"/>
    <w:rsid w:val="00E32390"/>
    <w:rsid w:val="00E32AD1"/>
    <w:rsid w:val="00E32D24"/>
    <w:rsid w:val="00E32FAC"/>
    <w:rsid w:val="00E346CD"/>
    <w:rsid w:val="00E36D15"/>
    <w:rsid w:val="00E43AAA"/>
    <w:rsid w:val="00E4735D"/>
    <w:rsid w:val="00E5036B"/>
    <w:rsid w:val="00E50E92"/>
    <w:rsid w:val="00E537CD"/>
    <w:rsid w:val="00E5521D"/>
    <w:rsid w:val="00E55FD0"/>
    <w:rsid w:val="00E57C02"/>
    <w:rsid w:val="00E6020A"/>
    <w:rsid w:val="00E6244E"/>
    <w:rsid w:val="00E630DE"/>
    <w:rsid w:val="00E64F50"/>
    <w:rsid w:val="00E66BC1"/>
    <w:rsid w:val="00E66CA7"/>
    <w:rsid w:val="00E71FD6"/>
    <w:rsid w:val="00E72177"/>
    <w:rsid w:val="00E723FF"/>
    <w:rsid w:val="00E73C3B"/>
    <w:rsid w:val="00E73F48"/>
    <w:rsid w:val="00E742EE"/>
    <w:rsid w:val="00E766F2"/>
    <w:rsid w:val="00E80683"/>
    <w:rsid w:val="00E858C2"/>
    <w:rsid w:val="00E86110"/>
    <w:rsid w:val="00E86EC6"/>
    <w:rsid w:val="00E92556"/>
    <w:rsid w:val="00E929F6"/>
    <w:rsid w:val="00E94BB4"/>
    <w:rsid w:val="00E9581A"/>
    <w:rsid w:val="00E96156"/>
    <w:rsid w:val="00E971C1"/>
    <w:rsid w:val="00EA05DF"/>
    <w:rsid w:val="00EA1017"/>
    <w:rsid w:val="00EA206A"/>
    <w:rsid w:val="00EA29CB"/>
    <w:rsid w:val="00EA3273"/>
    <w:rsid w:val="00EA4DEF"/>
    <w:rsid w:val="00EA5C2C"/>
    <w:rsid w:val="00EB00AB"/>
    <w:rsid w:val="00EB0267"/>
    <w:rsid w:val="00EB4A82"/>
    <w:rsid w:val="00EB572F"/>
    <w:rsid w:val="00EB5B0F"/>
    <w:rsid w:val="00EB6170"/>
    <w:rsid w:val="00EC0F44"/>
    <w:rsid w:val="00EC306A"/>
    <w:rsid w:val="00EC3EC8"/>
    <w:rsid w:val="00EC4C34"/>
    <w:rsid w:val="00EC606A"/>
    <w:rsid w:val="00ED4488"/>
    <w:rsid w:val="00ED449B"/>
    <w:rsid w:val="00ED562E"/>
    <w:rsid w:val="00EE07E5"/>
    <w:rsid w:val="00EE4068"/>
    <w:rsid w:val="00EE4840"/>
    <w:rsid w:val="00EE4CF5"/>
    <w:rsid w:val="00EE55E1"/>
    <w:rsid w:val="00EE55EF"/>
    <w:rsid w:val="00EE757B"/>
    <w:rsid w:val="00EF18F8"/>
    <w:rsid w:val="00EF1AAB"/>
    <w:rsid w:val="00EF20CC"/>
    <w:rsid w:val="00EF20CD"/>
    <w:rsid w:val="00EF230E"/>
    <w:rsid w:val="00EF2B56"/>
    <w:rsid w:val="00EF2E98"/>
    <w:rsid w:val="00EF4BAF"/>
    <w:rsid w:val="00EF5A4C"/>
    <w:rsid w:val="00EF6133"/>
    <w:rsid w:val="00EF6743"/>
    <w:rsid w:val="00EF7883"/>
    <w:rsid w:val="00EF799A"/>
    <w:rsid w:val="00EF7C40"/>
    <w:rsid w:val="00F01873"/>
    <w:rsid w:val="00F034F6"/>
    <w:rsid w:val="00F03D1B"/>
    <w:rsid w:val="00F05B5A"/>
    <w:rsid w:val="00F06D34"/>
    <w:rsid w:val="00F1043F"/>
    <w:rsid w:val="00F107C3"/>
    <w:rsid w:val="00F11A67"/>
    <w:rsid w:val="00F11D99"/>
    <w:rsid w:val="00F12045"/>
    <w:rsid w:val="00F13607"/>
    <w:rsid w:val="00F13EA2"/>
    <w:rsid w:val="00F14D0D"/>
    <w:rsid w:val="00F152D6"/>
    <w:rsid w:val="00F15CFA"/>
    <w:rsid w:val="00F17C6D"/>
    <w:rsid w:val="00F212ED"/>
    <w:rsid w:val="00F21685"/>
    <w:rsid w:val="00F2171D"/>
    <w:rsid w:val="00F23271"/>
    <w:rsid w:val="00F238E5"/>
    <w:rsid w:val="00F24810"/>
    <w:rsid w:val="00F269DB"/>
    <w:rsid w:val="00F275D6"/>
    <w:rsid w:val="00F277C9"/>
    <w:rsid w:val="00F27CA2"/>
    <w:rsid w:val="00F307D5"/>
    <w:rsid w:val="00F30FBC"/>
    <w:rsid w:val="00F3170F"/>
    <w:rsid w:val="00F31EF7"/>
    <w:rsid w:val="00F3264A"/>
    <w:rsid w:val="00F3491E"/>
    <w:rsid w:val="00F35ADB"/>
    <w:rsid w:val="00F36169"/>
    <w:rsid w:val="00F36C12"/>
    <w:rsid w:val="00F41377"/>
    <w:rsid w:val="00F43CF8"/>
    <w:rsid w:val="00F44AD5"/>
    <w:rsid w:val="00F44FDF"/>
    <w:rsid w:val="00F453B8"/>
    <w:rsid w:val="00F46646"/>
    <w:rsid w:val="00F4690E"/>
    <w:rsid w:val="00F46A69"/>
    <w:rsid w:val="00F4751C"/>
    <w:rsid w:val="00F47A12"/>
    <w:rsid w:val="00F50051"/>
    <w:rsid w:val="00F523F5"/>
    <w:rsid w:val="00F527BC"/>
    <w:rsid w:val="00F531C9"/>
    <w:rsid w:val="00F53B25"/>
    <w:rsid w:val="00F5600A"/>
    <w:rsid w:val="00F56216"/>
    <w:rsid w:val="00F57071"/>
    <w:rsid w:val="00F5717D"/>
    <w:rsid w:val="00F5765D"/>
    <w:rsid w:val="00F57E7D"/>
    <w:rsid w:val="00F6328F"/>
    <w:rsid w:val="00F64D1C"/>
    <w:rsid w:val="00F64D86"/>
    <w:rsid w:val="00F654BE"/>
    <w:rsid w:val="00F65DFA"/>
    <w:rsid w:val="00F66B7C"/>
    <w:rsid w:val="00F67550"/>
    <w:rsid w:val="00F67621"/>
    <w:rsid w:val="00F67CF4"/>
    <w:rsid w:val="00F72673"/>
    <w:rsid w:val="00F738EA"/>
    <w:rsid w:val="00F75545"/>
    <w:rsid w:val="00F755BD"/>
    <w:rsid w:val="00F757E9"/>
    <w:rsid w:val="00F77353"/>
    <w:rsid w:val="00F830DD"/>
    <w:rsid w:val="00F84E19"/>
    <w:rsid w:val="00F86312"/>
    <w:rsid w:val="00F9019E"/>
    <w:rsid w:val="00F909F4"/>
    <w:rsid w:val="00F90FC7"/>
    <w:rsid w:val="00F91777"/>
    <w:rsid w:val="00F9187D"/>
    <w:rsid w:val="00F92B90"/>
    <w:rsid w:val="00F941B8"/>
    <w:rsid w:val="00F95BA4"/>
    <w:rsid w:val="00F96AC5"/>
    <w:rsid w:val="00FA007D"/>
    <w:rsid w:val="00FA0791"/>
    <w:rsid w:val="00FA1A05"/>
    <w:rsid w:val="00FA2455"/>
    <w:rsid w:val="00FA3B78"/>
    <w:rsid w:val="00FA4E8E"/>
    <w:rsid w:val="00FA7BC8"/>
    <w:rsid w:val="00FB14BA"/>
    <w:rsid w:val="00FB2296"/>
    <w:rsid w:val="00FB28D7"/>
    <w:rsid w:val="00FB2B95"/>
    <w:rsid w:val="00FB4E0A"/>
    <w:rsid w:val="00FB51EB"/>
    <w:rsid w:val="00FB52FD"/>
    <w:rsid w:val="00FB5403"/>
    <w:rsid w:val="00FB6193"/>
    <w:rsid w:val="00FC0720"/>
    <w:rsid w:val="00FC078F"/>
    <w:rsid w:val="00FC07E7"/>
    <w:rsid w:val="00FC12B7"/>
    <w:rsid w:val="00FC22F8"/>
    <w:rsid w:val="00FC34D9"/>
    <w:rsid w:val="00FC56AE"/>
    <w:rsid w:val="00FC72E5"/>
    <w:rsid w:val="00FC794C"/>
    <w:rsid w:val="00FC7E10"/>
    <w:rsid w:val="00FD0854"/>
    <w:rsid w:val="00FD0F4C"/>
    <w:rsid w:val="00FD1D39"/>
    <w:rsid w:val="00FD3282"/>
    <w:rsid w:val="00FD3E50"/>
    <w:rsid w:val="00FD5834"/>
    <w:rsid w:val="00FD5D91"/>
    <w:rsid w:val="00FD5FC3"/>
    <w:rsid w:val="00FD6033"/>
    <w:rsid w:val="00FD72C9"/>
    <w:rsid w:val="00FE08DF"/>
    <w:rsid w:val="00FE14B9"/>
    <w:rsid w:val="00FE171F"/>
    <w:rsid w:val="00FE1EB3"/>
    <w:rsid w:val="00FE3582"/>
    <w:rsid w:val="00FE399E"/>
    <w:rsid w:val="00FE5FD8"/>
    <w:rsid w:val="00FE67CB"/>
    <w:rsid w:val="00FE6958"/>
    <w:rsid w:val="00FF2EBD"/>
    <w:rsid w:val="00FF3162"/>
    <w:rsid w:val="00FF336E"/>
    <w:rsid w:val="00FF4225"/>
    <w:rsid w:val="00FF4D2D"/>
    <w:rsid w:val="00FF72AA"/>
    <w:rsid w:val="03216FB4"/>
    <w:rsid w:val="054B45EE"/>
    <w:rsid w:val="07D11075"/>
    <w:rsid w:val="09E6774F"/>
    <w:rsid w:val="0B085B5C"/>
    <w:rsid w:val="1275A2C0"/>
    <w:rsid w:val="12874D86"/>
    <w:rsid w:val="1636D050"/>
    <w:rsid w:val="18365CD6"/>
    <w:rsid w:val="19DA8336"/>
    <w:rsid w:val="1E57F0F9"/>
    <w:rsid w:val="1E9A93FD"/>
    <w:rsid w:val="2009AC48"/>
    <w:rsid w:val="2020BCFF"/>
    <w:rsid w:val="208C2AD0"/>
    <w:rsid w:val="20B0DB97"/>
    <w:rsid w:val="22FBA0CA"/>
    <w:rsid w:val="24F2DAE8"/>
    <w:rsid w:val="259D383B"/>
    <w:rsid w:val="27BB6353"/>
    <w:rsid w:val="29F8E23E"/>
    <w:rsid w:val="2D30F263"/>
    <w:rsid w:val="2FA0B56C"/>
    <w:rsid w:val="30B0F74D"/>
    <w:rsid w:val="3307ACE9"/>
    <w:rsid w:val="34ED9BED"/>
    <w:rsid w:val="3CACF0A9"/>
    <w:rsid w:val="3DE81C18"/>
    <w:rsid w:val="3F104E70"/>
    <w:rsid w:val="4299F25F"/>
    <w:rsid w:val="43927A16"/>
    <w:rsid w:val="45B540EE"/>
    <w:rsid w:val="4882E4A7"/>
    <w:rsid w:val="4ABF1597"/>
    <w:rsid w:val="4B7D5677"/>
    <w:rsid w:val="4BE62CEF"/>
    <w:rsid w:val="4CD9D362"/>
    <w:rsid w:val="50321BE3"/>
    <w:rsid w:val="523E782E"/>
    <w:rsid w:val="53C18652"/>
    <w:rsid w:val="54413B18"/>
    <w:rsid w:val="551046A8"/>
    <w:rsid w:val="55AC56F7"/>
    <w:rsid w:val="55B279E2"/>
    <w:rsid w:val="5704FE48"/>
    <w:rsid w:val="5774FBB8"/>
    <w:rsid w:val="57E4ECA4"/>
    <w:rsid w:val="59C895B8"/>
    <w:rsid w:val="59EF870F"/>
    <w:rsid w:val="5A21B23F"/>
    <w:rsid w:val="61FE3B96"/>
    <w:rsid w:val="629D05D5"/>
    <w:rsid w:val="643132BD"/>
    <w:rsid w:val="65CFB124"/>
    <w:rsid w:val="66A87C5A"/>
    <w:rsid w:val="68789259"/>
    <w:rsid w:val="6BF56ACE"/>
    <w:rsid w:val="6CB01DF6"/>
    <w:rsid w:val="6ED3E0C3"/>
    <w:rsid w:val="6FAF25C9"/>
    <w:rsid w:val="709DD409"/>
    <w:rsid w:val="70FC92C3"/>
    <w:rsid w:val="72E82F75"/>
    <w:rsid w:val="72EF63E4"/>
    <w:rsid w:val="753E2F6F"/>
    <w:rsid w:val="75DC12AE"/>
    <w:rsid w:val="776FF6C1"/>
    <w:rsid w:val="77D6D229"/>
    <w:rsid w:val="782C1F25"/>
    <w:rsid w:val="7919E11D"/>
    <w:rsid w:val="797266CE"/>
    <w:rsid w:val="7975E0D7"/>
    <w:rsid w:val="799F72AE"/>
    <w:rsid w:val="79FEA3A5"/>
    <w:rsid w:val="7C9E360E"/>
    <w:rsid w:val="7D4FE418"/>
    <w:rsid w:val="7D8A3DAC"/>
    <w:rsid w:val="7EE2671B"/>
    <w:rsid w:val="7FA744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516F6"/>
  <w15:docId w15:val="{85C8085D-27A0-48B8-9878-CD87C5B2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E36"/>
  </w:style>
  <w:style w:type="paragraph" w:styleId="Heading1">
    <w:name w:val="heading 1"/>
    <w:basedOn w:val="Normal"/>
    <w:next w:val="Normal"/>
    <w:link w:val="Heading1Char"/>
    <w:uiPriority w:val="9"/>
    <w:qFormat/>
    <w:rsid w:val="00A25E36"/>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25E3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A25E36"/>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nhideWhenUsed/>
    <w:qFormat/>
    <w:rsid w:val="00A25E36"/>
    <w:pPr>
      <w:keepNext/>
      <w:keepLines/>
      <w:spacing w:before="40" w:after="0"/>
      <w:outlineLvl w:val="3"/>
    </w:pPr>
    <w:rPr>
      <w:rFonts w:asciiTheme="majorHAnsi" w:eastAsiaTheme="majorEastAsia" w:hAnsiTheme="majorHAnsi" w:cstheme="majorBidi"/>
      <w:sz w:val="22"/>
      <w:szCs w:val="22"/>
    </w:rPr>
  </w:style>
  <w:style w:type="paragraph" w:styleId="Heading5">
    <w:name w:val="heading 5"/>
    <w:aliases w:val="Block Label"/>
    <w:basedOn w:val="Normal"/>
    <w:next w:val="Normal"/>
    <w:link w:val="Heading5Char"/>
    <w:unhideWhenUsed/>
    <w:qFormat/>
    <w:rsid w:val="00A25E36"/>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A25E36"/>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A25E36"/>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A25E36"/>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A25E36"/>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663DE"/>
    <w:pPr>
      <w:tabs>
        <w:tab w:val="center" w:pos="4320"/>
        <w:tab w:val="right" w:pos="8640"/>
      </w:tabs>
    </w:pPr>
  </w:style>
  <w:style w:type="paragraph" w:styleId="Footer">
    <w:name w:val="footer"/>
    <w:basedOn w:val="Normal"/>
    <w:link w:val="FooterChar"/>
    <w:uiPriority w:val="99"/>
    <w:rsid w:val="009663DE"/>
    <w:pPr>
      <w:tabs>
        <w:tab w:val="center" w:pos="4320"/>
        <w:tab w:val="right" w:pos="8640"/>
      </w:tabs>
    </w:pPr>
  </w:style>
  <w:style w:type="paragraph" w:customStyle="1" w:styleId="BlockLine">
    <w:name w:val="Block Line"/>
    <w:basedOn w:val="Normal"/>
    <w:next w:val="Normal"/>
    <w:rsid w:val="009663DE"/>
    <w:pPr>
      <w:pBdr>
        <w:top w:val="single" w:sz="6" w:space="1" w:color="auto"/>
        <w:between w:val="single" w:sz="6" w:space="1" w:color="auto"/>
      </w:pBdr>
      <w:spacing w:before="240"/>
      <w:ind w:left="1700"/>
    </w:pPr>
  </w:style>
  <w:style w:type="paragraph" w:styleId="BlockText">
    <w:name w:val="Block Text"/>
    <w:basedOn w:val="Normal"/>
    <w:rsid w:val="009663DE"/>
  </w:style>
  <w:style w:type="character" w:styleId="PageNumber">
    <w:name w:val="page number"/>
    <w:basedOn w:val="DefaultParagraphFont"/>
    <w:semiHidden/>
    <w:rsid w:val="009663DE"/>
  </w:style>
  <w:style w:type="paragraph" w:styleId="BalloonText">
    <w:name w:val="Balloon Text"/>
    <w:basedOn w:val="Normal"/>
    <w:semiHidden/>
    <w:rsid w:val="009663DE"/>
    <w:rPr>
      <w:rFonts w:ascii="Tahoma" w:hAnsi="Tahoma" w:cs="Tahoma"/>
      <w:sz w:val="16"/>
      <w:szCs w:val="16"/>
    </w:rPr>
  </w:style>
  <w:style w:type="paragraph" w:styleId="BodyText">
    <w:name w:val="Body Text"/>
    <w:basedOn w:val="Normal"/>
    <w:semiHidden/>
    <w:rsid w:val="009663DE"/>
    <w:pPr>
      <w:autoSpaceDE w:val="0"/>
      <w:autoSpaceDN w:val="0"/>
      <w:adjustRightInd w:val="0"/>
    </w:pPr>
    <w:rPr>
      <w:rFonts w:ascii="Arial,Bold" w:hAnsi="Arial,Bold"/>
      <w:b/>
      <w:bCs/>
      <w:color w:val="000000"/>
    </w:rPr>
  </w:style>
  <w:style w:type="paragraph" w:styleId="Title">
    <w:name w:val="Title"/>
    <w:basedOn w:val="Normal"/>
    <w:next w:val="Normal"/>
    <w:link w:val="TitleChar"/>
    <w:uiPriority w:val="10"/>
    <w:qFormat/>
    <w:rsid w:val="00A25E36"/>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styleId="Hyperlink">
    <w:name w:val="Hyperlink"/>
    <w:basedOn w:val="DefaultParagraphFont"/>
    <w:uiPriority w:val="99"/>
    <w:rsid w:val="009663DE"/>
    <w:rPr>
      <w:color w:val="0000FF"/>
      <w:u w:val="single"/>
    </w:rPr>
  </w:style>
  <w:style w:type="paragraph" w:styleId="PlainText">
    <w:name w:val="Plain Text"/>
    <w:basedOn w:val="Normal"/>
    <w:semiHidden/>
    <w:rsid w:val="009663DE"/>
    <w:rPr>
      <w:rFonts w:ascii="Courier New" w:hAnsi="Courier New"/>
    </w:rPr>
  </w:style>
  <w:style w:type="character" w:styleId="CommentReference">
    <w:name w:val="annotation reference"/>
    <w:basedOn w:val="DefaultParagraphFont"/>
    <w:uiPriority w:val="99"/>
    <w:semiHidden/>
    <w:rsid w:val="009663DE"/>
    <w:rPr>
      <w:sz w:val="16"/>
      <w:szCs w:val="16"/>
    </w:rPr>
  </w:style>
  <w:style w:type="paragraph" w:styleId="CommentText">
    <w:name w:val="annotation text"/>
    <w:basedOn w:val="Normal"/>
    <w:link w:val="CommentTextChar"/>
    <w:semiHidden/>
    <w:rsid w:val="009663DE"/>
  </w:style>
  <w:style w:type="paragraph" w:styleId="TOC1">
    <w:name w:val="toc 1"/>
    <w:basedOn w:val="Normal"/>
    <w:next w:val="Normal"/>
    <w:autoRedefine/>
    <w:uiPriority w:val="39"/>
    <w:rsid w:val="009663DE"/>
  </w:style>
  <w:style w:type="paragraph" w:styleId="TOC2">
    <w:name w:val="toc 2"/>
    <w:basedOn w:val="Normal"/>
    <w:next w:val="Normal"/>
    <w:autoRedefine/>
    <w:semiHidden/>
    <w:rsid w:val="009663DE"/>
    <w:pPr>
      <w:ind w:left="200"/>
    </w:pPr>
  </w:style>
  <w:style w:type="paragraph" w:styleId="TOC3">
    <w:name w:val="toc 3"/>
    <w:basedOn w:val="Normal"/>
    <w:next w:val="Normal"/>
    <w:autoRedefine/>
    <w:uiPriority w:val="39"/>
    <w:rsid w:val="009663DE"/>
    <w:pPr>
      <w:ind w:left="400"/>
    </w:pPr>
  </w:style>
  <w:style w:type="paragraph" w:styleId="TOC4">
    <w:name w:val="toc 4"/>
    <w:basedOn w:val="Normal"/>
    <w:next w:val="Normal"/>
    <w:autoRedefine/>
    <w:semiHidden/>
    <w:rsid w:val="009663DE"/>
    <w:pPr>
      <w:ind w:left="600"/>
    </w:pPr>
  </w:style>
  <w:style w:type="paragraph" w:styleId="TOC5">
    <w:name w:val="toc 5"/>
    <w:basedOn w:val="Normal"/>
    <w:next w:val="Normal"/>
    <w:autoRedefine/>
    <w:uiPriority w:val="39"/>
    <w:rsid w:val="00814059"/>
    <w:pPr>
      <w:tabs>
        <w:tab w:val="right" w:leader="dot" w:pos="9350"/>
      </w:tabs>
      <w:ind w:left="800"/>
    </w:pPr>
  </w:style>
  <w:style w:type="paragraph" w:styleId="TOC6">
    <w:name w:val="toc 6"/>
    <w:basedOn w:val="Normal"/>
    <w:next w:val="Normal"/>
    <w:autoRedefine/>
    <w:semiHidden/>
    <w:rsid w:val="009663DE"/>
    <w:pPr>
      <w:ind w:left="1000"/>
    </w:pPr>
  </w:style>
  <w:style w:type="paragraph" w:styleId="TOC7">
    <w:name w:val="toc 7"/>
    <w:basedOn w:val="Normal"/>
    <w:next w:val="Normal"/>
    <w:autoRedefine/>
    <w:semiHidden/>
    <w:rsid w:val="009663DE"/>
    <w:pPr>
      <w:ind w:left="1200"/>
    </w:pPr>
  </w:style>
  <w:style w:type="paragraph" w:styleId="TOC8">
    <w:name w:val="toc 8"/>
    <w:basedOn w:val="Normal"/>
    <w:next w:val="Normal"/>
    <w:autoRedefine/>
    <w:semiHidden/>
    <w:rsid w:val="009663DE"/>
    <w:pPr>
      <w:ind w:left="1400"/>
    </w:pPr>
  </w:style>
  <w:style w:type="paragraph" w:styleId="TOC9">
    <w:name w:val="toc 9"/>
    <w:basedOn w:val="Normal"/>
    <w:next w:val="Normal"/>
    <w:autoRedefine/>
    <w:semiHidden/>
    <w:rsid w:val="009663DE"/>
    <w:pPr>
      <w:ind w:left="1600"/>
    </w:pPr>
  </w:style>
  <w:style w:type="paragraph" w:styleId="BodyTextIndent">
    <w:name w:val="Body Text Indent"/>
    <w:basedOn w:val="Normal"/>
    <w:semiHidden/>
    <w:rsid w:val="009663DE"/>
    <w:pPr>
      <w:tabs>
        <w:tab w:val="left" w:pos="-432"/>
        <w:tab w:val="left" w:pos="0"/>
        <w:tab w:val="left" w:pos="720"/>
        <w:tab w:val="left" w:pos="1440"/>
        <w:tab w:val="left" w:pos="1980"/>
        <w:tab w:val="left" w:pos="2160"/>
      </w:tabs>
      <w:suppressAutoHyphens/>
      <w:ind w:left="1440" w:hanging="1440"/>
    </w:pPr>
    <w:rPr>
      <w:rFonts w:ascii="Arial" w:hAnsi="Arial"/>
      <w:lang w:val="en-GB"/>
    </w:rPr>
  </w:style>
  <w:style w:type="paragraph" w:customStyle="1" w:styleId="ContinuedTableLabe">
    <w:name w:val="Continued Table Labe"/>
    <w:basedOn w:val="Normal"/>
    <w:rsid w:val="009663DE"/>
    <w:rPr>
      <w:sz w:val="22"/>
    </w:rPr>
  </w:style>
  <w:style w:type="paragraph" w:styleId="BodyText2">
    <w:name w:val="Body Text 2"/>
    <w:basedOn w:val="Normal"/>
    <w:semiHidden/>
    <w:rsid w:val="009663DE"/>
    <w:pPr>
      <w:tabs>
        <w:tab w:val="left" w:pos="-720"/>
        <w:tab w:val="left" w:pos="0"/>
        <w:tab w:val="left" w:pos="288"/>
        <w:tab w:val="left" w:pos="720"/>
        <w:tab w:val="left" w:pos="864"/>
        <w:tab w:val="left" w:pos="1584"/>
        <w:tab w:val="left" w:pos="2592"/>
        <w:tab w:val="left" w:pos="3888"/>
        <w:tab w:val="left" w:pos="4320"/>
      </w:tabs>
      <w:suppressAutoHyphens/>
      <w:ind w:right="720"/>
    </w:pPr>
    <w:rPr>
      <w:sz w:val="22"/>
    </w:rPr>
  </w:style>
  <w:style w:type="paragraph" w:customStyle="1" w:styleId="MemoLine">
    <w:name w:val="Memo Line"/>
    <w:basedOn w:val="BlockLine"/>
    <w:next w:val="Normal"/>
    <w:rsid w:val="009663DE"/>
    <w:pPr>
      <w:ind w:left="0"/>
    </w:pPr>
    <w:rPr>
      <w:sz w:val="24"/>
    </w:rPr>
  </w:style>
  <w:style w:type="character" w:styleId="FollowedHyperlink">
    <w:name w:val="FollowedHyperlink"/>
    <w:basedOn w:val="DefaultParagraphFont"/>
    <w:semiHidden/>
    <w:rsid w:val="009663DE"/>
    <w:rPr>
      <w:color w:val="800080"/>
      <w:u w:val="single"/>
    </w:rPr>
  </w:style>
  <w:style w:type="paragraph" w:customStyle="1" w:styleId="List1">
    <w:name w:val="List1"/>
    <w:basedOn w:val="Normal"/>
    <w:rsid w:val="009663DE"/>
    <w:pPr>
      <w:numPr>
        <w:numId w:val="3"/>
      </w:numPr>
    </w:pPr>
    <w:rPr>
      <w:sz w:val="22"/>
      <w:szCs w:val="24"/>
      <w:lang w:val="en-GB"/>
    </w:rPr>
  </w:style>
  <w:style w:type="paragraph" w:styleId="CommentSubject">
    <w:name w:val="annotation subject"/>
    <w:basedOn w:val="CommentText"/>
    <w:next w:val="CommentText"/>
    <w:link w:val="CommentSubjectChar"/>
    <w:uiPriority w:val="99"/>
    <w:semiHidden/>
    <w:unhideWhenUsed/>
    <w:rsid w:val="00BA471A"/>
    <w:rPr>
      <w:b/>
      <w:bCs/>
    </w:rPr>
  </w:style>
  <w:style w:type="character" w:customStyle="1" w:styleId="CommentTextChar">
    <w:name w:val="Comment Text Char"/>
    <w:basedOn w:val="DefaultParagraphFont"/>
    <w:link w:val="CommentText"/>
    <w:semiHidden/>
    <w:rsid w:val="00BA471A"/>
  </w:style>
  <w:style w:type="character" w:customStyle="1" w:styleId="CommentSubjectChar">
    <w:name w:val="Comment Subject Char"/>
    <w:basedOn w:val="CommentTextChar"/>
    <w:link w:val="CommentSubject"/>
    <w:rsid w:val="00BA471A"/>
  </w:style>
  <w:style w:type="paragraph" w:styleId="ListParagraph">
    <w:name w:val="List Paragraph"/>
    <w:basedOn w:val="Normal"/>
    <w:uiPriority w:val="34"/>
    <w:qFormat/>
    <w:rsid w:val="003E4C72"/>
    <w:pPr>
      <w:ind w:left="720"/>
      <w:contextualSpacing/>
    </w:pPr>
  </w:style>
  <w:style w:type="paragraph" w:styleId="Revision">
    <w:name w:val="Revision"/>
    <w:hidden/>
    <w:uiPriority w:val="99"/>
    <w:semiHidden/>
    <w:rsid w:val="00745EE5"/>
  </w:style>
  <w:style w:type="paragraph" w:styleId="NormalWeb">
    <w:name w:val="Normal (Web)"/>
    <w:basedOn w:val="Normal"/>
    <w:uiPriority w:val="99"/>
    <w:unhideWhenUsed/>
    <w:rsid w:val="00DA5A9F"/>
    <w:pPr>
      <w:spacing w:before="100" w:beforeAutospacing="1" w:after="100" w:afterAutospacing="1"/>
    </w:pPr>
    <w:rPr>
      <w:sz w:val="24"/>
      <w:szCs w:val="24"/>
    </w:rPr>
  </w:style>
  <w:style w:type="paragraph" w:customStyle="1" w:styleId="Default">
    <w:name w:val="Default"/>
    <w:rsid w:val="003937D5"/>
    <w:pPr>
      <w:autoSpaceDE w:val="0"/>
      <w:autoSpaceDN w:val="0"/>
      <w:adjustRightInd w:val="0"/>
    </w:pPr>
    <w:rPr>
      <w:rFonts w:ascii="Arial" w:eastAsia="Calibri" w:hAnsi="Arial" w:cs="Arial"/>
      <w:color w:val="000000"/>
      <w:sz w:val="24"/>
      <w:szCs w:val="24"/>
      <w:lang w:val="en-GB" w:eastAsia="en-GB"/>
    </w:rPr>
  </w:style>
  <w:style w:type="character" w:customStyle="1" w:styleId="FooterChar">
    <w:name w:val="Footer Char"/>
    <w:basedOn w:val="DefaultParagraphFont"/>
    <w:link w:val="Footer"/>
    <w:uiPriority w:val="99"/>
    <w:rsid w:val="00B50D43"/>
  </w:style>
  <w:style w:type="character" w:customStyle="1" w:styleId="Heading1Char">
    <w:name w:val="Heading 1 Char"/>
    <w:basedOn w:val="DefaultParagraphFont"/>
    <w:link w:val="Heading1"/>
    <w:uiPriority w:val="9"/>
    <w:rsid w:val="00A25E3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A25E36"/>
    <w:rPr>
      <w:rFonts w:asciiTheme="majorHAnsi" w:eastAsiaTheme="majorEastAsia" w:hAnsiTheme="majorHAnsi" w:cstheme="majorBidi"/>
      <w:color w:val="1F497D" w:themeColor="text2"/>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25E36"/>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rsid w:val="00A25E36"/>
    <w:rPr>
      <w:rFonts w:asciiTheme="majorHAnsi" w:eastAsiaTheme="majorEastAsia" w:hAnsiTheme="majorHAnsi" w:cstheme="majorBidi"/>
      <w:sz w:val="22"/>
      <w:szCs w:val="22"/>
    </w:rPr>
  </w:style>
  <w:style w:type="character" w:customStyle="1" w:styleId="Heading5Char">
    <w:name w:val="Heading 5 Char"/>
    <w:aliases w:val="Block Label Char"/>
    <w:basedOn w:val="DefaultParagraphFont"/>
    <w:link w:val="Heading5"/>
    <w:rsid w:val="00A25E36"/>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A25E36"/>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A25E36"/>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A25E36"/>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A25E36"/>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A25E36"/>
    <w:pPr>
      <w:spacing w:line="240" w:lineRule="auto"/>
    </w:pPr>
    <w:rPr>
      <w:b/>
      <w:bCs/>
      <w:smallCaps/>
      <w:color w:val="595959" w:themeColor="text1" w:themeTint="A6"/>
      <w:spacing w:val="6"/>
    </w:rPr>
  </w:style>
  <w:style w:type="character" w:customStyle="1" w:styleId="TitleChar">
    <w:name w:val="Title Char"/>
    <w:basedOn w:val="DefaultParagraphFont"/>
    <w:link w:val="Title"/>
    <w:uiPriority w:val="10"/>
    <w:rsid w:val="00A25E36"/>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A25E3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25E36"/>
    <w:rPr>
      <w:rFonts w:asciiTheme="majorHAnsi" w:eastAsiaTheme="majorEastAsia" w:hAnsiTheme="majorHAnsi" w:cstheme="majorBidi"/>
      <w:sz w:val="24"/>
      <w:szCs w:val="24"/>
    </w:rPr>
  </w:style>
  <w:style w:type="character" w:styleId="Strong">
    <w:name w:val="Strong"/>
    <w:basedOn w:val="DefaultParagraphFont"/>
    <w:uiPriority w:val="22"/>
    <w:qFormat/>
    <w:rsid w:val="00A25E36"/>
    <w:rPr>
      <w:b/>
      <w:bCs/>
    </w:rPr>
  </w:style>
  <w:style w:type="character" w:styleId="Emphasis">
    <w:name w:val="Emphasis"/>
    <w:basedOn w:val="DefaultParagraphFont"/>
    <w:uiPriority w:val="20"/>
    <w:qFormat/>
    <w:rsid w:val="00A25E36"/>
    <w:rPr>
      <w:i/>
      <w:iCs/>
    </w:rPr>
  </w:style>
  <w:style w:type="paragraph" w:styleId="NoSpacing">
    <w:name w:val="No Spacing"/>
    <w:uiPriority w:val="1"/>
    <w:qFormat/>
    <w:rsid w:val="00A25E36"/>
    <w:pPr>
      <w:spacing w:after="0" w:line="240" w:lineRule="auto"/>
    </w:pPr>
  </w:style>
  <w:style w:type="paragraph" w:styleId="Quote">
    <w:name w:val="Quote"/>
    <w:basedOn w:val="Normal"/>
    <w:next w:val="Normal"/>
    <w:link w:val="QuoteChar"/>
    <w:uiPriority w:val="29"/>
    <w:qFormat/>
    <w:rsid w:val="00A25E3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25E36"/>
    <w:rPr>
      <w:i/>
      <w:iCs/>
      <w:color w:val="404040" w:themeColor="text1" w:themeTint="BF"/>
    </w:rPr>
  </w:style>
  <w:style w:type="paragraph" w:styleId="IntenseQuote">
    <w:name w:val="Intense Quote"/>
    <w:basedOn w:val="Normal"/>
    <w:next w:val="Normal"/>
    <w:link w:val="IntenseQuoteChar"/>
    <w:uiPriority w:val="30"/>
    <w:qFormat/>
    <w:rsid w:val="00A25E36"/>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A25E36"/>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A25E36"/>
    <w:rPr>
      <w:i/>
      <w:iCs/>
      <w:color w:val="404040" w:themeColor="text1" w:themeTint="BF"/>
    </w:rPr>
  </w:style>
  <w:style w:type="character" w:styleId="IntenseEmphasis">
    <w:name w:val="Intense Emphasis"/>
    <w:basedOn w:val="DefaultParagraphFont"/>
    <w:uiPriority w:val="21"/>
    <w:qFormat/>
    <w:rsid w:val="00A25E36"/>
    <w:rPr>
      <w:b/>
      <w:bCs/>
      <w:i/>
      <w:iCs/>
    </w:rPr>
  </w:style>
  <w:style w:type="character" w:styleId="SubtleReference">
    <w:name w:val="Subtle Reference"/>
    <w:basedOn w:val="DefaultParagraphFont"/>
    <w:uiPriority w:val="31"/>
    <w:qFormat/>
    <w:rsid w:val="00A25E3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25E36"/>
    <w:rPr>
      <w:b/>
      <w:bCs/>
      <w:smallCaps/>
      <w:spacing w:val="5"/>
      <w:u w:val="single"/>
    </w:rPr>
  </w:style>
  <w:style w:type="character" w:styleId="BookTitle">
    <w:name w:val="Book Title"/>
    <w:basedOn w:val="DefaultParagraphFont"/>
    <w:uiPriority w:val="33"/>
    <w:qFormat/>
    <w:rsid w:val="00A25E36"/>
    <w:rPr>
      <w:b/>
      <w:bCs/>
      <w:smallCaps/>
    </w:rPr>
  </w:style>
  <w:style w:type="paragraph" w:styleId="TOCHeading">
    <w:name w:val="TOC Heading"/>
    <w:basedOn w:val="Heading1"/>
    <w:next w:val="Normal"/>
    <w:uiPriority w:val="39"/>
    <w:semiHidden/>
    <w:unhideWhenUsed/>
    <w:qFormat/>
    <w:rsid w:val="00A25E36"/>
    <w:pPr>
      <w:outlineLvl w:val="9"/>
    </w:pPr>
  </w:style>
  <w:style w:type="character" w:styleId="Mention">
    <w:name w:val="Mention"/>
    <w:basedOn w:val="DefaultParagraphFont"/>
    <w:uiPriority w:val="99"/>
    <w:unhideWhenUsed/>
    <w:rsid w:val="00FE171F"/>
    <w:rPr>
      <w:color w:val="2B579A"/>
      <w:shd w:val="clear" w:color="auto" w:fill="E1DFDD"/>
    </w:rPr>
  </w:style>
  <w:style w:type="character" w:styleId="UnresolvedMention">
    <w:name w:val="Unresolved Mention"/>
    <w:basedOn w:val="DefaultParagraphFont"/>
    <w:uiPriority w:val="99"/>
    <w:semiHidden/>
    <w:unhideWhenUsed/>
    <w:rsid w:val="00336A5F"/>
    <w:rPr>
      <w:color w:val="605E5C"/>
      <w:shd w:val="clear" w:color="auto" w:fill="E1DFDD"/>
    </w:rPr>
  </w:style>
  <w:style w:type="paragraph" w:customStyle="1" w:styleId="TableParagraph">
    <w:name w:val="Table Paragraph"/>
    <w:basedOn w:val="Normal"/>
    <w:uiPriority w:val="1"/>
    <w:qFormat/>
    <w:rsid w:val="00C91391"/>
    <w:pPr>
      <w:widowControl w:val="0"/>
      <w:autoSpaceDE w:val="0"/>
      <w:autoSpaceDN w:val="0"/>
      <w:spacing w:after="0" w:line="206" w:lineRule="exact"/>
      <w:ind w:left="13"/>
      <w:jc w:val="center"/>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1225">
      <w:bodyDiv w:val="1"/>
      <w:marLeft w:val="0"/>
      <w:marRight w:val="0"/>
      <w:marTop w:val="0"/>
      <w:marBottom w:val="0"/>
      <w:divBdr>
        <w:top w:val="none" w:sz="0" w:space="0" w:color="auto"/>
        <w:left w:val="none" w:sz="0" w:space="0" w:color="auto"/>
        <w:bottom w:val="none" w:sz="0" w:space="0" w:color="auto"/>
        <w:right w:val="none" w:sz="0" w:space="0" w:color="auto"/>
      </w:divBdr>
    </w:div>
    <w:div w:id="155538688">
      <w:bodyDiv w:val="1"/>
      <w:marLeft w:val="0"/>
      <w:marRight w:val="0"/>
      <w:marTop w:val="0"/>
      <w:marBottom w:val="0"/>
      <w:divBdr>
        <w:top w:val="none" w:sz="0" w:space="0" w:color="auto"/>
        <w:left w:val="none" w:sz="0" w:space="0" w:color="auto"/>
        <w:bottom w:val="none" w:sz="0" w:space="0" w:color="auto"/>
        <w:right w:val="none" w:sz="0" w:space="0" w:color="auto"/>
      </w:divBdr>
    </w:div>
    <w:div w:id="343167101">
      <w:bodyDiv w:val="1"/>
      <w:marLeft w:val="0"/>
      <w:marRight w:val="0"/>
      <w:marTop w:val="0"/>
      <w:marBottom w:val="0"/>
      <w:divBdr>
        <w:top w:val="none" w:sz="0" w:space="0" w:color="auto"/>
        <w:left w:val="none" w:sz="0" w:space="0" w:color="auto"/>
        <w:bottom w:val="none" w:sz="0" w:space="0" w:color="auto"/>
        <w:right w:val="none" w:sz="0" w:space="0" w:color="auto"/>
      </w:divBdr>
    </w:div>
    <w:div w:id="429354953">
      <w:bodyDiv w:val="1"/>
      <w:marLeft w:val="0"/>
      <w:marRight w:val="0"/>
      <w:marTop w:val="0"/>
      <w:marBottom w:val="0"/>
      <w:divBdr>
        <w:top w:val="none" w:sz="0" w:space="0" w:color="auto"/>
        <w:left w:val="none" w:sz="0" w:space="0" w:color="auto"/>
        <w:bottom w:val="none" w:sz="0" w:space="0" w:color="auto"/>
        <w:right w:val="none" w:sz="0" w:space="0" w:color="auto"/>
      </w:divBdr>
      <w:divsChild>
        <w:div w:id="838807110">
          <w:marLeft w:val="0"/>
          <w:marRight w:val="0"/>
          <w:marTop w:val="0"/>
          <w:marBottom w:val="0"/>
          <w:divBdr>
            <w:top w:val="none" w:sz="0" w:space="0" w:color="auto"/>
            <w:left w:val="none" w:sz="0" w:space="0" w:color="auto"/>
            <w:bottom w:val="none" w:sz="0" w:space="0" w:color="auto"/>
            <w:right w:val="none" w:sz="0" w:space="0" w:color="auto"/>
          </w:divBdr>
          <w:divsChild>
            <w:div w:id="616984765">
              <w:marLeft w:val="0"/>
              <w:marRight w:val="0"/>
              <w:marTop w:val="0"/>
              <w:marBottom w:val="0"/>
              <w:divBdr>
                <w:top w:val="none" w:sz="0" w:space="0" w:color="auto"/>
                <w:left w:val="none" w:sz="0" w:space="0" w:color="auto"/>
                <w:bottom w:val="none" w:sz="0" w:space="0" w:color="auto"/>
                <w:right w:val="none" w:sz="0" w:space="0" w:color="auto"/>
              </w:divBdr>
            </w:div>
          </w:divsChild>
        </w:div>
        <w:div w:id="1364936234">
          <w:marLeft w:val="0"/>
          <w:marRight w:val="0"/>
          <w:marTop w:val="0"/>
          <w:marBottom w:val="0"/>
          <w:divBdr>
            <w:top w:val="none" w:sz="0" w:space="0" w:color="auto"/>
            <w:left w:val="none" w:sz="0" w:space="0" w:color="auto"/>
            <w:bottom w:val="none" w:sz="0" w:space="0" w:color="auto"/>
            <w:right w:val="none" w:sz="0" w:space="0" w:color="auto"/>
          </w:divBdr>
          <w:divsChild>
            <w:div w:id="1280334349">
              <w:marLeft w:val="0"/>
              <w:marRight w:val="0"/>
              <w:marTop w:val="0"/>
              <w:marBottom w:val="0"/>
              <w:divBdr>
                <w:top w:val="none" w:sz="0" w:space="0" w:color="auto"/>
                <w:left w:val="none" w:sz="0" w:space="0" w:color="auto"/>
                <w:bottom w:val="none" w:sz="0" w:space="0" w:color="auto"/>
                <w:right w:val="none" w:sz="0" w:space="0" w:color="auto"/>
              </w:divBdr>
            </w:div>
          </w:divsChild>
        </w:div>
        <w:div w:id="1547445735">
          <w:marLeft w:val="0"/>
          <w:marRight w:val="0"/>
          <w:marTop w:val="0"/>
          <w:marBottom w:val="0"/>
          <w:divBdr>
            <w:top w:val="none" w:sz="0" w:space="0" w:color="auto"/>
            <w:left w:val="none" w:sz="0" w:space="0" w:color="auto"/>
            <w:bottom w:val="none" w:sz="0" w:space="0" w:color="auto"/>
            <w:right w:val="none" w:sz="0" w:space="0" w:color="auto"/>
          </w:divBdr>
          <w:divsChild>
            <w:div w:id="1456749328">
              <w:marLeft w:val="0"/>
              <w:marRight w:val="0"/>
              <w:marTop w:val="0"/>
              <w:marBottom w:val="0"/>
              <w:divBdr>
                <w:top w:val="none" w:sz="0" w:space="0" w:color="auto"/>
                <w:left w:val="none" w:sz="0" w:space="0" w:color="auto"/>
                <w:bottom w:val="none" w:sz="0" w:space="0" w:color="auto"/>
                <w:right w:val="none" w:sz="0" w:space="0" w:color="auto"/>
              </w:divBdr>
            </w:div>
            <w:div w:id="1983731517">
              <w:marLeft w:val="0"/>
              <w:marRight w:val="0"/>
              <w:marTop w:val="0"/>
              <w:marBottom w:val="0"/>
              <w:divBdr>
                <w:top w:val="none" w:sz="0" w:space="0" w:color="auto"/>
                <w:left w:val="none" w:sz="0" w:space="0" w:color="auto"/>
                <w:bottom w:val="none" w:sz="0" w:space="0" w:color="auto"/>
                <w:right w:val="none" w:sz="0" w:space="0" w:color="auto"/>
              </w:divBdr>
            </w:div>
          </w:divsChild>
        </w:div>
        <w:div w:id="1429350592">
          <w:marLeft w:val="0"/>
          <w:marRight w:val="0"/>
          <w:marTop w:val="0"/>
          <w:marBottom w:val="0"/>
          <w:divBdr>
            <w:top w:val="none" w:sz="0" w:space="0" w:color="auto"/>
            <w:left w:val="none" w:sz="0" w:space="0" w:color="auto"/>
            <w:bottom w:val="none" w:sz="0" w:space="0" w:color="auto"/>
            <w:right w:val="none" w:sz="0" w:space="0" w:color="auto"/>
          </w:divBdr>
          <w:divsChild>
            <w:div w:id="421032937">
              <w:marLeft w:val="0"/>
              <w:marRight w:val="0"/>
              <w:marTop w:val="0"/>
              <w:marBottom w:val="0"/>
              <w:divBdr>
                <w:top w:val="none" w:sz="0" w:space="0" w:color="auto"/>
                <w:left w:val="none" w:sz="0" w:space="0" w:color="auto"/>
                <w:bottom w:val="none" w:sz="0" w:space="0" w:color="auto"/>
                <w:right w:val="none" w:sz="0" w:space="0" w:color="auto"/>
              </w:divBdr>
            </w:div>
          </w:divsChild>
        </w:div>
        <w:div w:id="1509712172">
          <w:marLeft w:val="0"/>
          <w:marRight w:val="0"/>
          <w:marTop w:val="0"/>
          <w:marBottom w:val="0"/>
          <w:divBdr>
            <w:top w:val="none" w:sz="0" w:space="0" w:color="auto"/>
            <w:left w:val="none" w:sz="0" w:space="0" w:color="auto"/>
            <w:bottom w:val="none" w:sz="0" w:space="0" w:color="auto"/>
            <w:right w:val="none" w:sz="0" w:space="0" w:color="auto"/>
          </w:divBdr>
          <w:divsChild>
            <w:div w:id="1599748029">
              <w:marLeft w:val="0"/>
              <w:marRight w:val="0"/>
              <w:marTop w:val="0"/>
              <w:marBottom w:val="0"/>
              <w:divBdr>
                <w:top w:val="none" w:sz="0" w:space="0" w:color="auto"/>
                <w:left w:val="none" w:sz="0" w:space="0" w:color="auto"/>
                <w:bottom w:val="none" w:sz="0" w:space="0" w:color="auto"/>
                <w:right w:val="none" w:sz="0" w:space="0" w:color="auto"/>
              </w:divBdr>
            </w:div>
          </w:divsChild>
        </w:div>
        <w:div w:id="1749417995">
          <w:marLeft w:val="0"/>
          <w:marRight w:val="0"/>
          <w:marTop w:val="0"/>
          <w:marBottom w:val="0"/>
          <w:divBdr>
            <w:top w:val="none" w:sz="0" w:space="0" w:color="auto"/>
            <w:left w:val="none" w:sz="0" w:space="0" w:color="auto"/>
            <w:bottom w:val="none" w:sz="0" w:space="0" w:color="auto"/>
            <w:right w:val="none" w:sz="0" w:space="0" w:color="auto"/>
          </w:divBdr>
          <w:divsChild>
            <w:div w:id="15159946">
              <w:marLeft w:val="0"/>
              <w:marRight w:val="0"/>
              <w:marTop w:val="0"/>
              <w:marBottom w:val="0"/>
              <w:divBdr>
                <w:top w:val="none" w:sz="0" w:space="0" w:color="auto"/>
                <w:left w:val="none" w:sz="0" w:space="0" w:color="auto"/>
                <w:bottom w:val="none" w:sz="0" w:space="0" w:color="auto"/>
                <w:right w:val="none" w:sz="0" w:space="0" w:color="auto"/>
              </w:divBdr>
            </w:div>
            <w:div w:id="476069972">
              <w:marLeft w:val="0"/>
              <w:marRight w:val="0"/>
              <w:marTop w:val="0"/>
              <w:marBottom w:val="0"/>
              <w:divBdr>
                <w:top w:val="none" w:sz="0" w:space="0" w:color="auto"/>
                <w:left w:val="none" w:sz="0" w:space="0" w:color="auto"/>
                <w:bottom w:val="none" w:sz="0" w:space="0" w:color="auto"/>
                <w:right w:val="none" w:sz="0" w:space="0" w:color="auto"/>
              </w:divBdr>
            </w:div>
          </w:divsChild>
        </w:div>
        <w:div w:id="1793598745">
          <w:marLeft w:val="0"/>
          <w:marRight w:val="0"/>
          <w:marTop w:val="0"/>
          <w:marBottom w:val="0"/>
          <w:divBdr>
            <w:top w:val="none" w:sz="0" w:space="0" w:color="auto"/>
            <w:left w:val="none" w:sz="0" w:space="0" w:color="auto"/>
            <w:bottom w:val="none" w:sz="0" w:space="0" w:color="auto"/>
            <w:right w:val="none" w:sz="0" w:space="0" w:color="auto"/>
          </w:divBdr>
          <w:divsChild>
            <w:div w:id="985549732">
              <w:marLeft w:val="0"/>
              <w:marRight w:val="0"/>
              <w:marTop w:val="0"/>
              <w:marBottom w:val="0"/>
              <w:divBdr>
                <w:top w:val="none" w:sz="0" w:space="0" w:color="auto"/>
                <w:left w:val="none" w:sz="0" w:space="0" w:color="auto"/>
                <w:bottom w:val="none" w:sz="0" w:space="0" w:color="auto"/>
                <w:right w:val="none" w:sz="0" w:space="0" w:color="auto"/>
              </w:divBdr>
            </w:div>
          </w:divsChild>
        </w:div>
        <w:div w:id="1142500905">
          <w:marLeft w:val="0"/>
          <w:marRight w:val="0"/>
          <w:marTop w:val="0"/>
          <w:marBottom w:val="0"/>
          <w:divBdr>
            <w:top w:val="none" w:sz="0" w:space="0" w:color="auto"/>
            <w:left w:val="none" w:sz="0" w:space="0" w:color="auto"/>
            <w:bottom w:val="none" w:sz="0" w:space="0" w:color="auto"/>
            <w:right w:val="none" w:sz="0" w:space="0" w:color="auto"/>
          </w:divBdr>
          <w:divsChild>
            <w:div w:id="1152870896">
              <w:marLeft w:val="0"/>
              <w:marRight w:val="0"/>
              <w:marTop w:val="0"/>
              <w:marBottom w:val="0"/>
              <w:divBdr>
                <w:top w:val="none" w:sz="0" w:space="0" w:color="auto"/>
                <w:left w:val="none" w:sz="0" w:space="0" w:color="auto"/>
                <w:bottom w:val="none" w:sz="0" w:space="0" w:color="auto"/>
                <w:right w:val="none" w:sz="0" w:space="0" w:color="auto"/>
              </w:divBdr>
            </w:div>
          </w:divsChild>
        </w:div>
        <w:div w:id="1382828039">
          <w:marLeft w:val="0"/>
          <w:marRight w:val="0"/>
          <w:marTop w:val="0"/>
          <w:marBottom w:val="0"/>
          <w:divBdr>
            <w:top w:val="none" w:sz="0" w:space="0" w:color="auto"/>
            <w:left w:val="none" w:sz="0" w:space="0" w:color="auto"/>
            <w:bottom w:val="none" w:sz="0" w:space="0" w:color="auto"/>
            <w:right w:val="none" w:sz="0" w:space="0" w:color="auto"/>
          </w:divBdr>
          <w:divsChild>
            <w:div w:id="1943568303">
              <w:marLeft w:val="0"/>
              <w:marRight w:val="0"/>
              <w:marTop w:val="0"/>
              <w:marBottom w:val="0"/>
              <w:divBdr>
                <w:top w:val="none" w:sz="0" w:space="0" w:color="auto"/>
                <w:left w:val="none" w:sz="0" w:space="0" w:color="auto"/>
                <w:bottom w:val="none" w:sz="0" w:space="0" w:color="auto"/>
                <w:right w:val="none" w:sz="0" w:space="0" w:color="auto"/>
              </w:divBdr>
            </w:div>
            <w:div w:id="410664579">
              <w:marLeft w:val="0"/>
              <w:marRight w:val="0"/>
              <w:marTop w:val="0"/>
              <w:marBottom w:val="0"/>
              <w:divBdr>
                <w:top w:val="none" w:sz="0" w:space="0" w:color="auto"/>
                <w:left w:val="none" w:sz="0" w:space="0" w:color="auto"/>
                <w:bottom w:val="none" w:sz="0" w:space="0" w:color="auto"/>
                <w:right w:val="none" w:sz="0" w:space="0" w:color="auto"/>
              </w:divBdr>
            </w:div>
          </w:divsChild>
        </w:div>
        <w:div w:id="1325669519">
          <w:marLeft w:val="0"/>
          <w:marRight w:val="0"/>
          <w:marTop w:val="0"/>
          <w:marBottom w:val="0"/>
          <w:divBdr>
            <w:top w:val="none" w:sz="0" w:space="0" w:color="auto"/>
            <w:left w:val="none" w:sz="0" w:space="0" w:color="auto"/>
            <w:bottom w:val="none" w:sz="0" w:space="0" w:color="auto"/>
            <w:right w:val="none" w:sz="0" w:space="0" w:color="auto"/>
          </w:divBdr>
          <w:divsChild>
            <w:div w:id="1585534339">
              <w:marLeft w:val="0"/>
              <w:marRight w:val="0"/>
              <w:marTop w:val="0"/>
              <w:marBottom w:val="0"/>
              <w:divBdr>
                <w:top w:val="none" w:sz="0" w:space="0" w:color="auto"/>
                <w:left w:val="none" w:sz="0" w:space="0" w:color="auto"/>
                <w:bottom w:val="none" w:sz="0" w:space="0" w:color="auto"/>
                <w:right w:val="none" w:sz="0" w:space="0" w:color="auto"/>
              </w:divBdr>
            </w:div>
            <w:div w:id="820581633">
              <w:marLeft w:val="0"/>
              <w:marRight w:val="0"/>
              <w:marTop w:val="0"/>
              <w:marBottom w:val="0"/>
              <w:divBdr>
                <w:top w:val="none" w:sz="0" w:space="0" w:color="auto"/>
                <w:left w:val="none" w:sz="0" w:space="0" w:color="auto"/>
                <w:bottom w:val="none" w:sz="0" w:space="0" w:color="auto"/>
                <w:right w:val="none" w:sz="0" w:space="0" w:color="auto"/>
              </w:divBdr>
            </w:div>
          </w:divsChild>
        </w:div>
        <w:div w:id="1702585722">
          <w:marLeft w:val="0"/>
          <w:marRight w:val="0"/>
          <w:marTop w:val="0"/>
          <w:marBottom w:val="0"/>
          <w:divBdr>
            <w:top w:val="none" w:sz="0" w:space="0" w:color="auto"/>
            <w:left w:val="none" w:sz="0" w:space="0" w:color="auto"/>
            <w:bottom w:val="none" w:sz="0" w:space="0" w:color="auto"/>
            <w:right w:val="none" w:sz="0" w:space="0" w:color="auto"/>
          </w:divBdr>
          <w:divsChild>
            <w:div w:id="820732464">
              <w:marLeft w:val="0"/>
              <w:marRight w:val="0"/>
              <w:marTop w:val="0"/>
              <w:marBottom w:val="0"/>
              <w:divBdr>
                <w:top w:val="none" w:sz="0" w:space="0" w:color="auto"/>
                <w:left w:val="none" w:sz="0" w:space="0" w:color="auto"/>
                <w:bottom w:val="none" w:sz="0" w:space="0" w:color="auto"/>
                <w:right w:val="none" w:sz="0" w:space="0" w:color="auto"/>
              </w:divBdr>
            </w:div>
          </w:divsChild>
        </w:div>
        <w:div w:id="1951082065">
          <w:marLeft w:val="0"/>
          <w:marRight w:val="0"/>
          <w:marTop w:val="0"/>
          <w:marBottom w:val="0"/>
          <w:divBdr>
            <w:top w:val="none" w:sz="0" w:space="0" w:color="auto"/>
            <w:left w:val="none" w:sz="0" w:space="0" w:color="auto"/>
            <w:bottom w:val="none" w:sz="0" w:space="0" w:color="auto"/>
            <w:right w:val="none" w:sz="0" w:space="0" w:color="auto"/>
          </w:divBdr>
          <w:divsChild>
            <w:div w:id="259148181">
              <w:marLeft w:val="0"/>
              <w:marRight w:val="0"/>
              <w:marTop w:val="0"/>
              <w:marBottom w:val="0"/>
              <w:divBdr>
                <w:top w:val="none" w:sz="0" w:space="0" w:color="auto"/>
                <w:left w:val="none" w:sz="0" w:space="0" w:color="auto"/>
                <w:bottom w:val="none" w:sz="0" w:space="0" w:color="auto"/>
                <w:right w:val="none" w:sz="0" w:space="0" w:color="auto"/>
              </w:divBdr>
            </w:div>
          </w:divsChild>
        </w:div>
        <w:div w:id="566454131">
          <w:marLeft w:val="0"/>
          <w:marRight w:val="0"/>
          <w:marTop w:val="0"/>
          <w:marBottom w:val="0"/>
          <w:divBdr>
            <w:top w:val="none" w:sz="0" w:space="0" w:color="auto"/>
            <w:left w:val="none" w:sz="0" w:space="0" w:color="auto"/>
            <w:bottom w:val="none" w:sz="0" w:space="0" w:color="auto"/>
            <w:right w:val="none" w:sz="0" w:space="0" w:color="auto"/>
          </w:divBdr>
          <w:divsChild>
            <w:div w:id="237326316">
              <w:marLeft w:val="0"/>
              <w:marRight w:val="0"/>
              <w:marTop w:val="0"/>
              <w:marBottom w:val="0"/>
              <w:divBdr>
                <w:top w:val="none" w:sz="0" w:space="0" w:color="auto"/>
                <w:left w:val="none" w:sz="0" w:space="0" w:color="auto"/>
                <w:bottom w:val="none" w:sz="0" w:space="0" w:color="auto"/>
                <w:right w:val="none" w:sz="0" w:space="0" w:color="auto"/>
              </w:divBdr>
            </w:div>
          </w:divsChild>
        </w:div>
        <w:div w:id="1612785909">
          <w:marLeft w:val="0"/>
          <w:marRight w:val="0"/>
          <w:marTop w:val="0"/>
          <w:marBottom w:val="0"/>
          <w:divBdr>
            <w:top w:val="none" w:sz="0" w:space="0" w:color="auto"/>
            <w:left w:val="none" w:sz="0" w:space="0" w:color="auto"/>
            <w:bottom w:val="none" w:sz="0" w:space="0" w:color="auto"/>
            <w:right w:val="none" w:sz="0" w:space="0" w:color="auto"/>
          </w:divBdr>
          <w:divsChild>
            <w:div w:id="1266497829">
              <w:marLeft w:val="0"/>
              <w:marRight w:val="0"/>
              <w:marTop w:val="0"/>
              <w:marBottom w:val="0"/>
              <w:divBdr>
                <w:top w:val="none" w:sz="0" w:space="0" w:color="auto"/>
                <w:left w:val="none" w:sz="0" w:space="0" w:color="auto"/>
                <w:bottom w:val="none" w:sz="0" w:space="0" w:color="auto"/>
                <w:right w:val="none" w:sz="0" w:space="0" w:color="auto"/>
              </w:divBdr>
            </w:div>
          </w:divsChild>
        </w:div>
        <w:div w:id="831068262">
          <w:marLeft w:val="0"/>
          <w:marRight w:val="0"/>
          <w:marTop w:val="0"/>
          <w:marBottom w:val="0"/>
          <w:divBdr>
            <w:top w:val="none" w:sz="0" w:space="0" w:color="auto"/>
            <w:left w:val="none" w:sz="0" w:space="0" w:color="auto"/>
            <w:bottom w:val="none" w:sz="0" w:space="0" w:color="auto"/>
            <w:right w:val="none" w:sz="0" w:space="0" w:color="auto"/>
          </w:divBdr>
          <w:divsChild>
            <w:div w:id="1131560852">
              <w:marLeft w:val="0"/>
              <w:marRight w:val="0"/>
              <w:marTop w:val="0"/>
              <w:marBottom w:val="0"/>
              <w:divBdr>
                <w:top w:val="none" w:sz="0" w:space="0" w:color="auto"/>
                <w:left w:val="none" w:sz="0" w:space="0" w:color="auto"/>
                <w:bottom w:val="none" w:sz="0" w:space="0" w:color="auto"/>
                <w:right w:val="none" w:sz="0" w:space="0" w:color="auto"/>
              </w:divBdr>
            </w:div>
          </w:divsChild>
        </w:div>
        <w:div w:id="2034309123">
          <w:marLeft w:val="0"/>
          <w:marRight w:val="0"/>
          <w:marTop w:val="0"/>
          <w:marBottom w:val="0"/>
          <w:divBdr>
            <w:top w:val="none" w:sz="0" w:space="0" w:color="auto"/>
            <w:left w:val="none" w:sz="0" w:space="0" w:color="auto"/>
            <w:bottom w:val="none" w:sz="0" w:space="0" w:color="auto"/>
            <w:right w:val="none" w:sz="0" w:space="0" w:color="auto"/>
          </w:divBdr>
          <w:divsChild>
            <w:div w:id="265624571">
              <w:marLeft w:val="0"/>
              <w:marRight w:val="0"/>
              <w:marTop w:val="0"/>
              <w:marBottom w:val="0"/>
              <w:divBdr>
                <w:top w:val="none" w:sz="0" w:space="0" w:color="auto"/>
                <w:left w:val="none" w:sz="0" w:space="0" w:color="auto"/>
                <w:bottom w:val="none" w:sz="0" w:space="0" w:color="auto"/>
                <w:right w:val="none" w:sz="0" w:space="0" w:color="auto"/>
              </w:divBdr>
            </w:div>
          </w:divsChild>
        </w:div>
        <w:div w:id="2060932293">
          <w:marLeft w:val="0"/>
          <w:marRight w:val="0"/>
          <w:marTop w:val="0"/>
          <w:marBottom w:val="0"/>
          <w:divBdr>
            <w:top w:val="none" w:sz="0" w:space="0" w:color="auto"/>
            <w:left w:val="none" w:sz="0" w:space="0" w:color="auto"/>
            <w:bottom w:val="none" w:sz="0" w:space="0" w:color="auto"/>
            <w:right w:val="none" w:sz="0" w:space="0" w:color="auto"/>
          </w:divBdr>
          <w:divsChild>
            <w:div w:id="1083527300">
              <w:marLeft w:val="0"/>
              <w:marRight w:val="0"/>
              <w:marTop w:val="0"/>
              <w:marBottom w:val="0"/>
              <w:divBdr>
                <w:top w:val="none" w:sz="0" w:space="0" w:color="auto"/>
                <w:left w:val="none" w:sz="0" w:space="0" w:color="auto"/>
                <w:bottom w:val="none" w:sz="0" w:space="0" w:color="auto"/>
                <w:right w:val="none" w:sz="0" w:space="0" w:color="auto"/>
              </w:divBdr>
            </w:div>
          </w:divsChild>
        </w:div>
        <w:div w:id="1677884875">
          <w:marLeft w:val="0"/>
          <w:marRight w:val="0"/>
          <w:marTop w:val="0"/>
          <w:marBottom w:val="0"/>
          <w:divBdr>
            <w:top w:val="none" w:sz="0" w:space="0" w:color="auto"/>
            <w:left w:val="none" w:sz="0" w:space="0" w:color="auto"/>
            <w:bottom w:val="none" w:sz="0" w:space="0" w:color="auto"/>
            <w:right w:val="none" w:sz="0" w:space="0" w:color="auto"/>
          </w:divBdr>
          <w:divsChild>
            <w:div w:id="53327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18461">
      <w:bodyDiv w:val="1"/>
      <w:marLeft w:val="0"/>
      <w:marRight w:val="0"/>
      <w:marTop w:val="0"/>
      <w:marBottom w:val="0"/>
      <w:divBdr>
        <w:top w:val="none" w:sz="0" w:space="0" w:color="auto"/>
        <w:left w:val="none" w:sz="0" w:space="0" w:color="auto"/>
        <w:bottom w:val="none" w:sz="0" w:space="0" w:color="auto"/>
        <w:right w:val="none" w:sz="0" w:space="0" w:color="auto"/>
      </w:divBdr>
    </w:div>
    <w:div w:id="605699069">
      <w:bodyDiv w:val="1"/>
      <w:marLeft w:val="0"/>
      <w:marRight w:val="0"/>
      <w:marTop w:val="0"/>
      <w:marBottom w:val="0"/>
      <w:divBdr>
        <w:top w:val="none" w:sz="0" w:space="0" w:color="auto"/>
        <w:left w:val="none" w:sz="0" w:space="0" w:color="auto"/>
        <w:bottom w:val="none" w:sz="0" w:space="0" w:color="auto"/>
        <w:right w:val="none" w:sz="0" w:space="0" w:color="auto"/>
      </w:divBdr>
      <w:divsChild>
        <w:div w:id="170264206">
          <w:marLeft w:val="0"/>
          <w:marRight w:val="0"/>
          <w:marTop w:val="0"/>
          <w:marBottom w:val="0"/>
          <w:divBdr>
            <w:top w:val="none" w:sz="0" w:space="0" w:color="auto"/>
            <w:left w:val="none" w:sz="0" w:space="0" w:color="auto"/>
            <w:bottom w:val="none" w:sz="0" w:space="0" w:color="auto"/>
            <w:right w:val="none" w:sz="0" w:space="0" w:color="auto"/>
          </w:divBdr>
        </w:div>
        <w:div w:id="4326219">
          <w:marLeft w:val="0"/>
          <w:marRight w:val="0"/>
          <w:marTop w:val="0"/>
          <w:marBottom w:val="0"/>
          <w:divBdr>
            <w:top w:val="none" w:sz="0" w:space="0" w:color="auto"/>
            <w:left w:val="none" w:sz="0" w:space="0" w:color="auto"/>
            <w:bottom w:val="none" w:sz="0" w:space="0" w:color="auto"/>
            <w:right w:val="none" w:sz="0" w:space="0" w:color="auto"/>
          </w:divBdr>
        </w:div>
        <w:div w:id="1879656326">
          <w:marLeft w:val="0"/>
          <w:marRight w:val="0"/>
          <w:marTop w:val="0"/>
          <w:marBottom w:val="0"/>
          <w:divBdr>
            <w:top w:val="none" w:sz="0" w:space="0" w:color="auto"/>
            <w:left w:val="none" w:sz="0" w:space="0" w:color="auto"/>
            <w:bottom w:val="none" w:sz="0" w:space="0" w:color="auto"/>
            <w:right w:val="none" w:sz="0" w:space="0" w:color="auto"/>
          </w:divBdr>
        </w:div>
        <w:div w:id="2137597602">
          <w:marLeft w:val="0"/>
          <w:marRight w:val="0"/>
          <w:marTop w:val="0"/>
          <w:marBottom w:val="0"/>
          <w:divBdr>
            <w:top w:val="none" w:sz="0" w:space="0" w:color="auto"/>
            <w:left w:val="none" w:sz="0" w:space="0" w:color="auto"/>
            <w:bottom w:val="none" w:sz="0" w:space="0" w:color="auto"/>
            <w:right w:val="none" w:sz="0" w:space="0" w:color="auto"/>
          </w:divBdr>
        </w:div>
        <w:div w:id="559902755">
          <w:marLeft w:val="0"/>
          <w:marRight w:val="0"/>
          <w:marTop w:val="0"/>
          <w:marBottom w:val="0"/>
          <w:divBdr>
            <w:top w:val="none" w:sz="0" w:space="0" w:color="auto"/>
            <w:left w:val="none" w:sz="0" w:space="0" w:color="auto"/>
            <w:bottom w:val="none" w:sz="0" w:space="0" w:color="auto"/>
            <w:right w:val="none" w:sz="0" w:space="0" w:color="auto"/>
          </w:divBdr>
        </w:div>
        <w:div w:id="533736925">
          <w:marLeft w:val="0"/>
          <w:marRight w:val="0"/>
          <w:marTop w:val="0"/>
          <w:marBottom w:val="0"/>
          <w:divBdr>
            <w:top w:val="none" w:sz="0" w:space="0" w:color="auto"/>
            <w:left w:val="none" w:sz="0" w:space="0" w:color="auto"/>
            <w:bottom w:val="none" w:sz="0" w:space="0" w:color="auto"/>
            <w:right w:val="none" w:sz="0" w:space="0" w:color="auto"/>
          </w:divBdr>
        </w:div>
        <w:div w:id="124008989">
          <w:marLeft w:val="0"/>
          <w:marRight w:val="0"/>
          <w:marTop w:val="0"/>
          <w:marBottom w:val="0"/>
          <w:divBdr>
            <w:top w:val="none" w:sz="0" w:space="0" w:color="auto"/>
            <w:left w:val="none" w:sz="0" w:space="0" w:color="auto"/>
            <w:bottom w:val="none" w:sz="0" w:space="0" w:color="auto"/>
            <w:right w:val="none" w:sz="0" w:space="0" w:color="auto"/>
          </w:divBdr>
        </w:div>
        <w:div w:id="195971014">
          <w:marLeft w:val="0"/>
          <w:marRight w:val="0"/>
          <w:marTop w:val="0"/>
          <w:marBottom w:val="0"/>
          <w:divBdr>
            <w:top w:val="none" w:sz="0" w:space="0" w:color="auto"/>
            <w:left w:val="none" w:sz="0" w:space="0" w:color="auto"/>
            <w:bottom w:val="none" w:sz="0" w:space="0" w:color="auto"/>
            <w:right w:val="none" w:sz="0" w:space="0" w:color="auto"/>
          </w:divBdr>
        </w:div>
        <w:div w:id="296762605">
          <w:marLeft w:val="0"/>
          <w:marRight w:val="0"/>
          <w:marTop w:val="0"/>
          <w:marBottom w:val="0"/>
          <w:divBdr>
            <w:top w:val="none" w:sz="0" w:space="0" w:color="auto"/>
            <w:left w:val="none" w:sz="0" w:space="0" w:color="auto"/>
            <w:bottom w:val="none" w:sz="0" w:space="0" w:color="auto"/>
            <w:right w:val="none" w:sz="0" w:space="0" w:color="auto"/>
          </w:divBdr>
        </w:div>
        <w:div w:id="1794711253">
          <w:marLeft w:val="0"/>
          <w:marRight w:val="0"/>
          <w:marTop w:val="0"/>
          <w:marBottom w:val="0"/>
          <w:divBdr>
            <w:top w:val="none" w:sz="0" w:space="0" w:color="auto"/>
            <w:left w:val="none" w:sz="0" w:space="0" w:color="auto"/>
            <w:bottom w:val="none" w:sz="0" w:space="0" w:color="auto"/>
            <w:right w:val="none" w:sz="0" w:space="0" w:color="auto"/>
          </w:divBdr>
        </w:div>
        <w:div w:id="1618675407">
          <w:marLeft w:val="0"/>
          <w:marRight w:val="0"/>
          <w:marTop w:val="0"/>
          <w:marBottom w:val="0"/>
          <w:divBdr>
            <w:top w:val="none" w:sz="0" w:space="0" w:color="auto"/>
            <w:left w:val="none" w:sz="0" w:space="0" w:color="auto"/>
            <w:bottom w:val="none" w:sz="0" w:space="0" w:color="auto"/>
            <w:right w:val="none" w:sz="0" w:space="0" w:color="auto"/>
          </w:divBdr>
        </w:div>
        <w:div w:id="910236780">
          <w:marLeft w:val="0"/>
          <w:marRight w:val="0"/>
          <w:marTop w:val="0"/>
          <w:marBottom w:val="0"/>
          <w:divBdr>
            <w:top w:val="none" w:sz="0" w:space="0" w:color="auto"/>
            <w:left w:val="none" w:sz="0" w:space="0" w:color="auto"/>
            <w:bottom w:val="none" w:sz="0" w:space="0" w:color="auto"/>
            <w:right w:val="none" w:sz="0" w:space="0" w:color="auto"/>
          </w:divBdr>
        </w:div>
        <w:div w:id="1793551369">
          <w:marLeft w:val="0"/>
          <w:marRight w:val="0"/>
          <w:marTop w:val="0"/>
          <w:marBottom w:val="0"/>
          <w:divBdr>
            <w:top w:val="none" w:sz="0" w:space="0" w:color="auto"/>
            <w:left w:val="none" w:sz="0" w:space="0" w:color="auto"/>
            <w:bottom w:val="none" w:sz="0" w:space="0" w:color="auto"/>
            <w:right w:val="none" w:sz="0" w:space="0" w:color="auto"/>
          </w:divBdr>
        </w:div>
        <w:div w:id="1264731352">
          <w:marLeft w:val="0"/>
          <w:marRight w:val="0"/>
          <w:marTop w:val="0"/>
          <w:marBottom w:val="0"/>
          <w:divBdr>
            <w:top w:val="none" w:sz="0" w:space="0" w:color="auto"/>
            <w:left w:val="none" w:sz="0" w:space="0" w:color="auto"/>
            <w:bottom w:val="none" w:sz="0" w:space="0" w:color="auto"/>
            <w:right w:val="none" w:sz="0" w:space="0" w:color="auto"/>
          </w:divBdr>
        </w:div>
      </w:divsChild>
    </w:div>
    <w:div w:id="825823086">
      <w:bodyDiv w:val="1"/>
      <w:marLeft w:val="0"/>
      <w:marRight w:val="0"/>
      <w:marTop w:val="0"/>
      <w:marBottom w:val="0"/>
      <w:divBdr>
        <w:top w:val="none" w:sz="0" w:space="0" w:color="auto"/>
        <w:left w:val="none" w:sz="0" w:space="0" w:color="auto"/>
        <w:bottom w:val="none" w:sz="0" w:space="0" w:color="auto"/>
        <w:right w:val="none" w:sz="0" w:space="0" w:color="auto"/>
      </w:divBdr>
    </w:div>
    <w:div w:id="836380172">
      <w:bodyDiv w:val="1"/>
      <w:marLeft w:val="0"/>
      <w:marRight w:val="0"/>
      <w:marTop w:val="0"/>
      <w:marBottom w:val="0"/>
      <w:divBdr>
        <w:top w:val="none" w:sz="0" w:space="0" w:color="auto"/>
        <w:left w:val="none" w:sz="0" w:space="0" w:color="auto"/>
        <w:bottom w:val="none" w:sz="0" w:space="0" w:color="auto"/>
        <w:right w:val="none" w:sz="0" w:space="0" w:color="auto"/>
      </w:divBdr>
      <w:divsChild>
        <w:div w:id="1415663030">
          <w:marLeft w:val="0"/>
          <w:marRight w:val="0"/>
          <w:marTop w:val="0"/>
          <w:marBottom w:val="0"/>
          <w:divBdr>
            <w:top w:val="none" w:sz="0" w:space="0" w:color="auto"/>
            <w:left w:val="none" w:sz="0" w:space="0" w:color="auto"/>
            <w:bottom w:val="none" w:sz="0" w:space="0" w:color="auto"/>
            <w:right w:val="none" w:sz="0" w:space="0" w:color="auto"/>
          </w:divBdr>
          <w:divsChild>
            <w:div w:id="1028726301">
              <w:marLeft w:val="0"/>
              <w:marRight w:val="0"/>
              <w:marTop w:val="0"/>
              <w:marBottom w:val="0"/>
              <w:divBdr>
                <w:top w:val="none" w:sz="0" w:space="0" w:color="auto"/>
                <w:left w:val="none" w:sz="0" w:space="0" w:color="auto"/>
                <w:bottom w:val="none" w:sz="0" w:space="0" w:color="auto"/>
                <w:right w:val="none" w:sz="0" w:space="0" w:color="auto"/>
              </w:divBdr>
            </w:div>
          </w:divsChild>
        </w:div>
        <w:div w:id="1489981002">
          <w:marLeft w:val="0"/>
          <w:marRight w:val="0"/>
          <w:marTop w:val="0"/>
          <w:marBottom w:val="0"/>
          <w:divBdr>
            <w:top w:val="none" w:sz="0" w:space="0" w:color="auto"/>
            <w:left w:val="none" w:sz="0" w:space="0" w:color="auto"/>
            <w:bottom w:val="none" w:sz="0" w:space="0" w:color="auto"/>
            <w:right w:val="none" w:sz="0" w:space="0" w:color="auto"/>
          </w:divBdr>
          <w:divsChild>
            <w:div w:id="1790081048">
              <w:marLeft w:val="0"/>
              <w:marRight w:val="0"/>
              <w:marTop w:val="0"/>
              <w:marBottom w:val="0"/>
              <w:divBdr>
                <w:top w:val="none" w:sz="0" w:space="0" w:color="auto"/>
                <w:left w:val="none" w:sz="0" w:space="0" w:color="auto"/>
                <w:bottom w:val="none" w:sz="0" w:space="0" w:color="auto"/>
                <w:right w:val="none" w:sz="0" w:space="0" w:color="auto"/>
              </w:divBdr>
            </w:div>
          </w:divsChild>
        </w:div>
        <w:div w:id="1034576110">
          <w:marLeft w:val="0"/>
          <w:marRight w:val="0"/>
          <w:marTop w:val="0"/>
          <w:marBottom w:val="0"/>
          <w:divBdr>
            <w:top w:val="none" w:sz="0" w:space="0" w:color="auto"/>
            <w:left w:val="none" w:sz="0" w:space="0" w:color="auto"/>
            <w:bottom w:val="none" w:sz="0" w:space="0" w:color="auto"/>
            <w:right w:val="none" w:sz="0" w:space="0" w:color="auto"/>
          </w:divBdr>
          <w:divsChild>
            <w:div w:id="171383627">
              <w:marLeft w:val="0"/>
              <w:marRight w:val="0"/>
              <w:marTop w:val="0"/>
              <w:marBottom w:val="0"/>
              <w:divBdr>
                <w:top w:val="none" w:sz="0" w:space="0" w:color="auto"/>
                <w:left w:val="none" w:sz="0" w:space="0" w:color="auto"/>
                <w:bottom w:val="none" w:sz="0" w:space="0" w:color="auto"/>
                <w:right w:val="none" w:sz="0" w:space="0" w:color="auto"/>
              </w:divBdr>
            </w:div>
            <w:div w:id="372970098">
              <w:marLeft w:val="0"/>
              <w:marRight w:val="0"/>
              <w:marTop w:val="0"/>
              <w:marBottom w:val="0"/>
              <w:divBdr>
                <w:top w:val="none" w:sz="0" w:space="0" w:color="auto"/>
                <w:left w:val="none" w:sz="0" w:space="0" w:color="auto"/>
                <w:bottom w:val="none" w:sz="0" w:space="0" w:color="auto"/>
                <w:right w:val="none" w:sz="0" w:space="0" w:color="auto"/>
              </w:divBdr>
            </w:div>
          </w:divsChild>
        </w:div>
        <w:div w:id="1385522241">
          <w:marLeft w:val="0"/>
          <w:marRight w:val="0"/>
          <w:marTop w:val="0"/>
          <w:marBottom w:val="0"/>
          <w:divBdr>
            <w:top w:val="none" w:sz="0" w:space="0" w:color="auto"/>
            <w:left w:val="none" w:sz="0" w:space="0" w:color="auto"/>
            <w:bottom w:val="none" w:sz="0" w:space="0" w:color="auto"/>
            <w:right w:val="none" w:sz="0" w:space="0" w:color="auto"/>
          </w:divBdr>
          <w:divsChild>
            <w:div w:id="833685233">
              <w:marLeft w:val="0"/>
              <w:marRight w:val="0"/>
              <w:marTop w:val="0"/>
              <w:marBottom w:val="0"/>
              <w:divBdr>
                <w:top w:val="none" w:sz="0" w:space="0" w:color="auto"/>
                <w:left w:val="none" w:sz="0" w:space="0" w:color="auto"/>
                <w:bottom w:val="none" w:sz="0" w:space="0" w:color="auto"/>
                <w:right w:val="none" w:sz="0" w:space="0" w:color="auto"/>
              </w:divBdr>
            </w:div>
          </w:divsChild>
        </w:div>
        <w:div w:id="881097064">
          <w:marLeft w:val="0"/>
          <w:marRight w:val="0"/>
          <w:marTop w:val="0"/>
          <w:marBottom w:val="0"/>
          <w:divBdr>
            <w:top w:val="none" w:sz="0" w:space="0" w:color="auto"/>
            <w:left w:val="none" w:sz="0" w:space="0" w:color="auto"/>
            <w:bottom w:val="none" w:sz="0" w:space="0" w:color="auto"/>
            <w:right w:val="none" w:sz="0" w:space="0" w:color="auto"/>
          </w:divBdr>
          <w:divsChild>
            <w:div w:id="1248615225">
              <w:marLeft w:val="0"/>
              <w:marRight w:val="0"/>
              <w:marTop w:val="0"/>
              <w:marBottom w:val="0"/>
              <w:divBdr>
                <w:top w:val="none" w:sz="0" w:space="0" w:color="auto"/>
                <w:left w:val="none" w:sz="0" w:space="0" w:color="auto"/>
                <w:bottom w:val="none" w:sz="0" w:space="0" w:color="auto"/>
                <w:right w:val="none" w:sz="0" w:space="0" w:color="auto"/>
              </w:divBdr>
            </w:div>
          </w:divsChild>
        </w:div>
        <w:div w:id="149907986">
          <w:marLeft w:val="0"/>
          <w:marRight w:val="0"/>
          <w:marTop w:val="0"/>
          <w:marBottom w:val="0"/>
          <w:divBdr>
            <w:top w:val="none" w:sz="0" w:space="0" w:color="auto"/>
            <w:left w:val="none" w:sz="0" w:space="0" w:color="auto"/>
            <w:bottom w:val="none" w:sz="0" w:space="0" w:color="auto"/>
            <w:right w:val="none" w:sz="0" w:space="0" w:color="auto"/>
          </w:divBdr>
          <w:divsChild>
            <w:div w:id="783960905">
              <w:marLeft w:val="0"/>
              <w:marRight w:val="0"/>
              <w:marTop w:val="0"/>
              <w:marBottom w:val="0"/>
              <w:divBdr>
                <w:top w:val="none" w:sz="0" w:space="0" w:color="auto"/>
                <w:left w:val="none" w:sz="0" w:space="0" w:color="auto"/>
                <w:bottom w:val="none" w:sz="0" w:space="0" w:color="auto"/>
                <w:right w:val="none" w:sz="0" w:space="0" w:color="auto"/>
              </w:divBdr>
            </w:div>
            <w:div w:id="1217208346">
              <w:marLeft w:val="0"/>
              <w:marRight w:val="0"/>
              <w:marTop w:val="0"/>
              <w:marBottom w:val="0"/>
              <w:divBdr>
                <w:top w:val="none" w:sz="0" w:space="0" w:color="auto"/>
                <w:left w:val="none" w:sz="0" w:space="0" w:color="auto"/>
                <w:bottom w:val="none" w:sz="0" w:space="0" w:color="auto"/>
                <w:right w:val="none" w:sz="0" w:space="0" w:color="auto"/>
              </w:divBdr>
            </w:div>
          </w:divsChild>
        </w:div>
        <w:div w:id="707727187">
          <w:marLeft w:val="0"/>
          <w:marRight w:val="0"/>
          <w:marTop w:val="0"/>
          <w:marBottom w:val="0"/>
          <w:divBdr>
            <w:top w:val="none" w:sz="0" w:space="0" w:color="auto"/>
            <w:left w:val="none" w:sz="0" w:space="0" w:color="auto"/>
            <w:bottom w:val="none" w:sz="0" w:space="0" w:color="auto"/>
            <w:right w:val="none" w:sz="0" w:space="0" w:color="auto"/>
          </w:divBdr>
          <w:divsChild>
            <w:div w:id="1781219580">
              <w:marLeft w:val="0"/>
              <w:marRight w:val="0"/>
              <w:marTop w:val="0"/>
              <w:marBottom w:val="0"/>
              <w:divBdr>
                <w:top w:val="none" w:sz="0" w:space="0" w:color="auto"/>
                <w:left w:val="none" w:sz="0" w:space="0" w:color="auto"/>
                <w:bottom w:val="none" w:sz="0" w:space="0" w:color="auto"/>
                <w:right w:val="none" w:sz="0" w:space="0" w:color="auto"/>
              </w:divBdr>
            </w:div>
          </w:divsChild>
        </w:div>
        <w:div w:id="21437531">
          <w:marLeft w:val="0"/>
          <w:marRight w:val="0"/>
          <w:marTop w:val="0"/>
          <w:marBottom w:val="0"/>
          <w:divBdr>
            <w:top w:val="none" w:sz="0" w:space="0" w:color="auto"/>
            <w:left w:val="none" w:sz="0" w:space="0" w:color="auto"/>
            <w:bottom w:val="none" w:sz="0" w:space="0" w:color="auto"/>
            <w:right w:val="none" w:sz="0" w:space="0" w:color="auto"/>
          </w:divBdr>
          <w:divsChild>
            <w:div w:id="2067147252">
              <w:marLeft w:val="0"/>
              <w:marRight w:val="0"/>
              <w:marTop w:val="0"/>
              <w:marBottom w:val="0"/>
              <w:divBdr>
                <w:top w:val="none" w:sz="0" w:space="0" w:color="auto"/>
                <w:left w:val="none" w:sz="0" w:space="0" w:color="auto"/>
                <w:bottom w:val="none" w:sz="0" w:space="0" w:color="auto"/>
                <w:right w:val="none" w:sz="0" w:space="0" w:color="auto"/>
              </w:divBdr>
            </w:div>
          </w:divsChild>
        </w:div>
        <w:div w:id="2009794703">
          <w:marLeft w:val="0"/>
          <w:marRight w:val="0"/>
          <w:marTop w:val="0"/>
          <w:marBottom w:val="0"/>
          <w:divBdr>
            <w:top w:val="none" w:sz="0" w:space="0" w:color="auto"/>
            <w:left w:val="none" w:sz="0" w:space="0" w:color="auto"/>
            <w:bottom w:val="none" w:sz="0" w:space="0" w:color="auto"/>
            <w:right w:val="none" w:sz="0" w:space="0" w:color="auto"/>
          </w:divBdr>
          <w:divsChild>
            <w:div w:id="1855654863">
              <w:marLeft w:val="0"/>
              <w:marRight w:val="0"/>
              <w:marTop w:val="0"/>
              <w:marBottom w:val="0"/>
              <w:divBdr>
                <w:top w:val="none" w:sz="0" w:space="0" w:color="auto"/>
                <w:left w:val="none" w:sz="0" w:space="0" w:color="auto"/>
                <w:bottom w:val="none" w:sz="0" w:space="0" w:color="auto"/>
                <w:right w:val="none" w:sz="0" w:space="0" w:color="auto"/>
              </w:divBdr>
            </w:div>
            <w:div w:id="291057860">
              <w:marLeft w:val="0"/>
              <w:marRight w:val="0"/>
              <w:marTop w:val="0"/>
              <w:marBottom w:val="0"/>
              <w:divBdr>
                <w:top w:val="none" w:sz="0" w:space="0" w:color="auto"/>
                <w:left w:val="none" w:sz="0" w:space="0" w:color="auto"/>
                <w:bottom w:val="none" w:sz="0" w:space="0" w:color="auto"/>
                <w:right w:val="none" w:sz="0" w:space="0" w:color="auto"/>
              </w:divBdr>
            </w:div>
          </w:divsChild>
        </w:div>
        <w:div w:id="396126389">
          <w:marLeft w:val="0"/>
          <w:marRight w:val="0"/>
          <w:marTop w:val="0"/>
          <w:marBottom w:val="0"/>
          <w:divBdr>
            <w:top w:val="none" w:sz="0" w:space="0" w:color="auto"/>
            <w:left w:val="none" w:sz="0" w:space="0" w:color="auto"/>
            <w:bottom w:val="none" w:sz="0" w:space="0" w:color="auto"/>
            <w:right w:val="none" w:sz="0" w:space="0" w:color="auto"/>
          </w:divBdr>
          <w:divsChild>
            <w:div w:id="1657370978">
              <w:marLeft w:val="0"/>
              <w:marRight w:val="0"/>
              <w:marTop w:val="0"/>
              <w:marBottom w:val="0"/>
              <w:divBdr>
                <w:top w:val="none" w:sz="0" w:space="0" w:color="auto"/>
                <w:left w:val="none" w:sz="0" w:space="0" w:color="auto"/>
                <w:bottom w:val="none" w:sz="0" w:space="0" w:color="auto"/>
                <w:right w:val="none" w:sz="0" w:space="0" w:color="auto"/>
              </w:divBdr>
            </w:div>
            <w:div w:id="1602683688">
              <w:marLeft w:val="0"/>
              <w:marRight w:val="0"/>
              <w:marTop w:val="0"/>
              <w:marBottom w:val="0"/>
              <w:divBdr>
                <w:top w:val="none" w:sz="0" w:space="0" w:color="auto"/>
                <w:left w:val="none" w:sz="0" w:space="0" w:color="auto"/>
                <w:bottom w:val="none" w:sz="0" w:space="0" w:color="auto"/>
                <w:right w:val="none" w:sz="0" w:space="0" w:color="auto"/>
              </w:divBdr>
            </w:div>
          </w:divsChild>
        </w:div>
        <w:div w:id="2098669876">
          <w:marLeft w:val="0"/>
          <w:marRight w:val="0"/>
          <w:marTop w:val="0"/>
          <w:marBottom w:val="0"/>
          <w:divBdr>
            <w:top w:val="none" w:sz="0" w:space="0" w:color="auto"/>
            <w:left w:val="none" w:sz="0" w:space="0" w:color="auto"/>
            <w:bottom w:val="none" w:sz="0" w:space="0" w:color="auto"/>
            <w:right w:val="none" w:sz="0" w:space="0" w:color="auto"/>
          </w:divBdr>
          <w:divsChild>
            <w:div w:id="25715739">
              <w:marLeft w:val="0"/>
              <w:marRight w:val="0"/>
              <w:marTop w:val="0"/>
              <w:marBottom w:val="0"/>
              <w:divBdr>
                <w:top w:val="none" w:sz="0" w:space="0" w:color="auto"/>
                <w:left w:val="none" w:sz="0" w:space="0" w:color="auto"/>
                <w:bottom w:val="none" w:sz="0" w:space="0" w:color="auto"/>
                <w:right w:val="none" w:sz="0" w:space="0" w:color="auto"/>
              </w:divBdr>
            </w:div>
          </w:divsChild>
        </w:div>
        <w:div w:id="274753773">
          <w:marLeft w:val="0"/>
          <w:marRight w:val="0"/>
          <w:marTop w:val="0"/>
          <w:marBottom w:val="0"/>
          <w:divBdr>
            <w:top w:val="none" w:sz="0" w:space="0" w:color="auto"/>
            <w:left w:val="none" w:sz="0" w:space="0" w:color="auto"/>
            <w:bottom w:val="none" w:sz="0" w:space="0" w:color="auto"/>
            <w:right w:val="none" w:sz="0" w:space="0" w:color="auto"/>
          </w:divBdr>
          <w:divsChild>
            <w:div w:id="1147235833">
              <w:marLeft w:val="0"/>
              <w:marRight w:val="0"/>
              <w:marTop w:val="0"/>
              <w:marBottom w:val="0"/>
              <w:divBdr>
                <w:top w:val="none" w:sz="0" w:space="0" w:color="auto"/>
                <w:left w:val="none" w:sz="0" w:space="0" w:color="auto"/>
                <w:bottom w:val="none" w:sz="0" w:space="0" w:color="auto"/>
                <w:right w:val="none" w:sz="0" w:space="0" w:color="auto"/>
              </w:divBdr>
            </w:div>
          </w:divsChild>
        </w:div>
        <w:div w:id="365061798">
          <w:marLeft w:val="0"/>
          <w:marRight w:val="0"/>
          <w:marTop w:val="0"/>
          <w:marBottom w:val="0"/>
          <w:divBdr>
            <w:top w:val="none" w:sz="0" w:space="0" w:color="auto"/>
            <w:left w:val="none" w:sz="0" w:space="0" w:color="auto"/>
            <w:bottom w:val="none" w:sz="0" w:space="0" w:color="auto"/>
            <w:right w:val="none" w:sz="0" w:space="0" w:color="auto"/>
          </w:divBdr>
          <w:divsChild>
            <w:div w:id="2100253659">
              <w:marLeft w:val="0"/>
              <w:marRight w:val="0"/>
              <w:marTop w:val="0"/>
              <w:marBottom w:val="0"/>
              <w:divBdr>
                <w:top w:val="none" w:sz="0" w:space="0" w:color="auto"/>
                <w:left w:val="none" w:sz="0" w:space="0" w:color="auto"/>
                <w:bottom w:val="none" w:sz="0" w:space="0" w:color="auto"/>
                <w:right w:val="none" w:sz="0" w:space="0" w:color="auto"/>
              </w:divBdr>
            </w:div>
          </w:divsChild>
        </w:div>
        <w:div w:id="1797672908">
          <w:marLeft w:val="0"/>
          <w:marRight w:val="0"/>
          <w:marTop w:val="0"/>
          <w:marBottom w:val="0"/>
          <w:divBdr>
            <w:top w:val="none" w:sz="0" w:space="0" w:color="auto"/>
            <w:left w:val="none" w:sz="0" w:space="0" w:color="auto"/>
            <w:bottom w:val="none" w:sz="0" w:space="0" w:color="auto"/>
            <w:right w:val="none" w:sz="0" w:space="0" w:color="auto"/>
          </w:divBdr>
          <w:divsChild>
            <w:div w:id="626855259">
              <w:marLeft w:val="0"/>
              <w:marRight w:val="0"/>
              <w:marTop w:val="0"/>
              <w:marBottom w:val="0"/>
              <w:divBdr>
                <w:top w:val="none" w:sz="0" w:space="0" w:color="auto"/>
                <w:left w:val="none" w:sz="0" w:space="0" w:color="auto"/>
                <w:bottom w:val="none" w:sz="0" w:space="0" w:color="auto"/>
                <w:right w:val="none" w:sz="0" w:space="0" w:color="auto"/>
              </w:divBdr>
            </w:div>
          </w:divsChild>
        </w:div>
        <w:div w:id="1981113277">
          <w:marLeft w:val="0"/>
          <w:marRight w:val="0"/>
          <w:marTop w:val="0"/>
          <w:marBottom w:val="0"/>
          <w:divBdr>
            <w:top w:val="none" w:sz="0" w:space="0" w:color="auto"/>
            <w:left w:val="none" w:sz="0" w:space="0" w:color="auto"/>
            <w:bottom w:val="none" w:sz="0" w:space="0" w:color="auto"/>
            <w:right w:val="none" w:sz="0" w:space="0" w:color="auto"/>
          </w:divBdr>
          <w:divsChild>
            <w:div w:id="1609045700">
              <w:marLeft w:val="0"/>
              <w:marRight w:val="0"/>
              <w:marTop w:val="0"/>
              <w:marBottom w:val="0"/>
              <w:divBdr>
                <w:top w:val="none" w:sz="0" w:space="0" w:color="auto"/>
                <w:left w:val="none" w:sz="0" w:space="0" w:color="auto"/>
                <w:bottom w:val="none" w:sz="0" w:space="0" w:color="auto"/>
                <w:right w:val="none" w:sz="0" w:space="0" w:color="auto"/>
              </w:divBdr>
            </w:div>
          </w:divsChild>
        </w:div>
        <w:div w:id="1748723133">
          <w:marLeft w:val="0"/>
          <w:marRight w:val="0"/>
          <w:marTop w:val="0"/>
          <w:marBottom w:val="0"/>
          <w:divBdr>
            <w:top w:val="none" w:sz="0" w:space="0" w:color="auto"/>
            <w:left w:val="none" w:sz="0" w:space="0" w:color="auto"/>
            <w:bottom w:val="none" w:sz="0" w:space="0" w:color="auto"/>
            <w:right w:val="none" w:sz="0" w:space="0" w:color="auto"/>
          </w:divBdr>
          <w:divsChild>
            <w:div w:id="1953003458">
              <w:marLeft w:val="0"/>
              <w:marRight w:val="0"/>
              <w:marTop w:val="0"/>
              <w:marBottom w:val="0"/>
              <w:divBdr>
                <w:top w:val="none" w:sz="0" w:space="0" w:color="auto"/>
                <w:left w:val="none" w:sz="0" w:space="0" w:color="auto"/>
                <w:bottom w:val="none" w:sz="0" w:space="0" w:color="auto"/>
                <w:right w:val="none" w:sz="0" w:space="0" w:color="auto"/>
              </w:divBdr>
            </w:div>
          </w:divsChild>
        </w:div>
        <w:div w:id="1614895669">
          <w:marLeft w:val="0"/>
          <w:marRight w:val="0"/>
          <w:marTop w:val="0"/>
          <w:marBottom w:val="0"/>
          <w:divBdr>
            <w:top w:val="none" w:sz="0" w:space="0" w:color="auto"/>
            <w:left w:val="none" w:sz="0" w:space="0" w:color="auto"/>
            <w:bottom w:val="none" w:sz="0" w:space="0" w:color="auto"/>
            <w:right w:val="none" w:sz="0" w:space="0" w:color="auto"/>
          </w:divBdr>
          <w:divsChild>
            <w:div w:id="735786203">
              <w:marLeft w:val="0"/>
              <w:marRight w:val="0"/>
              <w:marTop w:val="0"/>
              <w:marBottom w:val="0"/>
              <w:divBdr>
                <w:top w:val="none" w:sz="0" w:space="0" w:color="auto"/>
                <w:left w:val="none" w:sz="0" w:space="0" w:color="auto"/>
                <w:bottom w:val="none" w:sz="0" w:space="0" w:color="auto"/>
                <w:right w:val="none" w:sz="0" w:space="0" w:color="auto"/>
              </w:divBdr>
            </w:div>
          </w:divsChild>
        </w:div>
        <w:div w:id="1054045296">
          <w:marLeft w:val="0"/>
          <w:marRight w:val="0"/>
          <w:marTop w:val="0"/>
          <w:marBottom w:val="0"/>
          <w:divBdr>
            <w:top w:val="none" w:sz="0" w:space="0" w:color="auto"/>
            <w:left w:val="none" w:sz="0" w:space="0" w:color="auto"/>
            <w:bottom w:val="none" w:sz="0" w:space="0" w:color="auto"/>
            <w:right w:val="none" w:sz="0" w:space="0" w:color="auto"/>
          </w:divBdr>
          <w:divsChild>
            <w:div w:id="95999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59662">
      <w:bodyDiv w:val="1"/>
      <w:marLeft w:val="0"/>
      <w:marRight w:val="0"/>
      <w:marTop w:val="0"/>
      <w:marBottom w:val="0"/>
      <w:divBdr>
        <w:top w:val="none" w:sz="0" w:space="0" w:color="auto"/>
        <w:left w:val="none" w:sz="0" w:space="0" w:color="auto"/>
        <w:bottom w:val="none" w:sz="0" w:space="0" w:color="auto"/>
        <w:right w:val="none" w:sz="0" w:space="0" w:color="auto"/>
      </w:divBdr>
    </w:div>
    <w:div w:id="931818733">
      <w:bodyDiv w:val="1"/>
      <w:marLeft w:val="0"/>
      <w:marRight w:val="0"/>
      <w:marTop w:val="0"/>
      <w:marBottom w:val="0"/>
      <w:divBdr>
        <w:top w:val="none" w:sz="0" w:space="0" w:color="auto"/>
        <w:left w:val="none" w:sz="0" w:space="0" w:color="auto"/>
        <w:bottom w:val="none" w:sz="0" w:space="0" w:color="auto"/>
        <w:right w:val="none" w:sz="0" w:space="0" w:color="auto"/>
      </w:divBdr>
    </w:div>
    <w:div w:id="954991625">
      <w:bodyDiv w:val="1"/>
      <w:marLeft w:val="0"/>
      <w:marRight w:val="0"/>
      <w:marTop w:val="0"/>
      <w:marBottom w:val="0"/>
      <w:divBdr>
        <w:top w:val="none" w:sz="0" w:space="0" w:color="auto"/>
        <w:left w:val="none" w:sz="0" w:space="0" w:color="auto"/>
        <w:bottom w:val="none" w:sz="0" w:space="0" w:color="auto"/>
        <w:right w:val="none" w:sz="0" w:space="0" w:color="auto"/>
      </w:divBdr>
      <w:divsChild>
        <w:div w:id="1358119444">
          <w:marLeft w:val="0"/>
          <w:marRight w:val="0"/>
          <w:marTop w:val="0"/>
          <w:marBottom w:val="0"/>
          <w:divBdr>
            <w:top w:val="none" w:sz="0" w:space="0" w:color="auto"/>
            <w:left w:val="none" w:sz="0" w:space="0" w:color="auto"/>
            <w:bottom w:val="none" w:sz="0" w:space="0" w:color="auto"/>
            <w:right w:val="none" w:sz="0" w:space="0" w:color="auto"/>
          </w:divBdr>
        </w:div>
        <w:div w:id="575363060">
          <w:marLeft w:val="0"/>
          <w:marRight w:val="0"/>
          <w:marTop w:val="0"/>
          <w:marBottom w:val="0"/>
          <w:divBdr>
            <w:top w:val="none" w:sz="0" w:space="0" w:color="auto"/>
            <w:left w:val="none" w:sz="0" w:space="0" w:color="auto"/>
            <w:bottom w:val="none" w:sz="0" w:space="0" w:color="auto"/>
            <w:right w:val="none" w:sz="0" w:space="0" w:color="auto"/>
          </w:divBdr>
        </w:div>
        <w:div w:id="1142501394">
          <w:marLeft w:val="0"/>
          <w:marRight w:val="0"/>
          <w:marTop w:val="0"/>
          <w:marBottom w:val="0"/>
          <w:divBdr>
            <w:top w:val="none" w:sz="0" w:space="0" w:color="auto"/>
            <w:left w:val="none" w:sz="0" w:space="0" w:color="auto"/>
            <w:bottom w:val="none" w:sz="0" w:space="0" w:color="auto"/>
            <w:right w:val="none" w:sz="0" w:space="0" w:color="auto"/>
          </w:divBdr>
        </w:div>
        <w:div w:id="725640223">
          <w:marLeft w:val="0"/>
          <w:marRight w:val="0"/>
          <w:marTop w:val="0"/>
          <w:marBottom w:val="0"/>
          <w:divBdr>
            <w:top w:val="none" w:sz="0" w:space="0" w:color="auto"/>
            <w:left w:val="none" w:sz="0" w:space="0" w:color="auto"/>
            <w:bottom w:val="none" w:sz="0" w:space="0" w:color="auto"/>
            <w:right w:val="none" w:sz="0" w:space="0" w:color="auto"/>
          </w:divBdr>
        </w:div>
        <w:div w:id="623318155">
          <w:marLeft w:val="0"/>
          <w:marRight w:val="0"/>
          <w:marTop w:val="0"/>
          <w:marBottom w:val="0"/>
          <w:divBdr>
            <w:top w:val="none" w:sz="0" w:space="0" w:color="auto"/>
            <w:left w:val="none" w:sz="0" w:space="0" w:color="auto"/>
            <w:bottom w:val="none" w:sz="0" w:space="0" w:color="auto"/>
            <w:right w:val="none" w:sz="0" w:space="0" w:color="auto"/>
          </w:divBdr>
        </w:div>
        <w:div w:id="573860436">
          <w:marLeft w:val="0"/>
          <w:marRight w:val="0"/>
          <w:marTop w:val="0"/>
          <w:marBottom w:val="0"/>
          <w:divBdr>
            <w:top w:val="none" w:sz="0" w:space="0" w:color="auto"/>
            <w:left w:val="none" w:sz="0" w:space="0" w:color="auto"/>
            <w:bottom w:val="none" w:sz="0" w:space="0" w:color="auto"/>
            <w:right w:val="none" w:sz="0" w:space="0" w:color="auto"/>
          </w:divBdr>
        </w:div>
        <w:div w:id="1347754380">
          <w:marLeft w:val="0"/>
          <w:marRight w:val="0"/>
          <w:marTop w:val="0"/>
          <w:marBottom w:val="0"/>
          <w:divBdr>
            <w:top w:val="none" w:sz="0" w:space="0" w:color="auto"/>
            <w:left w:val="none" w:sz="0" w:space="0" w:color="auto"/>
            <w:bottom w:val="none" w:sz="0" w:space="0" w:color="auto"/>
            <w:right w:val="none" w:sz="0" w:space="0" w:color="auto"/>
          </w:divBdr>
        </w:div>
        <w:div w:id="414934518">
          <w:marLeft w:val="0"/>
          <w:marRight w:val="0"/>
          <w:marTop w:val="0"/>
          <w:marBottom w:val="0"/>
          <w:divBdr>
            <w:top w:val="none" w:sz="0" w:space="0" w:color="auto"/>
            <w:left w:val="none" w:sz="0" w:space="0" w:color="auto"/>
            <w:bottom w:val="none" w:sz="0" w:space="0" w:color="auto"/>
            <w:right w:val="none" w:sz="0" w:space="0" w:color="auto"/>
          </w:divBdr>
        </w:div>
        <w:div w:id="653803984">
          <w:marLeft w:val="0"/>
          <w:marRight w:val="0"/>
          <w:marTop w:val="0"/>
          <w:marBottom w:val="0"/>
          <w:divBdr>
            <w:top w:val="none" w:sz="0" w:space="0" w:color="auto"/>
            <w:left w:val="none" w:sz="0" w:space="0" w:color="auto"/>
            <w:bottom w:val="none" w:sz="0" w:space="0" w:color="auto"/>
            <w:right w:val="none" w:sz="0" w:space="0" w:color="auto"/>
          </w:divBdr>
        </w:div>
        <w:div w:id="1405639593">
          <w:marLeft w:val="0"/>
          <w:marRight w:val="0"/>
          <w:marTop w:val="0"/>
          <w:marBottom w:val="0"/>
          <w:divBdr>
            <w:top w:val="none" w:sz="0" w:space="0" w:color="auto"/>
            <w:left w:val="none" w:sz="0" w:space="0" w:color="auto"/>
            <w:bottom w:val="none" w:sz="0" w:space="0" w:color="auto"/>
            <w:right w:val="none" w:sz="0" w:space="0" w:color="auto"/>
          </w:divBdr>
        </w:div>
        <w:div w:id="95058139">
          <w:marLeft w:val="0"/>
          <w:marRight w:val="0"/>
          <w:marTop w:val="0"/>
          <w:marBottom w:val="0"/>
          <w:divBdr>
            <w:top w:val="none" w:sz="0" w:space="0" w:color="auto"/>
            <w:left w:val="none" w:sz="0" w:space="0" w:color="auto"/>
            <w:bottom w:val="none" w:sz="0" w:space="0" w:color="auto"/>
            <w:right w:val="none" w:sz="0" w:space="0" w:color="auto"/>
          </w:divBdr>
        </w:div>
        <w:div w:id="487096230">
          <w:marLeft w:val="0"/>
          <w:marRight w:val="0"/>
          <w:marTop w:val="0"/>
          <w:marBottom w:val="0"/>
          <w:divBdr>
            <w:top w:val="none" w:sz="0" w:space="0" w:color="auto"/>
            <w:left w:val="none" w:sz="0" w:space="0" w:color="auto"/>
            <w:bottom w:val="none" w:sz="0" w:space="0" w:color="auto"/>
            <w:right w:val="none" w:sz="0" w:space="0" w:color="auto"/>
          </w:divBdr>
        </w:div>
        <w:div w:id="1143084595">
          <w:marLeft w:val="0"/>
          <w:marRight w:val="0"/>
          <w:marTop w:val="0"/>
          <w:marBottom w:val="0"/>
          <w:divBdr>
            <w:top w:val="none" w:sz="0" w:space="0" w:color="auto"/>
            <w:left w:val="none" w:sz="0" w:space="0" w:color="auto"/>
            <w:bottom w:val="none" w:sz="0" w:space="0" w:color="auto"/>
            <w:right w:val="none" w:sz="0" w:space="0" w:color="auto"/>
          </w:divBdr>
        </w:div>
        <w:div w:id="1053887301">
          <w:marLeft w:val="0"/>
          <w:marRight w:val="0"/>
          <w:marTop w:val="0"/>
          <w:marBottom w:val="0"/>
          <w:divBdr>
            <w:top w:val="none" w:sz="0" w:space="0" w:color="auto"/>
            <w:left w:val="none" w:sz="0" w:space="0" w:color="auto"/>
            <w:bottom w:val="none" w:sz="0" w:space="0" w:color="auto"/>
            <w:right w:val="none" w:sz="0" w:space="0" w:color="auto"/>
          </w:divBdr>
        </w:div>
        <w:div w:id="1578854849">
          <w:marLeft w:val="0"/>
          <w:marRight w:val="0"/>
          <w:marTop w:val="0"/>
          <w:marBottom w:val="0"/>
          <w:divBdr>
            <w:top w:val="none" w:sz="0" w:space="0" w:color="auto"/>
            <w:left w:val="none" w:sz="0" w:space="0" w:color="auto"/>
            <w:bottom w:val="none" w:sz="0" w:space="0" w:color="auto"/>
            <w:right w:val="none" w:sz="0" w:space="0" w:color="auto"/>
          </w:divBdr>
        </w:div>
        <w:div w:id="1131560019">
          <w:marLeft w:val="0"/>
          <w:marRight w:val="0"/>
          <w:marTop w:val="0"/>
          <w:marBottom w:val="0"/>
          <w:divBdr>
            <w:top w:val="none" w:sz="0" w:space="0" w:color="auto"/>
            <w:left w:val="none" w:sz="0" w:space="0" w:color="auto"/>
            <w:bottom w:val="none" w:sz="0" w:space="0" w:color="auto"/>
            <w:right w:val="none" w:sz="0" w:space="0" w:color="auto"/>
          </w:divBdr>
        </w:div>
        <w:div w:id="1416364261">
          <w:marLeft w:val="0"/>
          <w:marRight w:val="0"/>
          <w:marTop w:val="0"/>
          <w:marBottom w:val="0"/>
          <w:divBdr>
            <w:top w:val="none" w:sz="0" w:space="0" w:color="auto"/>
            <w:left w:val="none" w:sz="0" w:space="0" w:color="auto"/>
            <w:bottom w:val="none" w:sz="0" w:space="0" w:color="auto"/>
            <w:right w:val="none" w:sz="0" w:space="0" w:color="auto"/>
          </w:divBdr>
        </w:div>
        <w:div w:id="1277525581">
          <w:marLeft w:val="0"/>
          <w:marRight w:val="0"/>
          <w:marTop w:val="0"/>
          <w:marBottom w:val="0"/>
          <w:divBdr>
            <w:top w:val="none" w:sz="0" w:space="0" w:color="auto"/>
            <w:left w:val="none" w:sz="0" w:space="0" w:color="auto"/>
            <w:bottom w:val="none" w:sz="0" w:space="0" w:color="auto"/>
            <w:right w:val="none" w:sz="0" w:space="0" w:color="auto"/>
          </w:divBdr>
          <w:divsChild>
            <w:div w:id="1339694040">
              <w:marLeft w:val="-75"/>
              <w:marRight w:val="0"/>
              <w:marTop w:val="30"/>
              <w:marBottom w:val="30"/>
              <w:divBdr>
                <w:top w:val="none" w:sz="0" w:space="0" w:color="auto"/>
                <w:left w:val="none" w:sz="0" w:space="0" w:color="auto"/>
                <w:bottom w:val="none" w:sz="0" w:space="0" w:color="auto"/>
                <w:right w:val="none" w:sz="0" w:space="0" w:color="auto"/>
              </w:divBdr>
              <w:divsChild>
                <w:div w:id="487358144">
                  <w:marLeft w:val="0"/>
                  <w:marRight w:val="0"/>
                  <w:marTop w:val="0"/>
                  <w:marBottom w:val="0"/>
                  <w:divBdr>
                    <w:top w:val="none" w:sz="0" w:space="0" w:color="auto"/>
                    <w:left w:val="none" w:sz="0" w:space="0" w:color="auto"/>
                    <w:bottom w:val="none" w:sz="0" w:space="0" w:color="auto"/>
                    <w:right w:val="none" w:sz="0" w:space="0" w:color="auto"/>
                  </w:divBdr>
                  <w:divsChild>
                    <w:div w:id="1571185164">
                      <w:marLeft w:val="0"/>
                      <w:marRight w:val="0"/>
                      <w:marTop w:val="0"/>
                      <w:marBottom w:val="0"/>
                      <w:divBdr>
                        <w:top w:val="none" w:sz="0" w:space="0" w:color="auto"/>
                        <w:left w:val="none" w:sz="0" w:space="0" w:color="auto"/>
                        <w:bottom w:val="none" w:sz="0" w:space="0" w:color="auto"/>
                        <w:right w:val="none" w:sz="0" w:space="0" w:color="auto"/>
                      </w:divBdr>
                    </w:div>
                  </w:divsChild>
                </w:div>
                <w:div w:id="1413818860">
                  <w:marLeft w:val="0"/>
                  <w:marRight w:val="0"/>
                  <w:marTop w:val="0"/>
                  <w:marBottom w:val="0"/>
                  <w:divBdr>
                    <w:top w:val="none" w:sz="0" w:space="0" w:color="auto"/>
                    <w:left w:val="none" w:sz="0" w:space="0" w:color="auto"/>
                    <w:bottom w:val="none" w:sz="0" w:space="0" w:color="auto"/>
                    <w:right w:val="none" w:sz="0" w:space="0" w:color="auto"/>
                  </w:divBdr>
                  <w:divsChild>
                    <w:div w:id="844520370">
                      <w:marLeft w:val="0"/>
                      <w:marRight w:val="0"/>
                      <w:marTop w:val="0"/>
                      <w:marBottom w:val="0"/>
                      <w:divBdr>
                        <w:top w:val="none" w:sz="0" w:space="0" w:color="auto"/>
                        <w:left w:val="none" w:sz="0" w:space="0" w:color="auto"/>
                        <w:bottom w:val="none" w:sz="0" w:space="0" w:color="auto"/>
                        <w:right w:val="none" w:sz="0" w:space="0" w:color="auto"/>
                      </w:divBdr>
                    </w:div>
                  </w:divsChild>
                </w:div>
                <w:div w:id="1655722936">
                  <w:marLeft w:val="0"/>
                  <w:marRight w:val="0"/>
                  <w:marTop w:val="0"/>
                  <w:marBottom w:val="0"/>
                  <w:divBdr>
                    <w:top w:val="none" w:sz="0" w:space="0" w:color="auto"/>
                    <w:left w:val="none" w:sz="0" w:space="0" w:color="auto"/>
                    <w:bottom w:val="none" w:sz="0" w:space="0" w:color="auto"/>
                    <w:right w:val="none" w:sz="0" w:space="0" w:color="auto"/>
                  </w:divBdr>
                  <w:divsChild>
                    <w:div w:id="1174537979">
                      <w:marLeft w:val="0"/>
                      <w:marRight w:val="0"/>
                      <w:marTop w:val="0"/>
                      <w:marBottom w:val="0"/>
                      <w:divBdr>
                        <w:top w:val="none" w:sz="0" w:space="0" w:color="auto"/>
                        <w:left w:val="none" w:sz="0" w:space="0" w:color="auto"/>
                        <w:bottom w:val="none" w:sz="0" w:space="0" w:color="auto"/>
                        <w:right w:val="none" w:sz="0" w:space="0" w:color="auto"/>
                      </w:divBdr>
                    </w:div>
                  </w:divsChild>
                </w:div>
                <w:div w:id="246815727">
                  <w:marLeft w:val="0"/>
                  <w:marRight w:val="0"/>
                  <w:marTop w:val="0"/>
                  <w:marBottom w:val="0"/>
                  <w:divBdr>
                    <w:top w:val="none" w:sz="0" w:space="0" w:color="auto"/>
                    <w:left w:val="none" w:sz="0" w:space="0" w:color="auto"/>
                    <w:bottom w:val="none" w:sz="0" w:space="0" w:color="auto"/>
                    <w:right w:val="none" w:sz="0" w:space="0" w:color="auto"/>
                  </w:divBdr>
                  <w:divsChild>
                    <w:div w:id="1501040154">
                      <w:marLeft w:val="0"/>
                      <w:marRight w:val="0"/>
                      <w:marTop w:val="0"/>
                      <w:marBottom w:val="0"/>
                      <w:divBdr>
                        <w:top w:val="none" w:sz="0" w:space="0" w:color="auto"/>
                        <w:left w:val="none" w:sz="0" w:space="0" w:color="auto"/>
                        <w:bottom w:val="none" w:sz="0" w:space="0" w:color="auto"/>
                        <w:right w:val="none" w:sz="0" w:space="0" w:color="auto"/>
                      </w:divBdr>
                    </w:div>
                  </w:divsChild>
                </w:div>
                <w:div w:id="219293002">
                  <w:marLeft w:val="0"/>
                  <w:marRight w:val="0"/>
                  <w:marTop w:val="0"/>
                  <w:marBottom w:val="0"/>
                  <w:divBdr>
                    <w:top w:val="none" w:sz="0" w:space="0" w:color="auto"/>
                    <w:left w:val="none" w:sz="0" w:space="0" w:color="auto"/>
                    <w:bottom w:val="none" w:sz="0" w:space="0" w:color="auto"/>
                    <w:right w:val="none" w:sz="0" w:space="0" w:color="auto"/>
                  </w:divBdr>
                  <w:divsChild>
                    <w:div w:id="661086819">
                      <w:marLeft w:val="0"/>
                      <w:marRight w:val="0"/>
                      <w:marTop w:val="0"/>
                      <w:marBottom w:val="0"/>
                      <w:divBdr>
                        <w:top w:val="none" w:sz="0" w:space="0" w:color="auto"/>
                        <w:left w:val="none" w:sz="0" w:space="0" w:color="auto"/>
                        <w:bottom w:val="none" w:sz="0" w:space="0" w:color="auto"/>
                        <w:right w:val="none" w:sz="0" w:space="0" w:color="auto"/>
                      </w:divBdr>
                    </w:div>
                  </w:divsChild>
                </w:div>
                <w:div w:id="1382173176">
                  <w:marLeft w:val="0"/>
                  <w:marRight w:val="0"/>
                  <w:marTop w:val="0"/>
                  <w:marBottom w:val="0"/>
                  <w:divBdr>
                    <w:top w:val="none" w:sz="0" w:space="0" w:color="auto"/>
                    <w:left w:val="none" w:sz="0" w:space="0" w:color="auto"/>
                    <w:bottom w:val="none" w:sz="0" w:space="0" w:color="auto"/>
                    <w:right w:val="none" w:sz="0" w:space="0" w:color="auto"/>
                  </w:divBdr>
                  <w:divsChild>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313339811">
                  <w:marLeft w:val="0"/>
                  <w:marRight w:val="0"/>
                  <w:marTop w:val="0"/>
                  <w:marBottom w:val="0"/>
                  <w:divBdr>
                    <w:top w:val="none" w:sz="0" w:space="0" w:color="auto"/>
                    <w:left w:val="none" w:sz="0" w:space="0" w:color="auto"/>
                    <w:bottom w:val="none" w:sz="0" w:space="0" w:color="auto"/>
                    <w:right w:val="none" w:sz="0" w:space="0" w:color="auto"/>
                  </w:divBdr>
                  <w:divsChild>
                    <w:div w:id="1526139435">
                      <w:marLeft w:val="0"/>
                      <w:marRight w:val="0"/>
                      <w:marTop w:val="0"/>
                      <w:marBottom w:val="0"/>
                      <w:divBdr>
                        <w:top w:val="none" w:sz="0" w:space="0" w:color="auto"/>
                        <w:left w:val="none" w:sz="0" w:space="0" w:color="auto"/>
                        <w:bottom w:val="none" w:sz="0" w:space="0" w:color="auto"/>
                        <w:right w:val="none" w:sz="0" w:space="0" w:color="auto"/>
                      </w:divBdr>
                    </w:div>
                  </w:divsChild>
                </w:div>
                <w:div w:id="658459345">
                  <w:marLeft w:val="0"/>
                  <w:marRight w:val="0"/>
                  <w:marTop w:val="0"/>
                  <w:marBottom w:val="0"/>
                  <w:divBdr>
                    <w:top w:val="none" w:sz="0" w:space="0" w:color="auto"/>
                    <w:left w:val="none" w:sz="0" w:space="0" w:color="auto"/>
                    <w:bottom w:val="none" w:sz="0" w:space="0" w:color="auto"/>
                    <w:right w:val="none" w:sz="0" w:space="0" w:color="auto"/>
                  </w:divBdr>
                  <w:divsChild>
                    <w:div w:id="205411879">
                      <w:marLeft w:val="0"/>
                      <w:marRight w:val="0"/>
                      <w:marTop w:val="0"/>
                      <w:marBottom w:val="0"/>
                      <w:divBdr>
                        <w:top w:val="none" w:sz="0" w:space="0" w:color="auto"/>
                        <w:left w:val="none" w:sz="0" w:space="0" w:color="auto"/>
                        <w:bottom w:val="none" w:sz="0" w:space="0" w:color="auto"/>
                        <w:right w:val="none" w:sz="0" w:space="0" w:color="auto"/>
                      </w:divBdr>
                    </w:div>
                  </w:divsChild>
                </w:div>
                <w:div w:id="1250847639">
                  <w:marLeft w:val="0"/>
                  <w:marRight w:val="0"/>
                  <w:marTop w:val="0"/>
                  <w:marBottom w:val="0"/>
                  <w:divBdr>
                    <w:top w:val="none" w:sz="0" w:space="0" w:color="auto"/>
                    <w:left w:val="none" w:sz="0" w:space="0" w:color="auto"/>
                    <w:bottom w:val="none" w:sz="0" w:space="0" w:color="auto"/>
                    <w:right w:val="none" w:sz="0" w:space="0" w:color="auto"/>
                  </w:divBdr>
                  <w:divsChild>
                    <w:div w:id="1202401389">
                      <w:marLeft w:val="0"/>
                      <w:marRight w:val="0"/>
                      <w:marTop w:val="0"/>
                      <w:marBottom w:val="0"/>
                      <w:divBdr>
                        <w:top w:val="none" w:sz="0" w:space="0" w:color="auto"/>
                        <w:left w:val="none" w:sz="0" w:space="0" w:color="auto"/>
                        <w:bottom w:val="none" w:sz="0" w:space="0" w:color="auto"/>
                        <w:right w:val="none" w:sz="0" w:space="0" w:color="auto"/>
                      </w:divBdr>
                    </w:div>
                  </w:divsChild>
                </w:div>
                <w:div w:id="2069570681">
                  <w:marLeft w:val="0"/>
                  <w:marRight w:val="0"/>
                  <w:marTop w:val="0"/>
                  <w:marBottom w:val="0"/>
                  <w:divBdr>
                    <w:top w:val="none" w:sz="0" w:space="0" w:color="auto"/>
                    <w:left w:val="none" w:sz="0" w:space="0" w:color="auto"/>
                    <w:bottom w:val="none" w:sz="0" w:space="0" w:color="auto"/>
                    <w:right w:val="none" w:sz="0" w:space="0" w:color="auto"/>
                  </w:divBdr>
                  <w:divsChild>
                    <w:div w:id="589659838">
                      <w:marLeft w:val="0"/>
                      <w:marRight w:val="0"/>
                      <w:marTop w:val="0"/>
                      <w:marBottom w:val="0"/>
                      <w:divBdr>
                        <w:top w:val="none" w:sz="0" w:space="0" w:color="auto"/>
                        <w:left w:val="none" w:sz="0" w:space="0" w:color="auto"/>
                        <w:bottom w:val="none" w:sz="0" w:space="0" w:color="auto"/>
                        <w:right w:val="none" w:sz="0" w:space="0" w:color="auto"/>
                      </w:divBdr>
                    </w:div>
                  </w:divsChild>
                </w:div>
                <w:div w:id="1624460848">
                  <w:marLeft w:val="0"/>
                  <w:marRight w:val="0"/>
                  <w:marTop w:val="0"/>
                  <w:marBottom w:val="0"/>
                  <w:divBdr>
                    <w:top w:val="none" w:sz="0" w:space="0" w:color="auto"/>
                    <w:left w:val="none" w:sz="0" w:space="0" w:color="auto"/>
                    <w:bottom w:val="none" w:sz="0" w:space="0" w:color="auto"/>
                    <w:right w:val="none" w:sz="0" w:space="0" w:color="auto"/>
                  </w:divBdr>
                  <w:divsChild>
                    <w:div w:id="1531184568">
                      <w:marLeft w:val="0"/>
                      <w:marRight w:val="0"/>
                      <w:marTop w:val="0"/>
                      <w:marBottom w:val="0"/>
                      <w:divBdr>
                        <w:top w:val="none" w:sz="0" w:space="0" w:color="auto"/>
                        <w:left w:val="none" w:sz="0" w:space="0" w:color="auto"/>
                        <w:bottom w:val="none" w:sz="0" w:space="0" w:color="auto"/>
                        <w:right w:val="none" w:sz="0" w:space="0" w:color="auto"/>
                      </w:divBdr>
                    </w:div>
                  </w:divsChild>
                </w:div>
                <w:div w:id="1498418547">
                  <w:marLeft w:val="0"/>
                  <w:marRight w:val="0"/>
                  <w:marTop w:val="0"/>
                  <w:marBottom w:val="0"/>
                  <w:divBdr>
                    <w:top w:val="none" w:sz="0" w:space="0" w:color="auto"/>
                    <w:left w:val="none" w:sz="0" w:space="0" w:color="auto"/>
                    <w:bottom w:val="none" w:sz="0" w:space="0" w:color="auto"/>
                    <w:right w:val="none" w:sz="0" w:space="0" w:color="auto"/>
                  </w:divBdr>
                  <w:divsChild>
                    <w:div w:id="394208488">
                      <w:marLeft w:val="0"/>
                      <w:marRight w:val="0"/>
                      <w:marTop w:val="0"/>
                      <w:marBottom w:val="0"/>
                      <w:divBdr>
                        <w:top w:val="none" w:sz="0" w:space="0" w:color="auto"/>
                        <w:left w:val="none" w:sz="0" w:space="0" w:color="auto"/>
                        <w:bottom w:val="none" w:sz="0" w:space="0" w:color="auto"/>
                        <w:right w:val="none" w:sz="0" w:space="0" w:color="auto"/>
                      </w:divBdr>
                    </w:div>
                  </w:divsChild>
                </w:div>
                <w:div w:id="1420256069">
                  <w:marLeft w:val="0"/>
                  <w:marRight w:val="0"/>
                  <w:marTop w:val="0"/>
                  <w:marBottom w:val="0"/>
                  <w:divBdr>
                    <w:top w:val="none" w:sz="0" w:space="0" w:color="auto"/>
                    <w:left w:val="none" w:sz="0" w:space="0" w:color="auto"/>
                    <w:bottom w:val="none" w:sz="0" w:space="0" w:color="auto"/>
                    <w:right w:val="none" w:sz="0" w:space="0" w:color="auto"/>
                  </w:divBdr>
                  <w:divsChild>
                    <w:div w:id="1938630788">
                      <w:marLeft w:val="0"/>
                      <w:marRight w:val="0"/>
                      <w:marTop w:val="0"/>
                      <w:marBottom w:val="0"/>
                      <w:divBdr>
                        <w:top w:val="none" w:sz="0" w:space="0" w:color="auto"/>
                        <w:left w:val="none" w:sz="0" w:space="0" w:color="auto"/>
                        <w:bottom w:val="none" w:sz="0" w:space="0" w:color="auto"/>
                        <w:right w:val="none" w:sz="0" w:space="0" w:color="auto"/>
                      </w:divBdr>
                    </w:div>
                  </w:divsChild>
                </w:div>
                <w:div w:id="794443406">
                  <w:marLeft w:val="0"/>
                  <w:marRight w:val="0"/>
                  <w:marTop w:val="0"/>
                  <w:marBottom w:val="0"/>
                  <w:divBdr>
                    <w:top w:val="none" w:sz="0" w:space="0" w:color="auto"/>
                    <w:left w:val="none" w:sz="0" w:space="0" w:color="auto"/>
                    <w:bottom w:val="none" w:sz="0" w:space="0" w:color="auto"/>
                    <w:right w:val="none" w:sz="0" w:space="0" w:color="auto"/>
                  </w:divBdr>
                  <w:divsChild>
                    <w:div w:id="2078088579">
                      <w:marLeft w:val="0"/>
                      <w:marRight w:val="0"/>
                      <w:marTop w:val="0"/>
                      <w:marBottom w:val="0"/>
                      <w:divBdr>
                        <w:top w:val="none" w:sz="0" w:space="0" w:color="auto"/>
                        <w:left w:val="none" w:sz="0" w:space="0" w:color="auto"/>
                        <w:bottom w:val="none" w:sz="0" w:space="0" w:color="auto"/>
                        <w:right w:val="none" w:sz="0" w:space="0" w:color="auto"/>
                      </w:divBdr>
                    </w:div>
                  </w:divsChild>
                </w:div>
                <w:div w:id="1700428560">
                  <w:marLeft w:val="0"/>
                  <w:marRight w:val="0"/>
                  <w:marTop w:val="0"/>
                  <w:marBottom w:val="0"/>
                  <w:divBdr>
                    <w:top w:val="none" w:sz="0" w:space="0" w:color="auto"/>
                    <w:left w:val="none" w:sz="0" w:space="0" w:color="auto"/>
                    <w:bottom w:val="none" w:sz="0" w:space="0" w:color="auto"/>
                    <w:right w:val="none" w:sz="0" w:space="0" w:color="auto"/>
                  </w:divBdr>
                  <w:divsChild>
                    <w:div w:id="1916934715">
                      <w:marLeft w:val="0"/>
                      <w:marRight w:val="0"/>
                      <w:marTop w:val="0"/>
                      <w:marBottom w:val="0"/>
                      <w:divBdr>
                        <w:top w:val="none" w:sz="0" w:space="0" w:color="auto"/>
                        <w:left w:val="none" w:sz="0" w:space="0" w:color="auto"/>
                        <w:bottom w:val="none" w:sz="0" w:space="0" w:color="auto"/>
                        <w:right w:val="none" w:sz="0" w:space="0" w:color="auto"/>
                      </w:divBdr>
                    </w:div>
                  </w:divsChild>
                </w:div>
                <w:div w:id="100032080">
                  <w:marLeft w:val="0"/>
                  <w:marRight w:val="0"/>
                  <w:marTop w:val="0"/>
                  <w:marBottom w:val="0"/>
                  <w:divBdr>
                    <w:top w:val="none" w:sz="0" w:space="0" w:color="auto"/>
                    <w:left w:val="none" w:sz="0" w:space="0" w:color="auto"/>
                    <w:bottom w:val="none" w:sz="0" w:space="0" w:color="auto"/>
                    <w:right w:val="none" w:sz="0" w:space="0" w:color="auto"/>
                  </w:divBdr>
                  <w:divsChild>
                    <w:div w:id="1239364165">
                      <w:marLeft w:val="0"/>
                      <w:marRight w:val="0"/>
                      <w:marTop w:val="0"/>
                      <w:marBottom w:val="0"/>
                      <w:divBdr>
                        <w:top w:val="none" w:sz="0" w:space="0" w:color="auto"/>
                        <w:left w:val="none" w:sz="0" w:space="0" w:color="auto"/>
                        <w:bottom w:val="none" w:sz="0" w:space="0" w:color="auto"/>
                        <w:right w:val="none" w:sz="0" w:space="0" w:color="auto"/>
                      </w:divBdr>
                    </w:div>
                  </w:divsChild>
                </w:div>
                <w:div w:id="1210413937">
                  <w:marLeft w:val="0"/>
                  <w:marRight w:val="0"/>
                  <w:marTop w:val="0"/>
                  <w:marBottom w:val="0"/>
                  <w:divBdr>
                    <w:top w:val="none" w:sz="0" w:space="0" w:color="auto"/>
                    <w:left w:val="none" w:sz="0" w:space="0" w:color="auto"/>
                    <w:bottom w:val="none" w:sz="0" w:space="0" w:color="auto"/>
                    <w:right w:val="none" w:sz="0" w:space="0" w:color="auto"/>
                  </w:divBdr>
                  <w:divsChild>
                    <w:div w:id="973368032">
                      <w:marLeft w:val="0"/>
                      <w:marRight w:val="0"/>
                      <w:marTop w:val="0"/>
                      <w:marBottom w:val="0"/>
                      <w:divBdr>
                        <w:top w:val="none" w:sz="0" w:space="0" w:color="auto"/>
                        <w:left w:val="none" w:sz="0" w:space="0" w:color="auto"/>
                        <w:bottom w:val="none" w:sz="0" w:space="0" w:color="auto"/>
                        <w:right w:val="none" w:sz="0" w:space="0" w:color="auto"/>
                      </w:divBdr>
                    </w:div>
                  </w:divsChild>
                </w:div>
                <w:div w:id="497578383">
                  <w:marLeft w:val="0"/>
                  <w:marRight w:val="0"/>
                  <w:marTop w:val="0"/>
                  <w:marBottom w:val="0"/>
                  <w:divBdr>
                    <w:top w:val="none" w:sz="0" w:space="0" w:color="auto"/>
                    <w:left w:val="none" w:sz="0" w:space="0" w:color="auto"/>
                    <w:bottom w:val="none" w:sz="0" w:space="0" w:color="auto"/>
                    <w:right w:val="none" w:sz="0" w:space="0" w:color="auto"/>
                  </w:divBdr>
                  <w:divsChild>
                    <w:div w:id="1921979958">
                      <w:marLeft w:val="0"/>
                      <w:marRight w:val="0"/>
                      <w:marTop w:val="0"/>
                      <w:marBottom w:val="0"/>
                      <w:divBdr>
                        <w:top w:val="none" w:sz="0" w:space="0" w:color="auto"/>
                        <w:left w:val="none" w:sz="0" w:space="0" w:color="auto"/>
                        <w:bottom w:val="none" w:sz="0" w:space="0" w:color="auto"/>
                        <w:right w:val="none" w:sz="0" w:space="0" w:color="auto"/>
                      </w:divBdr>
                    </w:div>
                  </w:divsChild>
                </w:div>
                <w:div w:id="871958562">
                  <w:marLeft w:val="0"/>
                  <w:marRight w:val="0"/>
                  <w:marTop w:val="0"/>
                  <w:marBottom w:val="0"/>
                  <w:divBdr>
                    <w:top w:val="none" w:sz="0" w:space="0" w:color="auto"/>
                    <w:left w:val="none" w:sz="0" w:space="0" w:color="auto"/>
                    <w:bottom w:val="none" w:sz="0" w:space="0" w:color="auto"/>
                    <w:right w:val="none" w:sz="0" w:space="0" w:color="auto"/>
                  </w:divBdr>
                  <w:divsChild>
                    <w:div w:id="736443948">
                      <w:marLeft w:val="0"/>
                      <w:marRight w:val="0"/>
                      <w:marTop w:val="0"/>
                      <w:marBottom w:val="0"/>
                      <w:divBdr>
                        <w:top w:val="none" w:sz="0" w:space="0" w:color="auto"/>
                        <w:left w:val="none" w:sz="0" w:space="0" w:color="auto"/>
                        <w:bottom w:val="none" w:sz="0" w:space="0" w:color="auto"/>
                        <w:right w:val="none" w:sz="0" w:space="0" w:color="auto"/>
                      </w:divBdr>
                    </w:div>
                  </w:divsChild>
                </w:div>
                <w:div w:id="820078298">
                  <w:marLeft w:val="0"/>
                  <w:marRight w:val="0"/>
                  <w:marTop w:val="0"/>
                  <w:marBottom w:val="0"/>
                  <w:divBdr>
                    <w:top w:val="none" w:sz="0" w:space="0" w:color="auto"/>
                    <w:left w:val="none" w:sz="0" w:space="0" w:color="auto"/>
                    <w:bottom w:val="none" w:sz="0" w:space="0" w:color="auto"/>
                    <w:right w:val="none" w:sz="0" w:space="0" w:color="auto"/>
                  </w:divBdr>
                  <w:divsChild>
                    <w:div w:id="76753607">
                      <w:marLeft w:val="0"/>
                      <w:marRight w:val="0"/>
                      <w:marTop w:val="0"/>
                      <w:marBottom w:val="0"/>
                      <w:divBdr>
                        <w:top w:val="none" w:sz="0" w:space="0" w:color="auto"/>
                        <w:left w:val="none" w:sz="0" w:space="0" w:color="auto"/>
                        <w:bottom w:val="none" w:sz="0" w:space="0" w:color="auto"/>
                        <w:right w:val="none" w:sz="0" w:space="0" w:color="auto"/>
                      </w:divBdr>
                    </w:div>
                  </w:divsChild>
                </w:div>
                <w:div w:id="1023049108">
                  <w:marLeft w:val="0"/>
                  <w:marRight w:val="0"/>
                  <w:marTop w:val="0"/>
                  <w:marBottom w:val="0"/>
                  <w:divBdr>
                    <w:top w:val="none" w:sz="0" w:space="0" w:color="auto"/>
                    <w:left w:val="none" w:sz="0" w:space="0" w:color="auto"/>
                    <w:bottom w:val="none" w:sz="0" w:space="0" w:color="auto"/>
                    <w:right w:val="none" w:sz="0" w:space="0" w:color="auto"/>
                  </w:divBdr>
                  <w:divsChild>
                    <w:div w:id="1445005804">
                      <w:marLeft w:val="0"/>
                      <w:marRight w:val="0"/>
                      <w:marTop w:val="0"/>
                      <w:marBottom w:val="0"/>
                      <w:divBdr>
                        <w:top w:val="none" w:sz="0" w:space="0" w:color="auto"/>
                        <w:left w:val="none" w:sz="0" w:space="0" w:color="auto"/>
                        <w:bottom w:val="none" w:sz="0" w:space="0" w:color="auto"/>
                        <w:right w:val="none" w:sz="0" w:space="0" w:color="auto"/>
                      </w:divBdr>
                    </w:div>
                  </w:divsChild>
                </w:div>
                <w:div w:id="1757511676">
                  <w:marLeft w:val="0"/>
                  <w:marRight w:val="0"/>
                  <w:marTop w:val="0"/>
                  <w:marBottom w:val="0"/>
                  <w:divBdr>
                    <w:top w:val="none" w:sz="0" w:space="0" w:color="auto"/>
                    <w:left w:val="none" w:sz="0" w:space="0" w:color="auto"/>
                    <w:bottom w:val="none" w:sz="0" w:space="0" w:color="auto"/>
                    <w:right w:val="none" w:sz="0" w:space="0" w:color="auto"/>
                  </w:divBdr>
                  <w:divsChild>
                    <w:div w:id="1056051164">
                      <w:marLeft w:val="0"/>
                      <w:marRight w:val="0"/>
                      <w:marTop w:val="0"/>
                      <w:marBottom w:val="0"/>
                      <w:divBdr>
                        <w:top w:val="none" w:sz="0" w:space="0" w:color="auto"/>
                        <w:left w:val="none" w:sz="0" w:space="0" w:color="auto"/>
                        <w:bottom w:val="none" w:sz="0" w:space="0" w:color="auto"/>
                        <w:right w:val="none" w:sz="0" w:space="0" w:color="auto"/>
                      </w:divBdr>
                    </w:div>
                  </w:divsChild>
                </w:div>
                <w:div w:id="1700668660">
                  <w:marLeft w:val="0"/>
                  <w:marRight w:val="0"/>
                  <w:marTop w:val="0"/>
                  <w:marBottom w:val="0"/>
                  <w:divBdr>
                    <w:top w:val="none" w:sz="0" w:space="0" w:color="auto"/>
                    <w:left w:val="none" w:sz="0" w:space="0" w:color="auto"/>
                    <w:bottom w:val="none" w:sz="0" w:space="0" w:color="auto"/>
                    <w:right w:val="none" w:sz="0" w:space="0" w:color="auto"/>
                  </w:divBdr>
                  <w:divsChild>
                    <w:div w:id="661543875">
                      <w:marLeft w:val="0"/>
                      <w:marRight w:val="0"/>
                      <w:marTop w:val="0"/>
                      <w:marBottom w:val="0"/>
                      <w:divBdr>
                        <w:top w:val="none" w:sz="0" w:space="0" w:color="auto"/>
                        <w:left w:val="none" w:sz="0" w:space="0" w:color="auto"/>
                        <w:bottom w:val="none" w:sz="0" w:space="0" w:color="auto"/>
                        <w:right w:val="none" w:sz="0" w:space="0" w:color="auto"/>
                      </w:divBdr>
                    </w:div>
                  </w:divsChild>
                </w:div>
                <w:div w:id="854346845">
                  <w:marLeft w:val="0"/>
                  <w:marRight w:val="0"/>
                  <w:marTop w:val="0"/>
                  <w:marBottom w:val="0"/>
                  <w:divBdr>
                    <w:top w:val="none" w:sz="0" w:space="0" w:color="auto"/>
                    <w:left w:val="none" w:sz="0" w:space="0" w:color="auto"/>
                    <w:bottom w:val="none" w:sz="0" w:space="0" w:color="auto"/>
                    <w:right w:val="none" w:sz="0" w:space="0" w:color="auto"/>
                  </w:divBdr>
                  <w:divsChild>
                    <w:div w:id="1038625589">
                      <w:marLeft w:val="0"/>
                      <w:marRight w:val="0"/>
                      <w:marTop w:val="0"/>
                      <w:marBottom w:val="0"/>
                      <w:divBdr>
                        <w:top w:val="none" w:sz="0" w:space="0" w:color="auto"/>
                        <w:left w:val="none" w:sz="0" w:space="0" w:color="auto"/>
                        <w:bottom w:val="none" w:sz="0" w:space="0" w:color="auto"/>
                        <w:right w:val="none" w:sz="0" w:space="0" w:color="auto"/>
                      </w:divBdr>
                    </w:div>
                  </w:divsChild>
                </w:div>
                <w:div w:id="276377138">
                  <w:marLeft w:val="0"/>
                  <w:marRight w:val="0"/>
                  <w:marTop w:val="0"/>
                  <w:marBottom w:val="0"/>
                  <w:divBdr>
                    <w:top w:val="none" w:sz="0" w:space="0" w:color="auto"/>
                    <w:left w:val="none" w:sz="0" w:space="0" w:color="auto"/>
                    <w:bottom w:val="none" w:sz="0" w:space="0" w:color="auto"/>
                    <w:right w:val="none" w:sz="0" w:space="0" w:color="auto"/>
                  </w:divBdr>
                  <w:divsChild>
                    <w:div w:id="765004407">
                      <w:marLeft w:val="0"/>
                      <w:marRight w:val="0"/>
                      <w:marTop w:val="0"/>
                      <w:marBottom w:val="0"/>
                      <w:divBdr>
                        <w:top w:val="none" w:sz="0" w:space="0" w:color="auto"/>
                        <w:left w:val="none" w:sz="0" w:space="0" w:color="auto"/>
                        <w:bottom w:val="none" w:sz="0" w:space="0" w:color="auto"/>
                        <w:right w:val="none" w:sz="0" w:space="0" w:color="auto"/>
                      </w:divBdr>
                    </w:div>
                  </w:divsChild>
                </w:div>
                <w:div w:id="834952049">
                  <w:marLeft w:val="0"/>
                  <w:marRight w:val="0"/>
                  <w:marTop w:val="0"/>
                  <w:marBottom w:val="0"/>
                  <w:divBdr>
                    <w:top w:val="none" w:sz="0" w:space="0" w:color="auto"/>
                    <w:left w:val="none" w:sz="0" w:space="0" w:color="auto"/>
                    <w:bottom w:val="none" w:sz="0" w:space="0" w:color="auto"/>
                    <w:right w:val="none" w:sz="0" w:space="0" w:color="auto"/>
                  </w:divBdr>
                  <w:divsChild>
                    <w:div w:id="1252087699">
                      <w:marLeft w:val="0"/>
                      <w:marRight w:val="0"/>
                      <w:marTop w:val="0"/>
                      <w:marBottom w:val="0"/>
                      <w:divBdr>
                        <w:top w:val="none" w:sz="0" w:space="0" w:color="auto"/>
                        <w:left w:val="none" w:sz="0" w:space="0" w:color="auto"/>
                        <w:bottom w:val="none" w:sz="0" w:space="0" w:color="auto"/>
                        <w:right w:val="none" w:sz="0" w:space="0" w:color="auto"/>
                      </w:divBdr>
                    </w:div>
                  </w:divsChild>
                </w:div>
                <w:div w:id="1847087986">
                  <w:marLeft w:val="0"/>
                  <w:marRight w:val="0"/>
                  <w:marTop w:val="0"/>
                  <w:marBottom w:val="0"/>
                  <w:divBdr>
                    <w:top w:val="none" w:sz="0" w:space="0" w:color="auto"/>
                    <w:left w:val="none" w:sz="0" w:space="0" w:color="auto"/>
                    <w:bottom w:val="none" w:sz="0" w:space="0" w:color="auto"/>
                    <w:right w:val="none" w:sz="0" w:space="0" w:color="auto"/>
                  </w:divBdr>
                  <w:divsChild>
                    <w:div w:id="426004258">
                      <w:marLeft w:val="0"/>
                      <w:marRight w:val="0"/>
                      <w:marTop w:val="0"/>
                      <w:marBottom w:val="0"/>
                      <w:divBdr>
                        <w:top w:val="none" w:sz="0" w:space="0" w:color="auto"/>
                        <w:left w:val="none" w:sz="0" w:space="0" w:color="auto"/>
                        <w:bottom w:val="none" w:sz="0" w:space="0" w:color="auto"/>
                        <w:right w:val="none" w:sz="0" w:space="0" w:color="auto"/>
                      </w:divBdr>
                    </w:div>
                  </w:divsChild>
                </w:div>
                <w:div w:id="1275359763">
                  <w:marLeft w:val="0"/>
                  <w:marRight w:val="0"/>
                  <w:marTop w:val="0"/>
                  <w:marBottom w:val="0"/>
                  <w:divBdr>
                    <w:top w:val="none" w:sz="0" w:space="0" w:color="auto"/>
                    <w:left w:val="none" w:sz="0" w:space="0" w:color="auto"/>
                    <w:bottom w:val="none" w:sz="0" w:space="0" w:color="auto"/>
                    <w:right w:val="none" w:sz="0" w:space="0" w:color="auto"/>
                  </w:divBdr>
                  <w:divsChild>
                    <w:div w:id="1388914619">
                      <w:marLeft w:val="0"/>
                      <w:marRight w:val="0"/>
                      <w:marTop w:val="0"/>
                      <w:marBottom w:val="0"/>
                      <w:divBdr>
                        <w:top w:val="none" w:sz="0" w:space="0" w:color="auto"/>
                        <w:left w:val="none" w:sz="0" w:space="0" w:color="auto"/>
                        <w:bottom w:val="none" w:sz="0" w:space="0" w:color="auto"/>
                        <w:right w:val="none" w:sz="0" w:space="0" w:color="auto"/>
                      </w:divBdr>
                    </w:div>
                  </w:divsChild>
                </w:div>
                <w:div w:id="390814465">
                  <w:marLeft w:val="0"/>
                  <w:marRight w:val="0"/>
                  <w:marTop w:val="0"/>
                  <w:marBottom w:val="0"/>
                  <w:divBdr>
                    <w:top w:val="none" w:sz="0" w:space="0" w:color="auto"/>
                    <w:left w:val="none" w:sz="0" w:space="0" w:color="auto"/>
                    <w:bottom w:val="none" w:sz="0" w:space="0" w:color="auto"/>
                    <w:right w:val="none" w:sz="0" w:space="0" w:color="auto"/>
                  </w:divBdr>
                  <w:divsChild>
                    <w:div w:id="1765763961">
                      <w:marLeft w:val="0"/>
                      <w:marRight w:val="0"/>
                      <w:marTop w:val="0"/>
                      <w:marBottom w:val="0"/>
                      <w:divBdr>
                        <w:top w:val="none" w:sz="0" w:space="0" w:color="auto"/>
                        <w:left w:val="none" w:sz="0" w:space="0" w:color="auto"/>
                        <w:bottom w:val="none" w:sz="0" w:space="0" w:color="auto"/>
                        <w:right w:val="none" w:sz="0" w:space="0" w:color="auto"/>
                      </w:divBdr>
                    </w:div>
                  </w:divsChild>
                </w:div>
                <w:div w:id="2025595140">
                  <w:marLeft w:val="0"/>
                  <w:marRight w:val="0"/>
                  <w:marTop w:val="0"/>
                  <w:marBottom w:val="0"/>
                  <w:divBdr>
                    <w:top w:val="none" w:sz="0" w:space="0" w:color="auto"/>
                    <w:left w:val="none" w:sz="0" w:space="0" w:color="auto"/>
                    <w:bottom w:val="none" w:sz="0" w:space="0" w:color="auto"/>
                    <w:right w:val="none" w:sz="0" w:space="0" w:color="auto"/>
                  </w:divBdr>
                  <w:divsChild>
                    <w:div w:id="1334795997">
                      <w:marLeft w:val="0"/>
                      <w:marRight w:val="0"/>
                      <w:marTop w:val="0"/>
                      <w:marBottom w:val="0"/>
                      <w:divBdr>
                        <w:top w:val="none" w:sz="0" w:space="0" w:color="auto"/>
                        <w:left w:val="none" w:sz="0" w:space="0" w:color="auto"/>
                        <w:bottom w:val="none" w:sz="0" w:space="0" w:color="auto"/>
                        <w:right w:val="none" w:sz="0" w:space="0" w:color="auto"/>
                      </w:divBdr>
                    </w:div>
                  </w:divsChild>
                </w:div>
                <w:div w:id="307900609">
                  <w:marLeft w:val="0"/>
                  <w:marRight w:val="0"/>
                  <w:marTop w:val="0"/>
                  <w:marBottom w:val="0"/>
                  <w:divBdr>
                    <w:top w:val="none" w:sz="0" w:space="0" w:color="auto"/>
                    <w:left w:val="none" w:sz="0" w:space="0" w:color="auto"/>
                    <w:bottom w:val="none" w:sz="0" w:space="0" w:color="auto"/>
                    <w:right w:val="none" w:sz="0" w:space="0" w:color="auto"/>
                  </w:divBdr>
                  <w:divsChild>
                    <w:div w:id="580724058">
                      <w:marLeft w:val="0"/>
                      <w:marRight w:val="0"/>
                      <w:marTop w:val="0"/>
                      <w:marBottom w:val="0"/>
                      <w:divBdr>
                        <w:top w:val="none" w:sz="0" w:space="0" w:color="auto"/>
                        <w:left w:val="none" w:sz="0" w:space="0" w:color="auto"/>
                        <w:bottom w:val="none" w:sz="0" w:space="0" w:color="auto"/>
                        <w:right w:val="none" w:sz="0" w:space="0" w:color="auto"/>
                      </w:divBdr>
                    </w:div>
                  </w:divsChild>
                </w:div>
                <w:div w:id="282077297">
                  <w:marLeft w:val="0"/>
                  <w:marRight w:val="0"/>
                  <w:marTop w:val="0"/>
                  <w:marBottom w:val="0"/>
                  <w:divBdr>
                    <w:top w:val="none" w:sz="0" w:space="0" w:color="auto"/>
                    <w:left w:val="none" w:sz="0" w:space="0" w:color="auto"/>
                    <w:bottom w:val="none" w:sz="0" w:space="0" w:color="auto"/>
                    <w:right w:val="none" w:sz="0" w:space="0" w:color="auto"/>
                  </w:divBdr>
                  <w:divsChild>
                    <w:div w:id="1654992329">
                      <w:marLeft w:val="0"/>
                      <w:marRight w:val="0"/>
                      <w:marTop w:val="0"/>
                      <w:marBottom w:val="0"/>
                      <w:divBdr>
                        <w:top w:val="none" w:sz="0" w:space="0" w:color="auto"/>
                        <w:left w:val="none" w:sz="0" w:space="0" w:color="auto"/>
                        <w:bottom w:val="none" w:sz="0" w:space="0" w:color="auto"/>
                        <w:right w:val="none" w:sz="0" w:space="0" w:color="auto"/>
                      </w:divBdr>
                    </w:div>
                  </w:divsChild>
                </w:div>
                <w:div w:id="400182575">
                  <w:marLeft w:val="0"/>
                  <w:marRight w:val="0"/>
                  <w:marTop w:val="0"/>
                  <w:marBottom w:val="0"/>
                  <w:divBdr>
                    <w:top w:val="none" w:sz="0" w:space="0" w:color="auto"/>
                    <w:left w:val="none" w:sz="0" w:space="0" w:color="auto"/>
                    <w:bottom w:val="none" w:sz="0" w:space="0" w:color="auto"/>
                    <w:right w:val="none" w:sz="0" w:space="0" w:color="auto"/>
                  </w:divBdr>
                  <w:divsChild>
                    <w:div w:id="101654277">
                      <w:marLeft w:val="0"/>
                      <w:marRight w:val="0"/>
                      <w:marTop w:val="0"/>
                      <w:marBottom w:val="0"/>
                      <w:divBdr>
                        <w:top w:val="none" w:sz="0" w:space="0" w:color="auto"/>
                        <w:left w:val="none" w:sz="0" w:space="0" w:color="auto"/>
                        <w:bottom w:val="none" w:sz="0" w:space="0" w:color="auto"/>
                        <w:right w:val="none" w:sz="0" w:space="0" w:color="auto"/>
                      </w:divBdr>
                    </w:div>
                  </w:divsChild>
                </w:div>
                <w:div w:id="22363459">
                  <w:marLeft w:val="0"/>
                  <w:marRight w:val="0"/>
                  <w:marTop w:val="0"/>
                  <w:marBottom w:val="0"/>
                  <w:divBdr>
                    <w:top w:val="none" w:sz="0" w:space="0" w:color="auto"/>
                    <w:left w:val="none" w:sz="0" w:space="0" w:color="auto"/>
                    <w:bottom w:val="none" w:sz="0" w:space="0" w:color="auto"/>
                    <w:right w:val="none" w:sz="0" w:space="0" w:color="auto"/>
                  </w:divBdr>
                  <w:divsChild>
                    <w:div w:id="791679027">
                      <w:marLeft w:val="0"/>
                      <w:marRight w:val="0"/>
                      <w:marTop w:val="0"/>
                      <w:marBottom w:val="0"/>
                      <w:divBdr>
                        <w:top w:val="none" w:sz="0" w:space="0" w:color="auto"/>
                        <w:left w:val="none" w:sz="0" w:space="0" w:color="auto"/>
                        <w:bottom w:val="none" w:sz="0" w:space="0" w:color="auto"/>
                        <w:right w:val="none" w:sz="0" w:space="0" w:color="auto"/>
                      </w:divBdr>
                    </w:div>
                  </w:divsChild>
                </w:div>
                <w:div w:id="362243105">
                  <w:marLeft w:val="0"/>
                  <w:marRight w:val="0"/>
                  <w:marTop w:val="0"/>
                  <w:marBottom w:val="0"/>
                  <w:divBdr>
                    <w:top w:val="none" w:sz="0" w:space="0" w:color="auto"/>
                    <w:left w:val="none" w:sz="0" w:space="0" w:color="auto"/>
                    <w:bottom w:val="none" w:sz="0" w:space="0" w:color="auto"/>
                    <w:right w:val="none" w:sz="0" w:space="0" w:color="auto"/>
                  </w:divBdr>
                  <w:divsChild>
                    <w:div w:id="14392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701160">
          <w:marLeft w:val="0"/>
          <w:marRight w:val="0"/>
          <w:marTop w:val="0"/>
          <w:marBottom w:val="0"/>
          <w:divBdr>
            <w:top w:val="none" w:sz="0" w:space="0" w:color="auto"/>
            <w:left w:val="none" w:sz="0" w:space="0" w:color="auto"/>
            <w:bottom w:val="none" w:sz="0" w:space="0" w:color="auto"/>
            <w:right w:val="none" w:sz="0" w:space="0" w:color="auto"/>
          </w:divBdr>
        </w:div>
        <w:div w:id="790172697">
          <w:marLeft w:val="0"/>
          <w:marRight w:val="0"/>
          <w:marTop w:val="0"/>
          <w:marBottom w:val="0"/>
          <w:divBdr>
            <w:top w:val="none" w:sz="0" w:space="0" w:color="auto"/>
            <w:left w:val="none" w:sz="0" w:space="0" w:color="auto"/>
            <w:bottom w:val="none" w:sz="0" w:space="0" w:color="auto"/>
            <w:right w:val="none" w:sz="0" w:space="0" w:color="auto"/>
          </w:divBdr>
        </w:div>
        <w:div w:id="189296397">
          <w:marLeft w:val="0"/>
          <w:marRight w:val="0"/>
          <w:marTop w:val="0"/>
          <w:marBottom w:val="0"/>
          <w:divBdr>
            <w:top w:val="none" w:sz="0" w:space="0" w:color="auto"/>
            <w:left w:val="none" w:sz="0" w:space="0" w:color="auto"/>
            <w:bottom w:val="none" w:sz="0" w:space="0" w:color="auto"/>
            <w:right w:val="none" w:sz="0" w:space="0" w:color="auto"/>
          </w:divBdr>
        </w:div>
        <w:div w:id="1963538185">
          <w:marLeft w:val="0"/>
          <w:marRight w:val="0"/>
          <w:marTop w:val="0"/>
          <w:marBottom w:val="0"/>
          <w:divBdr>
            <w:top w:val="none" w:sz="0" w:space="0" w:color="auto"/>
            <w:left w:val="none" w:sz="0" w:space="0" w:color="auto"/>
            <w:bottom w:val="none" w:sz="0" w:space="0" w:color="auto"/>
            <w:right w:val="none" w:sz="0" w:space="0" w:color="auto"/>
          </w:divBdr>
        </w:div>
        <w:div w:id="2137138710">
          <w:marLeft w:val="0"/>
          <w:marRight w:val="0"/>
          <w:marTop w:val="0"/>
          <w:marBottom w:val="0"/>
          <w:divBdr>
            <w:top w:val="none" w:sz="0" w:space="0" w:color="auto"/>
            <w:left w:val="none" w:sz="0" w:space="0" w:color="auto"/>
            <w:bottom w:val="none" w:sz="0" w:space="0" w:color="auto"/>
            <w:right w:val="none" w:sz="0" w:space="0" w:color="auto"/>
          </w:divBdr>
        </w:div>
        <w:div w:id="1070807899">
          <w:marLeft w:val="0"/>
          <w:marRight w:val="0"/>
          <w:marTop w:val="0"/>
          <w:marBottom w:val="0"/>
          <w:divBdr>
            <w:top w:val="none" w:sz="0" w:space="0" w:color="auto"/>
            <w:left w:val="none" w:sz="0" w:space="0" w:color="auto"/>
            <w:bottom w:val="none" w:sz="0" w:space="0" w:color="auto"/>
            <w:right w:val="none" w:sz="0" w:space="0" w:color="auto"/>
          </w:divBdr>
        </w:div>
        <w:div w:id="426535022">
          <w:marLeft w:val="0"/>
          <w:marRight w:val="0"/>
          <w:marTop w:val="0"/>
          <w:marBottom w:val="0"/>
          <w:divBdr>
            <w:top w:val="none" w:sz="0" w:space="0" w:color="auto"/>
            <w:left w:val="none" w:sz="0" w:space="0" w:color="auto"/>
            <w:bottom w:val="none" w:sz="0" w:space="0" w:color="auto"/>
            <w:right w:val="none" w:sz="0" w:space="0" w:color="auto"/>
          </w:divBdr>
        </w:div>
        <w:div w:id="1573275924">
          <w:marLeft w:val="0"/>
          <w:marRight w:val="0"/>
          <w:marTop w:val="0"/>
          <w:marBottom w:val="0"/>
          <w:divBdr>
            <w:top w:val="none" w:sz="0" w:space="0" w:color="auto"/>
            <w:left w:val="none" w:sz="0" w:space="0" w:color="auto"/>
            <w:bottom w:val="none" w:sz="0" w:space="0" w:color="auto"/>
            <w:right w:val="none" w:sz="0" w:space="0" w:color="auto"/>
          </w:divBdr>
        </w:div>
        <w:div w:id="509873736">
          <w:marLeft w:val="0"/>
          <w:marRight w:val="0"/>
          <w:marTop w:val="0"/>
          <w:marBottom w:val="0"/>
          <w:divBdr>
            <w:top w:val="none" w:sz="0" w:space="0" w:color="auto"/>
            <w:left w:val="none" w:sz="0" w:space="0" w:color="auto"/>
            <w:bottom w:val="none" w:sz="0" w:space="0" w:color="auto"/>
            <w:right w:val="none" w:sz="0" w:space="0" w:color="auto"/>
          </w:divBdr>
          <w:divsChild>
            <w:div w:id="202906353">
              <w:marLeft w:val="-75"/>
              <w:marRight w:val="0"/>
              <w:marTop w:val="30"/>
              <w:marBottom w:val="30"/>
              <w:divBdr>
                <w:top w:val="none" w:sz="0" w:space="0" w:color="auto"/>
                <w:left w:val="none" w:sz="0" w:space="0" w:color="auto"/>
                <w:bottom w:val="none" w:sz="0" w:space="0" w:color="auto"/>
                <w:right w:val="none" w:sz="0" w:space="0" w:color="auto"/>
              </w:divBdr>
              <w:divsChild>
                <w:div w:id="525561459">
                  <w:marLeft w:val="0"/>
                  <w:marRight w:val="0"/>
                  <w:marTop w:val="0"/>
                  <w:marBottom w:val="0"/>
                  <w:divBdr>
                    <w:top w:val="none" w:sz="0" w:space="0" w:color="auto"/>
                    <w:left w:val="none" w:sz="0" w:space="0" w:color="auto"/>
                    <w:bottom w:val="none" w:sz="0" w:space="0" w:color="auto"/>
                    <w:right w:val="none" w:sz="0" w:space="0" w:color="auto"/>
                  </w:divBdr>
                  <w:divsChild>
                    <w:div w:id="322391990">
                      <w:marLeft w:val="0"/>
                      <w:marRight w:val="0"/>
                      <w:marTop w:val="0"/>
                      <w:marBottom w:val="0"/>
                      <w:divBdr>
                        <w:top w:val="none" w:sz="0" w:space="0" w:color="auto"/>
                        <w:left w:val="none" w:sz="0" w:space="0" w:color="auto"/>
                        <w:bottom w:val="none" w:sz="0" w:space="0" w:color="auto"/>
                        <w:right w:val="none" w:sz="0" w:space="0" w:color="auto"/>
                      </w:divBdr>
                    </w:div>
                  </w:divsChild>
                </w:div>
                <w:div w:id="1782647978">
                  <w:marLeft w:val="0"/>
                  <w:marRight w:val="0"/>
                  <w:marTop w:val="0"/>
                  <w:marBottom w:val="0"/>
                  <w:divBdr>
                    <w:top w:val="none" w:sz="0" w:space="0" w:color="auto"/>
                    <w:left w:val="none" w:sz="0" w:space="0" w:color="auto"/>
                    <w:bottom w:val="none" w:sz="0" w:space="0" w:color="auto"/>
                    <w:right w:val="none" w:sz="0" w:space="0" w:color="auto"/>
                  </w:divBdr>
                  <w:divsChild>
                    <w:div w:id="1751921920">
                      <w:marLeft w:val="0"/>
                      <w:marRight w:val="0"/>
                      <w:marTop w:val="0"/>
                      <w:marBottom w:val="0"/>
                      <w:divBdr>
                        <w:top w:val="none" w:sz="0" w:space="0" w:color="auto"/>
                        <w:left w:val="none" w:sz="0" w:space="0" w:color="auto"/>
                        <w:bottom w:val="none" w:sz="0" w:space="0" w:color="auto"/>
                        <w:right w:val="none" w:sz="0" w:space="0" w:color="auto"/>
                      </w:divBdr>
                    </w:div>
                  </w:divsChild>
                </w:div>
                <w:div w:id="672804414">
                  <w:marLeft w:val="0"/>
                  <w:marRight w:val="0"/>
                  <w:marTop w:val="0"/>
                  <w:marBottom w:val="0"/>
                  <w:divBdr>
                    <w:top w:val="none" w:sz="0" w:space="0" w:color="auto"/>
                    <w:left w:val="none" w:sz="0" w:space="0" w:color="auto"/>
                    <w:bottom w:val="none" w:sz="0" w:space="0" w:color="auto"/>
                    <w:right w:val="none" w:sz="0" w:space="0" w:color="auto"/>
                  </w:divBdr>
                  <w:divsChild>
                    <w:div w:id="1583224961">
                      <w:marLeft w:val="0"/>
                      <w:marRight w:val="0"/>
                      <w:marTop w:val="0"/>
                      <w:marBottom w:val="0"/>
                      <w:divBdr>
                        <w:top w:val="none" w:sz="0" w:space="0" w:color="auto"/>
                        <w:left w:val="none" w:sz="0" w:space="0" w:color="auto"/>
                        <w:bottom w:val="none" w:sz="0" w:space="0" w:color="auto"/>
                        <w:right w:val="none" w:sz="0" w:space="0" w:color="auto"/>
                      </w:divBdr>
                    </w:div>
                    <w:div w:id="491797005">
                      <w:marLeft w:val="0"/>
                      <w:marRight w:val="0"/>
                      <w:marTop w:val="0"/>
                      <w:marBottom w:val="0"/>
                      <w:divBdr>
                        <w:top w:val="none" w:sz="0" w:space="0" w:color="auto"/>
                        <w:left w:val="none" w:sz="0" w:space="0" w:color="auto"/>
                        <w:bottom w:val="none" w:sz="0" w:space="0" w:color="auto"/>
                        <w:right w:val="none" w:sz="0" w:space="0" w:color="auto"/>
                      </w:divBdr>
                    </w:div>
                  </w:divsChild>
                </w:div>
                <w:div w:id="566960308">
                  <w:marLeft w:val="0"/>
                  <w:marRight w:val="0"/>
                  <w:marTop w:val="0"/>
                  <w:marBottom w:val="0"/>
                  <w:divBdr>
                    <w:top w:val="none" w:sz="0" w:space="0" w:color="auto"/>
                    <w:left w:val="none" w:sz="0" w:space="0" w:color="auto"/>
                    <w:bottom w:val="none" w:sz="0" w:space="0" w:color="auto"/>
                    <w:right w:val="none" w:sz="0" w:space="0" w:color="auto"/>
                  </w:divBdr>
                  <w:divsChild>
                    <w:div w:id="602617664">
                      <w:marLeft w:val="0"/>
                      <w:marRight w:val="0"/>
                      <w:marTop w:val="0"/>
                      <w:marBottom w:val="0"/>
                      <w:divBdr>
                        <w:top w:val="none" w:sz="0" w:space="0" w:color="auto"/>
                        <w:left w:val="none" w:sz="0" w:space="0" w:color="auto"/>
                        <w:bottom w:val="none" w:sz="0" w:space="0" w:color="auto"/>
                        <w:right w:val="none" w:sz="0" w:space="0" w:color="auto"/>
                      </w:divBdr>
                    </w:div>
                  </w:divsChild>
                </w:div>
                <w:div w:id="1690914253">
                  <w:marLeft w:val="0"/>
                  <w:marRight w:val="0"/>
                  <w:marTop w:val="0"/>
                  <w:marBottom w:val="0"/>
                  <w:divBdr>
                    <w:top w:val="none" w:sz="0" w:space="0" w:color="auto"/>
                    <w:left w:val="none" w:sz="0" w:space="0" w:color="auto"/>
                    <w:bottom w:val="none" w:sz="0" w:space="0" w:color="auto"/>
                    <w:right w:val="none" w:sz="0" w:space="0" w:color="auto"/>
                  </w:divBdr>
                  <w:divsChild>
                    <w:div w:id="699354136">
                      <w:marLeft w:val="0"/>
                      <w:marRight w:val="0"/>
                      <w:marTop w:val="0"/>
                      <w:marBottom w:val="0"/>
                      <w:divBdr>
                        <w:top w:val="none" w:sz="0" w:space="0" w:color="auto"/>
                        <w:left w:val="none" w:sz="0" w:space="0" w:color="auto"/>
                        <w:bottom w:val="none" w:sz="0" w:space="0" w:color="auto"/>
                        <w:right w:val="none" w:sz="0" w:space="0" w:color="auto"/>
                      </w:divBdr>
                    </w:div>
                  </w:divsChild>
                </w:div>
                <w:div w:id="246773055">
                  <w:marLeft w:val="0"/>
                  <w:marRight w:val="0"/>
                  <w:marTop w:val="0"/>
                  <w:marBottom w:val="0"/>
                  <w:divBdr>
                    <w:top w:val="none" w:sz="0" w:space="0" w:color="auto"/>
                    <w:left w:val="none" w:sz="0" w:space="0" w:color="auto"/>
                    <w:bottom w:val="none" w:sz="0" w:space="0" w:color="auto"/>
                    <w:right w:val="none" w:sz="0" w:space="0" w:color="auto"/>
                  </w:divBdr>
                  <w:divsChild>
                    <w:div w:id="1293946511">
                      <w:marLeft w:val="0"/>
                      <w:marRight w:val="0"/>
                      <w:marTop w:val="0"/>
                      <w:marBottom w:val="0"/>
                      <w:divBdr>
                        <w:top w:val="none" w:sz="0" w:space="0" w:color="auto"/>
                        <w:left w:val="none" w:sz="0" w:space="0" w:color="auto"/>
                        <w:bottom w:val="none" w:sz="0" w:space="0" w:color="auto"/>
                        <w:right w:val="none" w:sz="0" w:space="0" w:color="auto"/>
                      </w:divBdr>
                    </w:div>
                  </w:divsChild>
                </w:div>
                <w:div w:id="2113738057">
                  <w:marLeft w:val="0"/>
                  <w:marRight w:val="0"/>
                  <w:marTop w:val="0"/>
                  <w:marBottom w:val="0"/>
                  <w:divBdr>
                    <w:top w:val="none" w:sz="0" w:space="0" w:color="auto"/>
                    <w:left w:val="none" w:sz="0" w:space="0" w:color="auto"/>
                    <w:bottom w:val="none" w:sz="0" w:space="0" w:color="auto"/>
                    <w:right w:val="none" w:sz="0" w:space="0" w:color="auto"/>
                  </w:divBdr>
                  <w:divsChild>
                    <w:div w:id="683409738">
                      <w:marLeft w:val="0"/>
                      <w:marRight w:val="0"/>
                      <w:marTop w:val="0"/>
                      <w:marBottom w:val="0"/>
                      <w:divBdr>
                        <w:top w:val="none" w:sz="0" w:space="0" w:color="auto"/>
                        <w:left w:val="none" w:sz="0" w:space="0" w:color="auto"/>
                        <w:bottom w:val="none" w:sz="0" w:space="0" w:color="auto"/>
                        <w:right w:val="none" w:sz="0" w:space="0" w:color="auto"/>
                      </w:divBdr>
                    </w:div>
                  </w:divsChild>
                </w:div>
                <w:div w:id="1409838906">
                  <w:marLeft w:val="0"/>
                  <w:marRight w:val="0"/>
                  <w:marTop w:val="0"/>
                  <w:marBottom w:val="0"/>
                  <w:divBdr>
                    <w:top w:val="none" w:sz="0" w:space="0" w:color="auto"/>
                    <w:left w:val="none" w:sz="0" w:space="0" w:color="auto"/>
                    <w:bottom w:val="none" w:sz="0" w:space="0" w:color="auto"/>
                    <w:right w:val="none" w:sz="0" w:space="0" w:color="auto"/>
                  </w:divBdr>
                  <w:divsChild>
                    <w:div w:id="320695342">
                      <w:marLeft w:val="0"/>
                      <w:marRight w:val="0"/>
                      <w:marTop w:val="0"/>
                      <w:marBottom w:val="0"/>
                      <w:divBdr>
                        <w:top w:val="none" w:sz="0" w:space="0" w:color="auto"/>
                        <w:left w:val="none" w:sz="0" w:space="0" w:color="auto"/>
                        <w:bottom w:val="none" w:sz="0" w:space="0" w:color="auto"/>
                        <w:right w:val="none" w:sz="0" w:space="0" w:color="auto"/>
                      </w:divBdr>
                    </w:div>
                  </w:divsChild>
                </w:div>
                <w:div w:id="410735081">
                  <w:marLeft w:val="0"/>
                  <w:marRight w:val="0"/>
                  <w:marTop w:val="0"/>
                  <w:marBottom w:val="0"/>
                  <w:divBdr>
                    <w:top w:val="none" w:sz="0" w:space="0" w:color="auto"/>
                    <w:left w:val="none" w:sz="0" w:space="0" w:color="auto"/>
                    <w:bottom w:val="none" w:sz="0" w:space="0" w:color="auto"/>
                    <w:right w:val="none" w:sz="0" w:space="0" w:color="auto"/>
                  </w:divBdr>
                  <w:divsChild>
                    <w:div w:id="481849459">
                      <w:marLeft w:val="0"/>
                      <w:marRight w:val="0"/>
                      <w:marTop w:val="0"/>
                      <w:marBottom w:val="0"/>
                      <w:divBdr>
                        <w:top w:val="none" w:sz="0" w:space="0" w:color="auto"/>
                        <w:left w:val="none" w:sz="0" w:space="0" w:color="auto"/>
                        <w:bottom w:val="none" w:sz="0" w:space="0" w:color="auto"/>
                        <w:right w:val="none" w:sz="0" w:space="0" w:color="auto"/>
                      </w:divBdr>
                    </w:div>
                  </w:divsChild>
                </w:div>
                <w:div w:id="1534031791">
                  <w:marLeft w:val="0"/>
                  <w:marRight w:val="0"/>
                  <w:marTop w:val="0"/>
                  <w:marBottom w:val="0"/>
                  <w:divBdr>
                    <w:top w:val="none" w:sz="0" w:space="0" w:color="auto"/>
                    <w:left w:val="none" w:sz="0" w:space="0" w:color="auto"/>
                    <w:bottom w:val="none" w:sz="0" w:space="0" w:color="auto"/>
                    <w:right w:val="none" w:sz="0" w:space="0" w:color="auto"/>
                  </w:divBdr>
                  <w:divsChild>
                    <w:div w:id="20772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8592">
          <w:marLeft w:val="0"/>
          <w:marRight w:val="0"/>
          <w:marTop w:val="0"/>
          <w:marBottom w:val="0"/>
          <w:divBdr>
            <w:top w:val="none" w:sz="0" w:space="0" w:color="auto"/>
            <w:left w:val="none" w:sz="0" w:space="0" w:color="auto"/>
            <w:bottom w:val="none" w:sz="0" w:space="0" w:color="auto"/>
            <w:right w:val="none" w:sz="0" w:space="0" w:color="auto"/>
          </w:divBdr>
        </w:div>
        <w:div w:id="1635715318">
          <w:marLeft w:val="0"/>
          <w:marRight w:val="0"/>
          <w:marTop w:val="0"/>
          <w:marBottom w:val="0"/>
          <w:divBdr>
            <w:top w:val="none" w:sz="0" w:space="0" w:color="auto"/>
            <w:left w:val="none" w:sz="0" w:space="0" w:color="auto"/>
            <w:bottom w:val="none" w:sz="0" w:space="0" w:color="auto"/>
            <w:right w:val="none" w:sz="0" w:space="0" w:color="auto"/>
          </w:divBdr>
        </w:div>
        <w:div w:id="1131434458">
          <w:marLeft w:val="0"/>
          <w:marRight w:val="0"/>
          <w:marTop w:val="0"/>
          <w:marBottom w:val="0"/>
          <w:divBdr>
            <w:top w:val="none" w:sz="0" w:space="0" w:color="auto"/>
            <w:left w:val="none" w:sz="0" w:space="0" w:color="auto"/>
            <w:bottom w:val="none" w:sz="0" w:space="0" w:color="auto"/>
            <w:right w:val="none" w:sz="0" w:space="0" w:color="auto"/>
          </w:divBdr>
        </w:div>
        <w:div w:id="1170028034">
          <w:marLeft w:val="0"/>
          <w:marRight w:val="0"/>
          <w:marTop w:val="0"/>
          <w:marBottom w:val="0"/>
          <w:divBdr>
            <w:top w:val="none" w:sz="0" w:space="0" w:color="auto"/>
            <w:left w:val="none" w:sz="0" w:space="0" w:color="auto"/>
            <w:bottom w:val="none" w:sz="0" w:space="0" w:color="auto"/>
            <w:right w:val="none" w:sz="0" w:space="0" w:color="auto"/>
          </w:divBdr>
        </w:div>
        <w:div w:id="2091930127">
          <w:marLeft w:val="0"/>
          <w:marRight w:val="0"/>
          <w:marTop w:val="0"/>
          <w:marBottom w:val="0"/>
          <w:divBdr>
            <w:top w:val="none" w:sz="0" w:space="0" w:color="auto"/>
            <w:left w:val="none" w:sz="0" w:space="0" w:color="auto"/>
            <w:bottom w:val="none" w:sz="0" w:space="0" w:color="auto"/>
            <w:right w:val="none" w:sz="0" w:space="0" w:color="auto"/>
          </w:divBdr>
        </w:div>
        <w:div w:id="532884213">
          <w:marLeft w:val="0"/>
          <w:marRight w:val="0"/>
          <w:marTop w:val="0"/>
          <w:marBottom w:val="0"/>
          <w:divBdr>
            <w:top w:val="none" w:sz="0" w:space="0" w:color="auto"/>
            <w:left w:val="none" w:sz="0" w:space="0" w:color="auto"/>
            <w:bottom w:val="none" w:sz="0" w:space="0" w:color="auto"/>
            <w:right w:val="none" w:sz="0" w:space="0" w:color="auto"/>
          </w:divBdr>
        </w:div>
        <w:div w:id="2060670445">
          <w:marLeft w:val="0"/>
          <w:marRight w:val="0"/>
          <w:marTop w:val="0"/>
          <w:marBottom w:val="0"/>
          <w:divBdr>
            <w:top w:val="none" w:sz="0" w:space="0" w:color="auto"/>
            <w:left w:val="none" w:sz="0" w:space="0" w:color="auto"/>
            <w:bottom w:val="none" w:sz="0" w:space="0" w:color="auto"/>
            <w:right w:val="none" w:sz="0" w:space="0" w:color="auto"/>
          </w:divBdr>
        </w:div>
        <w:div w:id="148719133">
          <w:marLeft w:val="0"/>
          <w:marRight w:val="0"/>
          <w:marTop w:val="0"/>
          <w:marBottom w:val="0"/>
          <w:divBdr>
            <w:top w:val="none" w:sz="0" w:space="0" w:color="auto"/>
            <w:left w:val="none" w:sz="0" w:space="0" w:color="auto"/>
            <w:bottom w:val="none" w:sz="0" w:space="0" w:color="auto"/>
            <w:right w:val="none" w:sz="0" w:space="0" w:color="auto"/>
          </w:divBdr>
        </w:div>
        <w:div w:id="1484465234">
          <w:marLeft w:val="0"/>
          <w:marRight w:val="0"/>
          <w:marTop w:val="0"/>
          <w:marBottom w:val="0"/>
          <w:divBdr>
            <w:top w:val="none" w:sz="0" w:space="0" w:color="auto"/>
            <w:left w:val="none" w:sz="0" w:space="0" w:color="auto"/>
            <w:bottom w:val="none" w:sz="0" w:space="0" w:color="auto"/>
            <w:right w:val="none" w:sz="0" w:space="0" w:color="auto"/>
          </w:divBdr>
        </w:div>
        <w:div w:id="1771120956">
          <w:marLeft w:val="0"/>
          <w:marRight w:val="0"/>
          <w:marTop w:val="0"/>
          <w:marBottom w:val="0"/>
          <w:divBdr>
            <w:top w:val="none" w:sz="0" w:space="0" w:color="auto"/>
            <w:left w:val="none" w:sz="0" w:space="0" w:color="auto"/>
            <w:bottom w:val="none" w:sz="0" w:space="0" w:color="auto"/>
            <w:right w:val="none" w:sz="0" w:space="0" w:color="auto"/>
          </w:divBdr>
        </w:div>
        <w:div w:id="68232478">
          <w:marLeft w:val="0"/>
          <w:marRight w:val="0"/>
          <w:marTop w:val="0"/>
          <w:marBottom w:val="0"/>
          <w:divBdr>
            <w:top w:val="none" w:sz="0" w:space="0" w:color="auto"/>
            <w:left w:val="none" w:sz="0" w:space="0" w:color="auto"/>
            <w:bottom w:val="none" w:sz="0" w:space="0" w:color="auto"/>
            <w:right w:val="none" w:sz="0" w:space="0" w:color="auto"/>
          </w:divBdr>
        </w:div>
        <w:div w:id="269510013">
          <w:marLeft w:val="0"/>
          <w:marRight w:val="0"/>
          <w:marTop w:val="0"/>
          <w:marBottom w:val="0"/>
          <w:divBdr>
            <w:top w:val="none" w:sz="0" w:space="0" w:color="auto"/>
            <w:left w:val="none" w:sz="0" w:space="0" w:color="auto"/>
            <w:bottom w:val="none" w:sz="0" w:space="0" w:color="auto"/>
            <w:right w:val="none" w:sz="0" w:space="0" w:color="auto"/>
          </w:divBdr>
        </w:div>
        <w:div w:id="33163993">
          <w:marLeft w:val="0"/>
          <w:marRight w:val="0"/>
          <w:marTop w:val="0"/>
          <w:marBottom w:val="0"/>
          <w:divBdr>
            <w:top w:val="none" w:sz="0" w:space="0" w:color="auto"/>
            <w:left w:val="none" w:sz="0" w:space="0" w:color="auto"/>
            <w:bottom w:val="none" w:sz="0" w:space="0" w:color="auto"/>
            <w:right w:val="none" w:sz="0" w:space="0" w:color="auto"/>
          </w:divBdr>
        </w:div>
        <w:div w:id="1041978947">
          <w:marLeft w:val="0"/>
          <w:marRight w:val="0"/>
          <w:marTop w:val="0"/>
          <w:marBottom w:val="0"/>
          <w:divBdr>
            <w:top w:val="none" w:sz="0" w:space="0" w:color="auto"/>
            <w:left w:val="none" w:sz="0" w:space="0" w:color="auto"/>
            <w:bottom w:val="none" w:sz="0" w:space="0" w:color="auto"/>
            <w:right w:val="none" w:sz="0" w:space="0" w:color="auto"/>
          </w:divBdr>
        </w:div>
        <w:div w:id="1588609831">
          <w:marLeft w:val="0"/>
          <w:marRight w:val="0"/>
          <w:marTop w:val="0"/>
          <w:marBottom w:val="0"/>
          <w:divBdr>
            <w:top w:val="none" w:sz="0" w:space="0" w:color="auto"/>
            <w:left w:val="none" w:sz="0" w:space="0" w:color="auto"/>
            <w:bottom w:val="none" w:sz="0" w:space="0" w:color="auto"/>
            <w:right w:val="none" w:sz="0" w:space="0" w:color="auto"/>
          </w:divBdr>
        </w:div>
      </w:divsChild>
    </w:div>
    <w:div w:id="1019546024">
      <w:bodyDiv w:val="1"/>
      <w:marLeft w:val="0"/>
      <w:marRight w:val="0"/>
      <w:marTop w:val="0"/>
      <w:marBottom w:val="0"/>
      <w:divBdr>
        <w:top w:val="none" w:sz="0" w:space="0" w:color="auto"/>
        <w:left w:val="none" w:sz="0" w:space="0" w:color="auto"/>
        <w:bottom w:val="none" w:sz="0" w:space="0" w:color="auto"/>
        <w:right w:val="none" w:sz="0" w:space="0" w:color="auto"/>
      </w:divBdr>
    </w:div>
    <w:div w:id="1099721001">
      <w:bodyDiv w:val="1"/>
      <w:marLeft w:val="0"/>
      <w:marRight w:val="0"/>
      <w:marTop w:val="0"/>
      <w:marBottom w:val="0"/>
      <w:divBdr>
        <w:top w:val="none" w:sz="0" w:space="0" w:color="auto"/>
        <w:left w:val="none" w:sz="0" w:space="0" w:color="auto"/>
        <w:bottom w:val="none" w:sz="0" w:space="0" w:color="auto"/>
        <w:right w:val="none" w:sz="0" w:space="0" w:color="auto"/>
      </w:divBdr>
      <w:divsChild>
        <w:div w:id="409085796">
          <w:marLeft w:val="0"/>
          <w:marRight w:val="0"/>
          <w:marTop w:val="0"/>
          <w:marBottom w:val="0"/>
          <w:divBdr>
            <w:top w:val="none" w:sz="0" w:space="0" w:color="auto"/>
            <w:left w:val="none" w:sz="0" w:space="0" w:color="auto"/>
            <w:bottom w:val="none" w:sz="0" w:space="0" w:color="auto"/>
            <w:right w:val="none" w:sz="0" w:space="0" w:color="auto"/>
          </w:divBdr>
          <w:divsChild>
            <w:div w:id="753548660">
              <w:marLeft w:val="0"/>
              <w:marRight w:val="0"/>
              <w:marTop w:val="0"/>
              <w:marBottom w:val="0"/>
              <w:divBdr>
                <w:top w:val="none" w:sz="0" w:space="0" w:color="auto"/>
                <w:left w:val="none" w:sz="0" w:space="0" w:color="auto"/>
                <w:bottom w:val="none" w:sz="0" w:space="0" w:color="auto"/>
                <w:right w:val="none" w:sz="0" w:space="0" w:color="auto"/>
              </w:divBdr>
              <w:divsChild>
                <w:div w:id="424227881">
                  <w:marLeft w:val="0"/>
                  <w:marRight w:val="0"/>
                  <w:marTop w:val="0"/>
                  <w:marBottom w:val="0"/>
                  <w:divBdr>
                    <w:top w:val="none" w:sz="0" w:space="0" w:color="auto"/>
                    <w:left w:val="none" w:sz="0" w:space="0" w:color="auto"/>
                    <w:bottom w:val="none" w:sz="0" w:space="0" w:color="auto"/>
                    <w:right w:val="none" w:sz="0" w:space="0" w:color="auto"/>
                  </w:divBdr>
                  <w:divsChild>
                    <w:div w:id="12392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766936">
          <w:marLeft w:val="0"/>
          <w:marRight w:val="0"/>
          <w:marTop w:val="0"/>
          <w:marBottom w:val="0"/>
          <w:divBdr>
            <w:top w:val="none" w:sz="0" w:space="0" w:color="auto"/>
            <w:left w:val="none" w:sz="0" w:space="0" w:color="auto"/>
            <w:bottom w:val="none" w:sz="0" w:space="0" w:color="auto"/>
            <w:right w:val="none" w:sz="0" w:space="0" w:color="auto"/>
          </w:divBdr>
          <w:divsChild>
            <w:div w:id="200750260">
              <w:marLeft w:val="0"/>
              <w:marRight w:val="0"/>
              <w:marTop w:val="0"/>
              <w:marBottom w:val="0"/>
              <w:divBdr>
                <w:top w:val="none" w:sz="0" w:space="0" w:color="auto"/>
                <w:left w:val="none" w:sz="0" w:space="0" w:color="auto"/>
                <w:bottom w:val="none" w:sz="0" w:space="0" w:color="auto"/>
                <w:right w:val="none" w:sz="0" w:space="0" w:color="auto"/>
              </w:divBdr>
              <w:divsChild>
                <w:div w:id="1504082919">
                  <w:marLeft w:val="0"/>
                  <w:marRight w:val="0"/>
                  <w:marTop w:val="0"/>
                  <w:marBottom w:val="0"/>
                  <w:divBdr>
                    <w:top w:val="none" w:sz="0" w:space="0" w:color="auto"/>
                    <w:left w:val="none" w:sz="0" w:space="0" w:color="auto"/>
                    <w:bottom w:val="none" w:sz="0" w:space="0" w:color="auto"/>
                    <w:right w:val="none" w:sz="0" w:space="0" w:color="auto"/>
                  </w:divBdr>
                  <w:divsChild>
                    <w:div w:id="70333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99933">
      <w:bodyDiv w:val="1"/>
      <w:marLeft w:val="0"/>
      <w:marRight w:val="0"/>
      <w:marTop w:val="0"/>
      <w:marBottom w:val="0"/>
      <w:divBdr>
        <w:top w:val="none" w:sz="0" w:space="0" w:color="auto"/>
        <w:left w:val="none" w:sz="0" w:space="0" w:color="auto"/>
        <w:bottom w:val="none" w:sz="0" w:space="0" w:color="auto"/>
        <w:right w:val="none" w:sz="0" w:space="0" w:color="auto"/>
      </w:divBdr>
    </w:div>
    <w:div w:id="1152452748">
      <w:bodyDiv w:val="1"/>
      <w:marLeft w:val="0"/>
      <w:marRight w:val="0"/>
      <w:marTop w:val="0"/>
      <w:marBottom w:val="0"/>
      <w:divBdr>
        <w:top w:val="none" w:sz="0" w:space="0" w:color="auto"/>
        <w:left w:val="none" w:sz="0" w:space="0" w:color="auto"/>
        <w:bottom w:val="none" w:sz="0" w:space="0" w:color="auto"/>
        <w:right w:val="none" w:sz="0" w:space="0" w:color="auto"/>
      </w:divBdr>
    </w:div>
    <w:div w:id="1346782923">
      <w:bodyDiv w:val="1"/>
      <w:marLeft w:val="0"/>
      <w:marRight w:val="0"/>
      <w:marTop w:val="0"/>
      <w:marBottom w:val="0"/>
      <w:divBdr>
        <w:top w:val="none" w:sz="0" w:space="0" w:color="auto"/>
        <w:left w:val="none" w:sz="0" w:space="0" w:color="auto"/>
        <w:bottom w:val="none" w:sz="0" w:space="0" w:color="auto"/>
        <w:right w:val="none" w:sz="0" w:space="0" w:color="auto"/>
      </w:divBdr>
      <w:divsChild>
        <w:div w:id="1838567391">
          <w:marLeft w:val="0"/>
          <w:marRight w:val="0"/>
          <w:marTop w:val="0"/>
          <w:marBottom w:val="0"/>
          <w:divBdr>
            <w:top w:val="none" w:sz="0" w:space="0" w:color="auto"/>
            <w:left w:val="none" w:sz="0" w:space="0" w:color="auto"/>
            <w:bottom w:val="none" w:sz="0" w:space="0" w:color="auto"/>
            <w:right w:val="none" w:sz="0" w:space="0" w:color="auto"/>
          </w:divBdr>
        </w:div>
        <w:div w:id="726613362">
          <w:marLeft w:val="0"/>
          <w:marRight w:val="0"/>
          <w:marTop w:val="0"/>
          <w:marBottom w:val="0"/>
          <w:divBdr>
            <w:top w:val="none" w:sz="0" w:space="0" w:color="auto"/>
            <w:left w:val="none" w:sz="0" w:space="0" w:color="auto"/>
            <w:bottom w:val="none" w:sz="0" w:space="0" w:color="auto"/>
            <w:right w:val="none" w:sz="0" w:space="0" w:color="auto"/>
          </w:divBdr>
        </w:div>
        <w:div w:id="1392532615">
          <w:marLeft w:val="0"/>
          <w:marRight w:val="0"/>
          <w:marTop w:val="0"/>
          <w:marBottom w:val="0"/>
          <w:divBdr>
            <w:top w:val="none" w:sz="0" w:space="0" w:color="auto"/>
            <w:left w:val="none" w:sz="0" w:space="0" w:color="auto"/>
            <w:bottom w:val="none" w:sz="0" w:space="0" w:color="auto"/>
            <w:right w:val="none" w:sz="0" w:space="0" w:color="auto"/>
          </w:divBdr>
        </w:div>
        <w:div w:id="1555385585">
          <w:marLeft w:val="0"/>
          <w:marRight w:val="0"/>
          <w:marTop w:val="0"/>
          <w:marBottom w:val="0"/>
          <w:divBdr>
            <w:top w:val="none" w:sz="0" w:space="0" w:color="auto"/>
            <w:left w:val="none" w:sz="0" w:space="0" w:color="auto"/>
            <w:bottom w:val="none" w:sz="0" w:space="0" w:color="auto"/>
            <w:right w:val="none" w:sz="0" w:space="0" w:color="auto"/>
          </w:divBdr>
        </w:div>
        <w:div w:id="1542210034">
          <w:marLeft w:val="0"/>
          <w:marRight w:val="0"/>
          <w:marTop w:val="0"/>
          <w:marBottom w:val="0"/>
          <w:divBdr>
            <w:top w:val="none" w:sz="0" w:space="0" w:color="auto"/>
            <w:left w:val="none" w:sz="0" w:space="0" w:color="auto"/>
            <w:bottom w:val="none" w:sz="0" w:space="0" w:color="auto"/>
            <w:right w:val="none" w:sz="0" w:space="0" w:color="auto"/>
          </w:divBdr>
        </w:div>
        <w:div w:id="1906604367">
          <w:marLeft w:val="0"/>
          <w:marRight w:val="0"/>
          <w:marTop w:val="0"/>
          <w:marBottom w:val="0"/>
          <w:divBdr>
            <w:top w:val="none" w:sz="0" w:space="0" w:color="auto"/>
            <w:left w:val="none" w:sz="0" w:space="0" w:color="auto"/>
            <w:bottom w:val="none" w:sz="0" w:space="0" w:color="auto"/>
            <w:right w:val="none" w:sz="0" w:space="0" w:color="auto"/>
          </w:divBdr>
        </w:div>
        <w:div w:id="2137871208">
          <w:marLeft w:val="0"/>
          <w:marRight w:val="0"/>
          <w:marTop w:val="0"/>
          <w:marBottom w:val="0"/>
          <w:divBdr>
            <w:top w:val="none" w:sz="0" w:space="0" w:color="auto"/>
            <w:left w:val="none" w:sz="0" w:space="0" w:color="auto"/>
            <w:bottom w:val="none" w:sz="0" w:space="0" w:color="auto"/>
            <w:right w:val="none" w:sz="0" w:space="0" w:color="auto"/>
          </w:divBdr>
        </w:div>
        <w:div w:id="1558593387">
          <w:marLeft w:val="0"/>
          <w:marRight w:val="0"/>
          <w:marTop w:val="0"/>
          <w:marBottom w:val="0"/>
          <w:divBdr>
            <w:top w:val="none" w:sz="0" w:space="0" w:color="auto"/>
            <w:left w:val="none" w:sz="0" w:space="0" w:color="auto"/>
            <w:bottom w:val="none" w:sz="0" w:space="0" w:color="auto"/>
            <w:right w:val="none" w:sz="0" w:space="0" w:color="auto"/>
          </w:divBdr>
        </w:div>
        <w:div w:id="1993874055">
          <w:marLeft w:val="0"/>
          <w:marRight w:val="0"/>
          <w:marTop w:val="0"/>
          <w:marBottom w:val="0"/>
          <w:divBdr>
            <w:top w:val="none" w:sz="0" w:space="0" w:color="auto"/>
            <w:left w:val="none" w:sz="0" w:space="0" w:color="auto"/>
            <w:bottom w:val="none" w:sz="0" w:space="0" w:color="auto"/>
            <w:right w:val="none" w:sz="0" w:space="0" w:color="auto"/>
          </w:divBdr>
        </w:div>
        <w:div w:id="1238394358">
          <w:marLeft w:val="0"/>
          <w:marRight w:val="0"/>
          <w:marTop w:val="0"/>
          <w:marBottom w:val="0"/>
          <w:divBdr>
            <w:top w:val="none" w:sz="0" w:space="0" w:color="auto"/>
            <w:left w:val="none" w:sz="0" w:space="0" w:color="auto"/>
            <w:bottom w:val="none" w:sz="0" w:space="0" w:color="auto"/>
            <w:right w:val="none" w:sz="0" w:space="0" w:color="auto"/>
          </w:divBdr>
        </w:div>
        <w:div w:id="688138630">
          <w:marLeft w:val="0"/>
          <w:marRight w:val="0"/>
          <w:marTop w:val="0"/>
          <w:marBottom w:val="0"/>
          <w:divBdr>
            <w:top w:val="none" w:sz="0" w:space="0" w:color="auto"/>
            <w:left w:val="none" w:sz="0" w:space="0" w:color="auto"/>
            <w:bottom w:val="none" w:sz="0" w:space="0" w:color="auto"/>
            <w:right w:val="none" w:sz="0" w:space="0" w:color="auto"/>
          </w:divBdr>
        </w:div>
        <w:div w:id="2121758420">
          <w:marLeft w:val="0"/>
          <w:marRight w:val="0"/>
          <w:marTop w:val="0"/>
          <w:marBottom w:val="0"/>
          <w:divBdr>
            <w:top w:val="none" w:sz="0" w:space="0" w:color="auto"/>
            <w:left w:val="none" w:sz="0" w:space="0" w:color="auto"/>
            <w:bottom w:val="none" w:sz="0" w:space="0" w:color="auto"/>
            <w:right w:val="none" w:sz="0" w:space="0" w:color="auto"/>
          </w:divBdr>
        </w:div>
        <w:div w:id="1287195739">
          <w:marLeft w:val="0"/>
          <w:marRight w:val="0"/>
          <w:marTop w:val="0"/>
          <w:marBottom w:val="0"/>
          <w:divBdr>
            <w:top w:val="none" w:sz="0" w:space="0" w:color="auto"/>
            <w:left w:val="none" w:sz="0" w:space="0" w:color="auto"/>
            <w:bottom w:val="none" w:sz="0" w:space="0" w:color="auto"/>
            <w:right w:val="none" w:sz="0" w:space="0" w:color="auto"/>
          </w:divBdr>
        </w:div>
        <w:div w:id="61366417">
          <w:marLeft w:val="0"/>
          <w:marRight w:val="0"/>
          <w:marTop w:val="0"/>
          <w:marBottom w:val="0"/>
          <w:divBdr>
            <w:top w:val="none" w:sz="0" w:space="0" w:color="auto"/>
            <w:left w:val="none" w:sz="0" w:space="0" w:color="auto"/>
            <w:bottom w:val="none" w:sz="0" w:space="0" w:color="auto"/>
            <w:right w:val="none" w:sz="0" w:space="0" w:color="auto"/>
          </w:divBdr>
        </w:div>
      </w:divsChild>
    </w:div>
    <w:div w:id="1440105132">
      <w:bodyDiv w:val="1"/>
      <w:marLeft w:val="0"/>
      <w:marRight w:val="0"/>
      <w:marTop w:val="0"/>
      <w:marBottom w:val="0"/>
      <w:divBdr>
        <w:top w:val="none" w:sz="0" w:space="0" w:color="auto"/>
        <w:left w:val="none" w:sz="0" w:space="0" w:color="auto"/>
        <w:bottom w:val="none" w:sz="0" w:space="0" w:color="auto"/>
        <w:right w:val="none" w:sz="0" w:space="0" w:color="auto"/>
      </w:divBdr>
    </w:div>
    <w:div w:id="1470707176">
      <w:bodyDiv w:val="1"/>
      <w:marLeft w:val="0"/>
      <w:marRight w:val="0"/>
      <w:marTop w:val="0"/>
      <w:marBottom w:val="0"/>
      <w:divBdr>
        <w:top w:val="none" w:sz="0" w:space="0" w:color="auto"/>
        <w:left w:val="none" w:sz="0" w:space="0" w:color="auto"/>
        <w:bottom w:val="none" w:sz="0" w:space="0" w:color="auto"/>
        <w:right w:val="none" w:sz="0" w:space="0" w:color="auto"/>
      </w:divBdr>
    </w:div>
    <w:div w:id="1536041355">
      <w:bodyDiv w:val="1"/>
      <w:marLeft w:val="0"/>
      <w:marRight w:val="0"/>
      <w:marTop w:val="0"/>
      <w:marBottom w:val="0"/>
      <w:divBdr>
        <w:top w:val="none" w:sz="0" w:space="0" w:color="auto"/>
        <w:left w:val="none" w:sz="0" w:space="0" w:color="auto"/>
        <w:bottom w:val="none" w:sz="0" w:space="0" w:color="auto"/>
        <w:right w:val="none" w:sz="0" w:space="0" w:color="auto"/>
      </w:divBdr>
      <w:divsChild>
        <w:div w:id="835996603">
          <w:marLeft w:val="0"/>
          <w:marRight w:val="0"/>
          <w:marTop w:val="0"/>
          <w:marBottom w:val="0"/>
          <w:divBdr>
            <w:top w:val="none" w:sz="0" w:space="0" w:color="auto"/>
            <w:left w:val="none" w:sz="0" w:space="0" w:color="auto"/>
            <w:bottom w:val="none" w:sz="0" w:space="0" w:color="auto"/>
            <w:right w:val="none" w:sz="0" w:space="0" w:color="auto"/>
          </w:divBdr>
          <w:divsChild>
            <w:div w:id="1575121062">
              <w:marLeft w:val="0"/>
              <w:marRight w:val="0"/>
              <w:marTop w:val="0"/>
              <w:marBottom w:val="0"/>
              <w:divBdr>
                <w:top w:val="none" w:sz="0" w:space="0" w:color="auto"/>
                <w:left w:val="none" w:sz="0" w:space="0" w:color="auto"/>
                <w:bottom w:val="none" w:sz="0" w:space="0" w:color="auto"/>
                <w:right w:val="none" w:sz="0" w:space="0" w:color="auto"/>
              </w:divBdr>
              <w:divsChild>
                <w:div w:id="767041107">
                  <w:marLeft w:val="0"/>
                  <w:marRight w:val="0"/>
                  <w:marTop w:val="0"/>
                  <w:marBottom w:val="0"/>
                  <w:divBdr>
                    <w:top w:val="none" w:sz="0" w:space="0" w:color="auto"/>
                    <w:left w:val="none" w:sz="0" w:space="0" w:color="auto"/>
                    <w:bottom w:val="none" w:sz="0" w:space="0" w:color="auto"/>
                    <w:right w:val="none" w:sz="0" w:space="0" w:color="auto"/>
                  </w:divBdr>
                  <w:divsChild>
                    <w:div w:id="11282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7784">
      <w:bodyDiv w:val="1"/>
      <w:marLeft w:val="0"/>
      <w:marRight w:val="0"/>
      <w:marTop w:val="0"/>
      <w:marBottom w:val="0"/>
      <w:divBdr>
        <w:top w:val="none" w:sz="0" w:space="0" w:color="auto"/>
        <w:left w:val="none" w:sz="0" w:space="0" w:color="auto"/>
        <w:bottom w:val="none" w:sz="0" w:space="0" w:color="auto"/>
        <w:right w:val="none" w:sz="0" w:space="0" w:color="auto"/>
      </w:divBdr>
    </w:div>
    <w:div w:id="1585607311">
      <w:bodyDiv w:val="1"/>
      <w:marLeft w:val="0"/>
      <w:marRight w:val="0"/>
      <w:marTop w:val="0"/>
      <w:marBottom w:val="0"/>
      <w:divBdr>
        <w:top w:val="none" w:sz="0" w:space="0" w:color="auto"/>
        <w:left w:val="none" w:sz="0" w:space="0" w:color="auto"/>
        <w:bottom w:val="none" w:sz="0" w:space="0" w:color="auto"/>
        <w:right w:val="none" w:sz="0" w:space="0" w:color="auto"/>
      </w:divBdr>
    </w:div>
    <w:div w:id="1612391688">
      <w:bodyDiv w:val="1"/>
      <w:marLeft w:val="0"/>
      <w:marRight w:val="0"/>
      <w:marTop w:val="0"/>
      <w:marBottom w:val="0"/>
      <w:divBdr>
        <w:top w:val="none" w:sz="0" w:space="0" w:color="auto"/>
        <w:left w:val="none" w:sz="0" w:space="0" w:color="auto"/>
        <w:bottom w:val="none" w:sz="0" w:space="0" w:color="auto"/>
        <w:right w:val="none" w:sz="0" w:space="0" w:color="auto"/>
      </w:divBdr>
    </w:div>
    <w:div w:id="1690178644">
      <w:bodyDiv w:val="1"/>
      <w:marLeft w:val="0"/>
      <w:marRight w:val="0"/>
      <w:marTop w:val="0"/>
      <w:marBottom w:val="0"/>
      <w:divBdr>
        <w:top w:val="none" w:sz="0" w:space="0" w:color="auto"/>
        <w:left w:val="none" w:sz="0" w:space="0" w:color="auto"/>
        <w:bottom w:val="none" w:sz="0" w:space="0" w:color="auto"/>
        <w:right w:val="none" w:sz="0" w:space="0" w:color="auto"/>
      </w:divBdr>
    </w:div>
    <w:div w:id="1819498220">
      <w:bodyDiv w:val="1"/>
      <w:marLeft w:val="0"/>
      <w:marRight w:val="0"/>
      <w:marTop w:val="0"/>
      <w:marBottom w:val="0"/>
      <w:divBdr>
        <w:top w:val="none" w:sz="0" w:space="0" w:color="auto"/>
        <w:left w:val="none" w:sz="0" w:space="0" w:color="auto"/>
        <w:bottom w:val="none" w:sz="0" w:space="0" w:color="auto"/>
        <w:right w:val="none" w:sz="0" w:space="0" w:color="auto"/>
      </w:divBdr>
      <w:divsChild>
        <w:div w:id="619460258">
          <w:marLeft w:val="0"/>
          <w:marRight w:val="0"/>
          <w:marTop w:val="0"/>
          <w:marBottom w:val="0"/>
          <w:divBdr>
            <w:top w:val="none" w:sz="0" w:space="0" w:color="auto"/>
            <w:left w:val="none" w:sz="0" w:space="0" w:color="auto"/>
            <w:bottom w:val="none" w:sz="0" w:space="0" w:color="auto"/>
            <w:right w:val="none" w:sz="0" w:space="0" w:color="auto"/>
          </w:divBdr>
          <w:divsChild>
            <w:div w:id="1289244298">
              <w:marLeft w:val="0"/>
              <w:marRight w:val="0"/>
              <w:marTop w:val="0"/>
              <w:marBottom w:val="0"/>
              <w:divBdr>
                <w:top w:val="none" w:sz="0" w:space="0" w:color="auto"/>
                <w:left w:val="none" w:sz="0" w:space="0" w:color="auto"/>
                <w:bottom w:val="none" w:sz="0" w:space="0" w:color="auto"/>
                <w:right w:val="none" w:sz="0" w:space="0" w:color="auto"/>
              </w:divBdr>
              <w:divsChild>
                <w:div w:id="639042299">
                  <w:marLeft w:val="0"/>
                  <w:marRight w:val="0"/>
                  <w:marTop w:val="0"/>
                  <w:marBottom w:val="0"/>
                  <w:divBdr>
                    <w:top w:val="none" w:sz="0" w:space="0" w:color="auto"/>
                    <w:left w:val="none" w:sz="0" w:space="0" w:color="auto"/>
                    <w:bottom w:val="none" w:sz="0" w:space="0" w:color="auto"/>
                    <w:right w:val="none" w:sz="0" w:space="0" w:color="auto"/>
                  </w:divBdr>
                  <w:divsChild>
                    <w:div w:id="1398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4276">
          <w:marLeft w:val="0"/>
          <w:marRight w:val="0"/>
          <w:marTop w:val="0"/>
          <w:marBottom w:val="0"/>
          <w:divBdr>
            <w:top w:val="none" w:sz="0" w:space="0" w:color="auto"/>
            <w:left w:val="none" w:sz="0" w:space="0" w:color="auto"/>
            <w:bottom w:val="none" w:sz="0" w:space="0" w:color="auto"/>
            <w:right w:val="none" w:sz="0" w:space="0" w:color="auto"/>
          </w:divBdr>
          <w:divsChild>
            <w:div w:id="1097557405">
              <w:marLeft w:val="0"/>
              <w:marRight w:val="0"/>
              <w:marTop w:val="0"/>
              <w:marBottom w:val="0"/>
              <w:divBdr>
                <w:top w:val="none" w:sz="0" w:space="0" w:color="auto"/>
                <w:left w:val="none" w:sz="0" w:space="0" w:color="auto"/>
                <w:bottom w:val="none" w:sz="0" w:space="0" w:color="auto"/>
                <w:right w:val="none" w:sz="0" w:space="0" w:color="auto"/>
              </w:divBdr>
              <w:divsChild>
                <w:div w:id="1405563369">
                  <w:marLeft w:val="0"/>
                  <w:marRight w:val="0"/>
                  <w:marTop w:val="0"/>
                  <w:marBottom w:val="0"/>
                  <w:divBdr>
                    <w:top w:val="none" w:sz="0" w:space="0" w:color="auto"/>
                    <w:left w:val="none" w:sz="0" w:space="0" w:color="auto"/>
                    <w:bottom w:val="none" w:sz="0" w:space="0" w:color="auto"/>
                    <w:right w:val="none" w:sz="0" w:space="0" w:color="auto"/>
                  </w:divBdr>
                  <w:divsChild>
                    <w:div w:id="64035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398321">
      <w:bodyDiv w:val="1"/>
      <w:marLeft w:val="0"/>
      <w:marRight w:val="0"/>
      <w:marTop w:val="0"/>
      <w:marBottom w:val="0"/>
      <w:divBdr>
        <w:top w:val="none" w:sz="0" w:space="0" w:color="auto"/>
        <w:left w:val="none" w:sz="0" w:space="0" w:color="auto"/>
        <w:bottom w:val="none" w:sz="0" w:space="0" w:color="auto"/>
        <w:right w:val="none" w:sz="0" w:space="0" w:color="auto"/>
      </w:divBdr>
    </w:div>
    <w:div w:id="1917353404">
      <w:bodyDiv w:val="1"/>
      <w:marLeft w:val="0"/>
      <w:marRight w:val="0"/>
      <w:marTop w:val="0"/>
      <w:marBottom w:val="0"/>
      <w:divBdr>
        <w:top w:val="none" w:sz="0" w:space="0" w:color="auto"/>
        <w:left w:val="none" w:sz="0" w:space="0" w:color="auto"/>
        <w:bottom w:val="none" w:sz="0" w:space="0" w:color="auto"/>
        <w:right w:val="none" w:sz="0" w:space="0" w:color="auto"/>
      </w:divBdr>
    </w:div>
    <w:div w:id="1950819629">
      <w:bodyDiv w:val="1"/>
      <w:marLeft w:val="0"/>
      <w:marRight w:val="0"/>
      <w:marTop w:val="0"/>
      <w:marBottom w:val="0"/>
      <w:divBdr>
        <w:top w:val="none" w:sz="0" w:space="0" w:color="auto"/>
        <w:left w:val="none" w:sz="0" w:space="0" w:color="auto"/>
        <w:bottom w:val="none" w:sz="0" w:space="0" w:color="auto"/>
        <w:right w:val="none" w:sz="0" w:space="0" w:color="auto"/>
      </w:divBdr>
    </w:div>
    <w:div w:id="2004046181">
      <w:bodyDiv w:val="1"/>
      <w:marLeft w:val="0"/>
      <w:marRight w:val="0"/>
      <w:marTop w:val="0"/>
      <w:marBottom w:val="0"/>
      <w:divBdr>
        <w:top w:val="none" w:sz="0" w:space="0" w:color="auto"/>
        <w:left w:val="none" w:sz="0" w:space="0" w:color="auto"/>
        <w:bottom w:val="none" w:sz="0" w:space="0" w:color="auto"/>
        <w:right w:val="none" w:sz="0" w:space="0" w:color="auto"/>
      </w:divBdr>
    </w:div>
    <w:div w:id="2031178621">
      <w:bodyDiv w:val="1"/>
      <w:marLeft w:val="0"/>
      <w:marRight w:val="0"/>
      <w:marTop w:val="0"/>
      <w:marBottom w:val="0"/>
      <w:divBdr>
        <w:top w:val="none" w:sz="0" w:space="0" w:color="auto"/>
        <w:left w:val="none" w:sz="0" w:space="0" w:color="auto"/>
        <w:bottom w:val="none" w:sz="0" w:space="0" w:color="auto"/>
        <w:right w:val="none" w:sz="0" w:space="0" w:color="auto"/>
      </w:divBdr>
      <w:divsChild>
        <w:div w:id="360739171">
          <w:marLeft w:val="0"/>
          <w:marRight w:val="0"/>
          <w:marTop w:val="0"/>
          <w:marBottom w:val="0"/>
          <w:divBdr>
            <w:top w:val="none" w:sz="0" w:space="0" w:color="auto"/>
            <w:left w:val="none" w:sz="0" w:space="0" w:color="auto"/>
            <w:bottom w:val="none" w:sz="0" w:space="0" w:color="auto"/>
            <w:right w:val="none" w:sz="0" w:space="0" w:color="auto"/>
          </w:divBdr>
        </w:div>
        <w:div w:id="385103883">
          <w:marLeft w:val="0"/>
          <w:marRight w:val="0"/>
          <w:marTop w:val="0"/>
          <w:marBottom w:val="0"/>
          <w:divBdr>
            <w:top w:val="none" w:sz="0" w:space="0" w:color="auto"/>
            <w:left w:val="none" w:sz="0" w:space="0" w:color="auto"/>
            <w:bottom w:val="none" w:sz="0" w:space="0" w:color="auto"/>
            <w:right w:val="none" w:sz="0" w:space="0" w:color="auto"/>
          </w:divBdr>
        </w:div>
        <w:div w:id="235750014">
          <w:marLeft w:val="0"/>
          <w:marRight w:val="0"/>
          <w:marTop w:val="0"/>
          <w:marBottom w:val="0"/>
          <w:divBdr>
            <w:top w:val="none" w:sz="0" w:space="0" w:color="auto"/>
            <w:left w:val="none" w:sz="0" w:space="0" w:color="auto"/>
            <w:bottom w:val="none" w:sz="0" w:space="0" w:color="auto"/>
            <w:right w:val="none" w:sz="0" w:space="0" w:color="auto"/>
          </w:divBdr>
        </w:div>
        <w:div w:id="1692755043">
          <w:marLeft w:val="0"/>
          <w:marRight w:val="0"/>
          <w:marTop w:val="0"/>
          <w:marBottom w:val="0"/>
          <w:divBdr>
            <w:top w:val="none" w:sz="0" w:space="0" w:color="auto"/>
            <w:left w:val="none" w:sz="0" w:space="0" w:color="auto"/>
            <w:bottom w:val="none" w:sz="0" w:space="0" w:color="auto"/>
            <w:right w:val="none" w:sz="0" w:space="0" w:color="auto"/>
          </w:divBdr>
        </w:div>
        <w:div w:id="1595553161">
          <w:marLeft w:val="0"/>
          <w:marRight w:val="0"/>
          <w:marTop w:val="0"/>
          <w:marBottom w:val="0"/>
          <w:divBdr>
            <w:top w:val="none" w:sz="0" w:space="0" w:color="auto"/>
            <w:left w:val="none" w:sz="0" w:space="0" w:color="auto"/>
            <w:bottom w:val="none" w:sz="0" w:space="0" w:color="auto"/>
            <w:right w:val="none" w:sz="0" w:space="0" w:color="auto"/>
          </w:divBdr>
        </w:div>
        <w:div w:id="1861162535">
          <w:marLeft w:val="0"/>
          <w:marRight w:val="0"/>
          <w:marTop w:val="0"/>
          <w:marBottom w:val="0"/>
          <w:divBdr>
            <w:top w:val="none" w:sz="0" w:space="0" w:color="auto"/>
            <w:left w:val="none" w:sz="0" w:space="0" w:color="auto"/>
            <w:bottom w:val="none" w:sz="0" w:space="0" w:color="auto"/>
            <w:right w:val="none" w:sz="0" w:space="0" w:color="auto"/>
          </w:divBdr>
        </w:div>
        <w:div w:id="1692993187">
          <w:marLeft w:val="0"/>
          <w:marRight w:val="0"/>
          <w:marTop w:val="0"/>
          <w:marBottom w:val="0"/>
          <w:divBdr>
            <w:top w:val="none" w:sz="0" w:space="0" w:color="auto"/>
            <w:left w:val="none" w:sz="0" w:space="0" w:color="auto"/>
            <w:bottom w:val="none" w:sz="0" w:space="0" w:color="auto"/>
            <w:right w:val="none" w:sz="0" w:space="0" w:color="auto"/>
          </w:divBdr>
        </w:div>
        <w:div w:id="718745364">
          <w:marLeft w:val="0"/>
          <w:marRight w:val="0"/>
          <w:marTop w:val="0"/>
          <w:marBottom w:val="0"/>
          <w:divBdr>
            <w:top w:val="none" w:sz="0" w:space="0" w:color="auto"/>
            <w:left w:val="none" w:sz="0" w:space="0" w:color="auto"/>
            <w:bottom w:val="none" w:sz="0" w:space="0" w:color="auto"/>
            <w:right w:val="none" w:sz="0" w:space="0" w:color="auto"/>
          </w:divBdr>
        </w:div>
        <w:div w:id="910122730">
          <w:marLeft w:val="0"/>
          <w:marRight w:val="0"/>
          <w:marTop w:val="0"/>
          <w:marBottom w:val="0"/>
          <w:divBdr>
            <w:top w:val="none" w:sz="0" w:space="0" w:color="auto"/>
            <w:left w:val="none" w:sz="0" w:space="0" w:color="auto"/>
            <w:bottom w:val="none" w:sz="0" w:space="0" w:color="auto"/>
            <w:right w:val="none" w:sz="0" w:space="0" w:color="auto"/>
          </w:divBdr>
        </w:div>
        <w:div w:id="1765417205">
          <w:marLeft w:val="0"/>
          <w:marRight w:val="0"/>
          <w:marTop w:val="0"/>
          <w:marBottom w:val="0"/>
          <w:divBdr>
            <w:top w:val="none" w:sz="0" w:space="0" w:color="auto"/>
            <w:left w:val="none" w:sz="0" w:space="0" w:color="auto"/>
            <w:bottom w:val="none" w:sz="0" w:space="0" w:color="auto"/>
            <w:right w:val="none" w:sz="0" w:space="0" w:color="auto"/>
          </w:divBdr>
        </w:div>
        <w:div w:id="1483892196">
          <w:marLeft w:val="0"/>
          <w:marRight w:val="0"/>
          <w:marTop w:val="0"/>
          <w:marBottom w:val="0"/>
          <w:divBdr>
            <w:top w:val="none" w:sz="0" w:space="0" w:color="auto"/>
            <w:left w:val="none" w:sz="0" w:space="0" w:color="auto"/>
            <w:bottom w:val="none" w:sz="0" w:space="0" w:color="auto"/>
            <w:right w:val="none" w:sz="0" w:space="0" w:color="auto"/>
          </w:divBdr>
        </w:div>
        <w:div w:id="1978027355">
          <w:marLeft w:val="0"/>
          <w:marRight w:val="0"/>
          <w:marTop w:val="0"/>
          <w:marBottom w:val="0"/>
          <w:divBdr>
            <w:top w:val="none" w:sz="0" w:space="0" w:color="auto"/>
            <w:left w:val="none" w:sz="0" w:space="0" w:color="auto"/>
            <w:bottom w:val="none" w:sz="0" w:space="0" w:color="auto"/>
            <w:right w:val="none" w:sz="0" w:space="0" w:color="auto"/>
          </w:divBdr>
        </w:div>
        <w:div w:id="1239487085">
          <w:marLeft w:val="0"/>
          <w:marRight w:val="0"/>
          <w:marTop w:val="0"/>
          <w:marBottom w:val="0"/>
          <w:divBdr>
            <w:top w:val="none" w:sz="0" w:space="0" w:color="auto"/>
            <w:left w:val="none" w:sz="0" w:space="0" w:color="auto"/>
            <w:bottom w:val="none" w:sz="0" w:space="0" w:color="auto"/>
            <w:right w:val="none" w:sz="0" w:space="0" w:color="auto"/>
          </w:divBdr>
        </w:div>
        <w:div w:id="1779176043">
          <w:marLeft w:val="0"/>
          <w:marRight w:val="0"/>
          <w:marTop w:val="0"/>
          <w:marBottom w:val="0"/>
          <w:divBdr>
            <w:top w:val="none" w:sz="0" w:space="0" w:color="auto"/>
            <w:left w:val="none" w:sz="0" w:space="0" w:color="auto"/>
            <w:bottom w:val="none" w:sz="0" w:space="0" w:color="auto"/>
            <w:right w:val="none" w:sz="0" w:space="0" w:color="auto"/>
          </w:divBdr>
        </w:div>
        <w:div w:id="769156457">
          <w:marLeft w:val="0"/>
          <w:marRight w:val="0"/>
          <w:marTop w:val="0"/>
          <w:marBottom w:val="0"/>
          <w:divBdr>
            <w:top w:val="none" w:sz="0" w:space="0" w:color="auto"/>
            <w:left w:val="none" w:sz="0" w:space="0" w:color="auto"/>
            <w:bottom w:val="none" w:sz="0" w:space="0" w:color="auto"/>
            <w:right w:val="none" w:sz="0" w:space="0" w:color="auto"/>
          </w:divBdr>
        </w:div>
        <w:div w:id="641271277">
          <w:marLeft w:val="0"/>
          <w:marRight w:val="0"/>
          <w:marTop w:val="0"/>
          <w:marBottom w:val="0"/>
          <w:divBdr>
            <w:top w:val="none" w:sz="0" w:space="0" w:color="auto"/>
            <w:left w:val="none" w:sz="0" w:space="0" w:color="auto"/>
            <w:bottom w:val="none" w:sz="0" w:space="0" w:color="auto"/>
            <w:right w:val="none" w:sz="0" w:space="0" w:color="auto"/>
          </w:divBdr>
        </w:div>
        <w:div w:id="1443571619">
          <w:marLeft w:val="0"/>
          <w:marRight w:val="0"/>
          <w:marTop w:val="0"/>
          <w:marBottom w:val="0"/>
          <w:divBdr>
            <w:top w:val="none" w:sz="0" w:space="0" w:color="auto"/>
            <w:left w:val="none" w:sz="0" w:space="0" w:color="auto"/>
            <w:bottom w:val="none" w:sz="0" w:space="0" w:color="auto"/>
            <w:right w:val="none" w:sz="0" w:space="0" w:color="auto"/>
          </w:divBdr>
        </w:div>
        <w:div w:id="983970573">
          <w:marLeft w:val="0"/>
          <w:marRight w:val="0"/>
          <w:marTop w:val="0"/>
          <w:marBottom w:val="0"/>
          <w:divBdr>
            <w:top w:val="none" w:sz="0" w:space="0" w:color="auto"/>
            <w:left w:val="none" w:sz="0" w:space="0" w:color="auto"/>
            <w:bottom w:val="none" w:sz="0" w:space="0" w:color="auto"/>
            <w:right w:val="none" w:sz="0" w:space="0" w:color="auto"/>
          </w:divBdr>
          <w:divsChild>
            <w:div w:id="1072266951">
              <w:marLeft w:val="-75"/>
              <w:marRight w:val="0"/>
              <w:marTop w:val="30"/>
              <w:marBottom w:val="30"/>
              <w:divBdr>
                <w:top w:val="none" w:sz="0" w:space="0" w:color="auto"/>
                <w:left w:val="none" w:sz="0" w:space="0" w:color="auto"/>
                <w:bottom w:val="none" w:sz="0" w:space="0" w:color="auto"/>
                <w:right w:val="none" w:sz="0" w:space="0" w:color="auto"/>
              </w:divBdr>
              <w:divsChild>
                <w:div w:id="854612236">
                  <w:marLeft w:val="0"/>
                  <w:marRight w:val="0"/>
                  <w:marTop w:val="0"/>
                  <w:marBottom w:val="0"/>
                  <w:divBdr>
                    <w:top w:val="none" w:sz="0" w:space="0" w:color="auto"/>
                    <w:left w:val="none" w:sz="0" w:space="0" w:color="auto"/>
                    <w:bottom w:val="none" w:sz="0" w:space="0" w:color="auto"/>
                    <w:right w:val="none" w:sz="0" w:space="0" w:color="auto"/>
                  </w:divBdr>
                  <w:divsChild>
                    <w:div w:id="611285786">
                      <w:marLeft w:val="0"/>
                      <w:marRight w:val="0"/>
                      <w:marTop w:val="0"/>
                      <w:marBottom w:val="0"/>
                      <w:divBdr>
                        <w:top w:val="none" w:sz="0" w:space="0" w:color="auto"/>
                        <w:left w:val="none" w:sz="0" w:space="0" w:color="auto"/>
                        <w:bottom w:val="none" w:sz="0" w:space="0" w:color="auto"/>
                        <w:right w:val="none" w:sz="0" w:space="0" w:color="auto"/>
                      </w:divBdr>
                    </w:div>
                  </w:divsChild>
                </w:div>
                <w:div w:id="730932140">
                  <w:marLeft w:val="0"/>
                  <w:marRight w:val="0"/>
                  <w:marTop w:val="0"/>
                  <w:marBottom w:val="0"/>
                  <w:divBdr>
                    <w:top w:val="none" w:sz="0" w:space="0" w:color="auto"/>
                    <w:left w:val="none" w:sz="0" w:space="0" w:color="auto"/>
                    <w:bottom w:val="none" w:sz="0" w:space="0" w:color="auto"/>
                    <w:right w:val="none" w:sz="0" w:space="0" w:color="auto"/>
                  </w:divBdr>
                  <w:divsChild>
                    <w:div w:id="1151945167">
                      <w:marLeft w:val="0"/>
                      <w:marRight w:val="0"/>
                      <w:marTop w:val="0"/>
                      <w:marBottom w:val="0"/>
                      <w:divBdr>
                        <w:top w:val="none" w:sz="0" w:space="0" w:color="auto"/>
                        <w:left w:val="none" w:sz="0" w:space="0" w:color="auto"/>
                        <w:bottom w:val="none" w:sz="0" w:space="0" w:color="auto"/>
                        <w:right w:val="none" w:sz="0" w:space="0" w:color="auto"/>
                      </w:divBdr>
                    </w:div>
                  </w:divsChild>
                </w:div>
                <w:div w:id="444346152">
                  <w:marLeft w:val="0"/>
                  <w:marRight w:val="0"/>
                  <w:marTop w:val="0"/>
                  <w:marBottom w:val="0"/>
                  <w:divBdr>
                    <w:top w:val="none" w:sz="0" w:space="0" w:color="auto"/>
                    <w:left w:val="none" w:sz="0" w:space="0" w:color="auto"/>
                    <w:bottom w:val="none" w:sz="0" w:space="0" w:color="auto"/>
                    <w:right w:val="none" w:sz="0" w:space="0" w:color="auto"/>
                  </w:divBdr>
                  <w:divsChild>
                    <w:div w:id="373887318">
                      <w:marLeft w:val="0"/>
                      <w:marRight w:val="0"/>
                      <w:marTop w:val="0"/>
                      <w:marBottom w:val="0"/>
                      <w:divBdr>
                        <w:top w:val="none" w:sz="0" w:space="0" w:color="auto"/>
                        <w:left w:val="none" w:sz="0" w:space="0" w:color="auto"/>
                        <w:bottom w:val="none" w:sz="0" w:space="0" w:color="auto"/>
                        <w:right w:val="none" w:sz="0" w:space="0" w:color="auto"/>
                      </w:divBdr>
                    </w:div>
                  </w:divsChild>
                </w:div>
                <w:div w:id="1410007679">
                  <w:marLeft w:val="0"/>
                  <w:marRight w:val="0"/>
                  <w:marTop w:val="0"/>
                  <w:marBottom w:val="0"/>
                  <w:divBdr>
                    <w:top w:val="none" w:sz="0" w:space="0" w:color="auto"/>
                    <w:left w:val="none" w:sz="0" w:space="0" w:color="auto"/>
                    <w:bottom w:val="none" w:sz="0" w:space="0" w:color="auto"/>
                    <w:right w:val="none" w:sz="0" w:space="0" w:color="auto"/>
                  </w:divBdr>
                  <w:divsChild>
                    <w:div w:id="656690160">
                      <w:marLeft w:val="0"/>
                      <w:marRight w:val="0"/>
                      <w:marTop w:val="0"/>
                      <w:marBottom w:val="0"/>
                      <w:divBdr>
                        <w:top w:val="none" w:sz="0" w:space="0" w:color="auto"/>
                        <w:left w:val="none" w:sz="0" w:space="0" w:color="auto"/>
                        <w:bottom w:val="none" w:sz="0" w:space="0" w:color="auto"/>
                        <w:right w:val="none" w:sz="0" w:space="0" w:color="auto"/>
                      </w:divBdr>
                    </w:div>
                  </w:divsChild>
                </w:div>
                <w:div w:id="644626900">
                  <w:marLeft w:val="0"/>
                  <w:marRight w:val="0"/>
                  <w:marTop w:val="0"/>
                  <w:marBottom w:val="0"/>
                  <w:divBdr>
                    <w:top w:val="none" w:sz="0" w:space="0" w:color="auto"/>
                    <w:left w:val="none" w:sz="0" w:space="0" w:color="auto"/>
                    <w:bottom w:val="none" w:sz="0" w:space="0" w:color="auto"/>
                    <w:right w:val="none" w:sz="0" w:space="0" w:color="auto"/>
                  </w:divBdr>
                  <w:divsChild>
                    <w:div w:id="1536699599">
                      <w:marLeft w:val="0"/>
                      <w:marRight w:val="0"/>
                      <w:marTop w:val="0"/>
                      <w:marBottom w:val="0"/>
                      <w:divBdr>
                        <w:top w:val="none" w:sz="0" w:space="0" w:color="auto"/>
                        <w:left w:val="none" w:sz="0" w:space="0" w:color="auto"/>
                        <w:bottom w:val="none" w:sz="0" w:space="0" w:color="auto"/>
                        <w:right w:val="none" w:sz="0" w:space="0" w:color="auto"/>
                      </w:divBdr>
                    </w:div>
                  </w:divsChild>
                </w:div>
                <w:div w:id="383261918">
                  <w:marLeft w:val="0"/>
                  <w:marRight w:val="0"/>
                  <w:marTop w:val="0"/>
                  <w:marBottom w:val="0"/>
                  <w:divBdr>
                    <w:top w:val="none" w:sz="0" w:space="0" w:color="auto"/>
                    <w:left w:val="none" w:sz="0" w:space="0" w:color="auto"/>
                    <w:bottom w:val="none" w:sz="0" w:space="0" w:color="auto"/>
                    <w:right w:val="none" w:sz="0" w:space="0" w:color="auto"/>
                  </w:divBdr>
                  <w:divsChild>
                    <w:div w:id="425462195">
                      <w:marLeft w:val="0"/>
                      <w:marRight w:val="0"/>
                      <w:marTop w:val="0"/>
                      <w:marBottom w:val="0"/>
                      <w:divBdr>
                        <w:top w:val="none" w:sz="0" w:space="0" w:color="auto"/>
                        <w:left w:val="none" w:sz="0" w:space="0" w:color="auto"/>
                        <w:bottom w:val="none" w:sz="0" w:space="0" w:color="auto"/>
                        <w:right w:val="none" w:sz="0" w:space="0" w:color="auto"/>
                      </w:divBdr>
                    </w:div>
                  </w:divsChild>
                </w:div>
                <w:div w:id="2031755675">
                  <w:marLeft w:val="0"/>
                  <w:marRight w:val="0"/>
                  <w:marTop w:val="0"/>
                  <w:marBottom w:val="0"/>
                  <w:divBdr>
                    <w:top w:val="none" w:sz="0" w:space="0" w:color="auto"/>
                    <w:left w:val="none" w:sz="0" w:space="0" w:color="auto"/>
                    <w:bottom w:val="none" w:sz="0" w:space="0" w:color="auto"/>
                    <w:right w:val="none" w:sz="0" w:space="0" w:color="auto"/>
                  </w:divBdr>
                  <w:divsChild>
                    <w:div w:id="1974821281">
                      <w:marLeft w:val="0"/>
                      <w:marRight w:val="0"/>
                      <w:marTop w:val="0"/>
                      <w:marBottom w:val="0"/>
                      <w:divBdr>
                        <w:top w:val="none" w:sz="0" w:space="0" w:color="auto"/>
                        <w:left w:val="none" w:sz="0" w:space="0" w:color="auto"/>
                        <w:bottom w:val="none" w:sz="0" w:space="0" w:color="auto"/>
                        <w:right w:val="none" w:sz="0" w:space="0" w:color="auto"/>
                      </w:divBdr>
                    </w:div>
                  </w:divsChild>
                </w:div>
                <w:div w:id="223763718">
                  <w:marLeft w:val="0"/>
                  <w:marRight w:val="0"/>
                  <w:marTop w:val="0"/>
                  <w:marBottom w:val="0"/>
                  <w:divBdr>
                    <w:top w:val="none" w:sz="0" w:space="0" w:color="auto"/>
                    <w:left w:val="none" w:sz="0" w:space="0" w:color="auto"/>
                    <w:bottom w:val="none" w:sz="0" w:space="0" w:color="auto"/>
                    <w:right w:val="none" w:sz="0" w:space="0" w:color="auto"/>
                  </w:divBdr>
                  <w:divsChild>
                    <w:div w:id="1114642400">
                      <w:marLeft w:val="0"/>
                      <w:marRight w:val="0"/>
                      <w:marTop w:val="0"/>
                      <w:marBottom w:val="0"/>
                      <w:divBdr>
                        <w:top w:val="none" w:sz="0" w:space="0" w:color="auto"/>
                        <w:left w:val="none" w:sz="0" w:space="0" w:color="auto"/>
                        <w:bottom w:val="none" w:sz="0" w:space="0" w:color="auto"/>
                        <w:right w:val="none" w:sz="0" w:space="0" w:color="auto"/>
                      </w:divBdr>
                    </w:div>
                  </w:divsChild>
                </w:div>
                <w:div w:id="401804519">
                  <w:marLeft w:val="0"/>
                  <w:marRight w:val="0"/>
                  <w:marTop w:val="0"/>
                  <w:marBottom w:val="0"/>
                  <w:divBdr>
                    <w:top w:val="none" w:sz="0" w:space="0" w:color="auto"/>
                    <w:left w:val="none" w:sz="0" w:space="0" w:color="auto"/>
                    <w:bottom w:val="none" w:sz="0" w:space="0" w:color="auto"/>
                    <w:right w:val="none" w:sz="0" w:space="0" w:color="auto"/>
                  </w:divBdr>
                  <w:divsChild>
                    <w:div w:id="1396200504">
                      <w:marLeft w:val="0"/>
                      <w:marRight w:val="0"/>
                      <w:marTop w:val="0"/>
                      <w:marBottom w:val="0"/>
                      <w:divBdr>
                        <w:top w:val="none" w:sz="0" w:space="0" w:color="auto"/>
                        <w:left w:val="none" w:sz="0" w:space="0" w:color="auto"/>
                        <w:bottom w:val="none" w:sz="0" w:space="0" w:color="auto"/>
                        <w:right w:val="none" w:sz="0" w:space="0" w:color="auto"/>
                      </w:divBdr>
                    </w:div>
                  </w:divsChild>
                </w:div>
                <w:div w:id="1798715813">
                  <w:marLeft w:val="0"/>
                  <w:marRight w:val="0"/>
                  <w:marTop w:val="0"/>
                  <w:marBottom w:val="0"/>
                  <w:divBdr>
                    <w:top w:val="none" w:sz="0" w:space="0" w:color="auto"/>
                    <w:left w:val="none" w:sz="0" w:space="0" w:color="auto"/>
                    <w:bottom w:val="none" w:sz="0" w:space="0" w:color="auto"/>
                    <w:right w:val="none" w:sz="0" w:space="0" w:color="auto"/>
                  </w:divBdr>
                  <w:divsChild>
                    <w:div w:id="139467754">
                      <w:marLeft w:val="0"/>
                      <w:marRight w:val="0"/>
                      <w:marTop w:val="0"/>
                      <w:marBottom w:val="0"/>
                      <w:divBdr>
                        <w:top w:val="none" w:sz="0" w:space="0" w:color="auto"/>
                        <w:left w:val="none" w:sz="0" w:space="0" w:color="auto"/>
                        <w:bottom w:val="none" w:sz="0" w:space="0" w:color="auto"/>
                        <w:right w:val="none" w:sz="0" w:space="0" w:color="auto"/>
                      </w:divBdr>
                    </w:div>
                  </w:divsChild>
                </w:div>
                <w:div w:id="2006862555">
                  <w:marLeft w:val="0"/>
                  <w:marRight w:val="0"/>
                  <w:marTop w:val="0"/>
                  <w:marBottom w:val="0"/>
                  <w:divBdr>
                    <w:top w:val="none" w:sz="0" w:space="0" w:color="auto"/>
                    <w:left w:val="none" w:sz="0" w:space="0" w:color="auto"/>
                    <w:bottom w:val="none" w:sz="0" w:space="0" w:color="auto"/>
                    <w:right w:val="none" w:sz="0" w:space="0" w:color="auto"/>
                  </w:divBdr>
                  <w:divsChild>
                    <w:div w:id="120880020">
                      <w:marLeft w:val="0"/>
                      <w:marRight w:val="0"/>
                      <w:marTop w:val="0"/>
                      <w:marBottom w:val="0"/>
                      <w:divBdr>
                        <w:top w:val="none" w:sz="0" w:space="0" w:color="auto"/>
                        <w:left w:val="none" w:sz="0" w:space="0" w:color="auto"/>
                        <w:bottom w:val="none" w:sz="0" w:space="0" w:color="auto"/>
                        <w:right w:val="none" w:sz="0" w:space="0" w:color="auto"/>
                      </w:divBdr>
                    </w:div>
                  </w:divsChild>
                </w:div>
                <w:div w:id="69279282">
                  <w:marLeft w:val="0"/>
                  <w:marRight w:val="0"/>
                  <w:marTop w:val="0"/>
                  <w:marBottom w:val="0"/>
                  <w:divBdr>
                    <w:top w:val="none" w:sz="0" w:space="0" w:color="auto"/>
                    <w:left w:val="none" w:sz="0" w:space="0" w:color="auto"/>
                    <w:bottom w:val="none" w:sz="0" w:space="0" w:color="auto"/>
                    <w:right w:val="none" w:sz="0" w:space="0" w:color="auto"/>
                  </w:divBdr>
                  <w:divsChild>
                    <w:div w:id="1110509762">
                      <w:marLeft w:val="0"/>
                      <w:marRight w:val="0"/>
                      <w:marTop w:val="0"/>
                      <w:marBottom w:val="0"/>
                      <w:divBdr>
                        <w:top w:val="none" w:sz="0" w:space="0" w:color="auto"/>
                        <w:left w:val="none" w:sz="0" w:space="0" w:color="auto"/>
                        <w:bottom w:val="none" w:sz="0" w:space="0" w:color="auto"/>
                        <w:right w:val="none" w:sz="0" w:space="0" w:color="auto"/>
                      </w:divBdr>
                    </w:div>
                  </w:divsChild>
                </w:div>
                <w:div w:id="414522746">
                  <w:marLeft w:val="0"/>
                  <w:marRight w:val="0"/>
                  <w:marTop w:val="0"/>
                  <w:marBottom w:val="0"/>
                  <w:divBdr>
                    <w:top w:val="none" w:sz="0" w:space="0" w:color="auto"/>
                    <w:left w:val="none" w:sz="0" w:space="0" w:color="auto"/>
                    <w:bottom w:val="none" w:sz="0" w:space="0" w:color="auto"/>
                    <w:right w:val="none" w:sz="0" w:space="0" w:color="auto"/>
                  </w:divBdr>
                  <w:divsChild>
                    <w:div w:id="2059743316">
                      <w:marLeft w:val="0"/>
                      <w:marRight w:val="0"/>
                      <w:marTop w:val="0"/>
                      <w:marBottom w:val="0"/>
                      <w:divBdr>
                        <w:top w:val="none" w:sz="0" w:space="0" w:color="auto"/>
                        <w:left w:val="none" w:sz="0" w:space="0" w:color="auto"/>
                        <w:bottom w:val="none" w:sz="0" w:space="0" w:color="auto"/>
                        <w:right w:val="none" w:sz="0" w:space="0" w:color="auto"/>
                      </w:divBdr>
                    </w:div>
                  </w:divsChild>
                </w:div>
                <w:div w:id="2037653997">
                  <w:marLeft w:val="0"/>
                  <w:marRight w:val="0"/>
                  <w:marTop w:val="0"/>
                  <w:marBottom w:val="0"/>
                  <w:divBdr>
                    <w:top w:val="none" w:sz="0" w:space="0" w:color="auto"/>
                    <w:left w:val="none" w:sz="0" w:space="0" w:color="auto"/>
                    <w:bottom w:val="none" w:sz="0" w:space="0" w:color="auto"/>
                    <w:right w:val="none" w:sz="0" w:space="0" w:color="auto"/>
                  </w:divBdr>
                  <w:divsChild>
                    <w:div w:id="1657493079">
                      <w:marLeft w:val="0"/>
                      <w:marRight w:val="0"/>
                      <w:marTop w:val="0"/>
                      <w:marBottom w:val="0"/>
                      <w:divBdr>
                        <w:top w:val="none" w:sz="0" w:space="0" w:color="auto"/>
                        <w:left w:val="none" w:sz="0" w:space="0" w:color="auto"/>
                        <w:bottom w:val="none" w:sz="0" w:space="0" w:color="auto"/>
                        <w:right w:val="none" w:sz="0" w:space="0" w:color="auto"/>
                      </w:divBdr>
                    </w:div>
                  </w:divsChild>
                </w:div>
                <w:div w:id="1433355005">
                  <w:marLeft w:val="0"/>
                  <w:marRight w:val="0"/>
                  <w:marTop w:val="0"/>
                  <w:marBottom w:val="0"/>
                  <w:divBdr>
                    <w:top w:val="none" w:sz="0" w:space="0" w:color="auto"/>
                    <w:left w:val="none" w:sz="0" w:space="0" w:color="auto"/>
                    <w:bottom w:val="none" w:sz="0" w:space="0" w:color="auto"/>
                    <w:right w:val="none" w:sz="0" w:space="0" w:color="auto"/>
                  </w:divBdr>
                  <w:divsChild>
                    <w:div w:id="186911797">
                      <w:marLeft w:val="0"/>
                      <w:marRight w:val="0"/>
                      <w:marTop w:val="0"/>
                      <w:marBottom w:val="0"/>
                      <w:divBdr>
                        <w:top w:val="none" w:sz="0" w:space="0" w:color="auto"/>
                        <w:left w:val="none" w:sz="0" w:space="0" w:color="auto"/>
                        <w:bottom w:val="none" w:sz="0" w:space="0" w:color="auto"/>
                        <w:right w:val="none" w:sz="0" w:space="0" w:color="auto"/>
                      </w:divBdr>
                    </w:div>
                  </w:divsChild>
                </w:div>
                <w:div w:id="1580367704">
                  <w:marLeft w:val="0"/>
                  <w:marRight w:val="0"/>
                  <w:marTop w:val="0"/>
                  <w:marBottom w:val="0"/>
                  <w:divBdr>
                    <w:top w:val="none" w:sz="0" w:space="0" w:color="auto"/>
                    <w:left w:val="none" w:sz="0" w:space="0" w:color="auto"/>
                    <w:bottom w:val="none" w:sz="0" w:space="0" w:color="auto"/>
                    <w:right w:val="none" w:sz="0" w:space="0" w:color="auto"/>
                  </w:divBdr>
                  <w:divsChild>
                    <w:div w:id="303629725">
                      <w:marLeft w:val="0"/>
                      <w:marRight w:val="0"/>
                      <w:marTop w:val="0"/>
                      <w:marBottom w:val="0"/>
                      <w:divBdr>
                        <w:top w:val="none" w:sz="0" w:space="0" w:color="auto"/>
                        <w:left w:val="none" w:sz="0" w:space="0" w:color="auto"/>
                        <w:bottom w:val="none" w:sz="0" w:space="0" w:color="auto"/>
                        <w:right w:val="none" w:sz="0" w:space="0" w:color="auto"/>
                      </w:divBdr>
                    </w:div>
                  </w:divsChild>
                </w:div>
                <w:div w:id="1564245839">
                  <w:marLeft w:val="0"/>
                  <w:marRight w:val="0"/>
                  <w:marTop w:val="0"/>
                  <w:marBottom w:val="0"/>
                  <w:divBdr>
                    <w:top w:val="none" w:sz="0" w:space="0" w:color="auto"/>
                    <w:left w:val="none" w:sz="0" w:space="0" w:color="auto"/>
                    <w:bottom w:val="none" w:sz="0" w:space="0" w:color="auto"/>
                    <w:right w:val="none" w:sz="0" w:space="0" w:color="auto"/>
                  </w:divBdr>
                  <w:divsChild>
                    <w:div w:id="1910531458">
                      <w:marLeft w:val="0"/>
                      <w:marRight w:val="0"/>
                      <w:marTop w:val="0"/>
                      <w:marBottom w:val="0"/>
                      <w:divBdr>
                        <w:top w:val="none" w:sz="0" w:space="0" w:color="auto"/>
                        <w:left w:val="none" w:sz="0" w:space="0" w:color="auto"/>
                        <w:bottom w:val="none" w:sz="0" w:space="0" w:color="auto"/>
                        <w:right w:val="none" w:sz="0" w:space="0" w:color="auto"/>
                      </w:divBdr>
                    </w:div>
                  </w:divsChild>
                </w:div>
                <w:div w:id="836580911">
                  <w:marLeft w:val="0"/>
                  <w:marRight w:val="0"/>
                  <w:marTop w:val="0"/>
                  <w:marBottom w:val="0"/>
                  <w:divBdr>
                    <w:top w:val="none" w:sz="0" w:space="0" w:color="auto"/>
                    <w:left w:val="none" w:sz="0" w:space="0" w:color="auto"/>
                    <w:bottom w:val="none" w:sz="0" w:space="0" w:color="auto"/>
                    <w:right w:val="none" w:sz="0" w:space="0" w:color="auto"/>
                  </w:divBdr>
                  <w:divsChild>
                    <w:div w:id="970861606">
                      <w:marLeft w:val="0"/>
                      <w:marRight w:val="0"/>
                      <w:marTop w:val="0"/>
                      <w:marBottom w:val="0"/>
                      <w:divBdr>
                        <w:top w:val="none" w:sz="0" w:space="0" w:color="auto"/>
                        <w:left w:val="none" w:sz="0" w:space="0" w:color="auto"/>
                        <w:bottom w:val="none" w:sz="0" w:space="0" w:color="auto"/>
                        <w:right w:val="none" w:sz="0" w:space="0" w:color="auto"/>
                      </w:divBdr>
                    </w:div>
                  </w:divsChild>
                </w:div>
                <w:div w:id="814876750">
                  <w:marLeft w:val="0"/>
                  <w:marRight w:val="0"/>
                  <w:marTop w:val="0"/>
                  <w:marBottom w:val="0"/>
                  <w:divBdr>
                    <w:top w:val="none" w:sz="0" w:space="0" w:color="auto"/>
                    <w:left w:val="none" w:sz="0" w:space="0" w:color="auto"/>
                    <w:bottom w:val="none" w:sz="0" w:space="0" w:color="auto"/>
                    <w:right w:val="none" w:sz="0" w:space="0" w:color="auto"/>
                  </w:divBdr>
                  <w:divsChild>
                    <w:div w:id="1170950777">
                      <w:marLeft w:val="0"/>
                      <w:marRight w:val="0"/>
                      <w:marTop w:val="0"/>
                      <w:marBottom w:val="0"/>
                      <w:divBdr>
                        <w:top w:val="none" w:sz="0" w:space="0" w:color="auto"/>
                        <w:left w:val="none" w:sz="0" w:space="0" w:color="auto"/>
                        <w:bottom w:val="none" w:sz="0" w:space="0" w:color="auto"/>
                        <w:right w:val="none" w:sz="0" w:space="0" w:color="auto"/>
                      </w:divBdr>
                    </w:div>
                  </w:divsChild>
                </w:div>
                <w:div w:id="904753915">
                  <w:marLeft w:val="0"/>
                  <w:marRight w:val="0"/>
                  <w:marTop w:val="0"/>
                  <w:marBottom w:val="0"/>
                  <w:divBdr>
                    <w:top w:val="none" w:sz="0" w:space="0" w:color="auto"/>
                    <w:left w:val="none" w:sz="0" w:space="0" w:color="auto"/>
                    <w:bottom w:val="none" w:sz="0" w:space="0" w:color="auto"/>
                    <w:right w:val="none" w:sz="0" w:space="0" w:color="auto"/>
                  </w:divBdr>
                  <w:divsChild>
                    <w:div w:id="310982021">
                      <w:marLeft w:val="0"/>
                      <w:marRight w:val="0"/>
                      <w:marTop w:val="0"/>
                      <w:marBottom w:val="0"/>
                      <w:divBdr>
                        <w:top w:val="none" w:sz="0" w:space="0" w:color="auto"/>
                        <w:left w:val="none" w:sz="0" w:space="0" w:color="auto"/>
                        <w:bottom w:val="none" w:sz="0" w:space="0" w:color="auto"/>
                        <w:right w:val="none" w:sz="0" w:space="0" w:color="auto"/>
                      </w:divBdr>
                    </w:div>
                  </w:divsChild>
                </w:div>
                <w:div w:id="1037663903">
                  <w:marLeft w:val="0"/>
                  <w:marRight w:val="0"/>
                  <w:marTop w:val="0"/>
                  <w:marBottom w:val="0"/>
                  <w:divBdr>
                    <w:top w:val="none" w:sz="0" w:space="0" w:color="auto"/>
                    <w:left w:val="none" w:sz="0" w:space="0" w:color="auto"/>
                    <w:bottom w:val="none" w:sz="0" w:space="0" w:color="auto"/>
                    <w:right w:val="none" w:sz="0" w:space="0" w:color="auto"/>
                  </w:divBdr>
                  <w:divsChild>
                    <w:div w:id="750734870">
                      <w:marLeft w:val="0"/>
                      <w:marRight w:val="0"/>
                      <w:marTop w:val="0"/>
                      <w:marBottom w:val="0"/>
                      <w:divBdr>
                        <w:top w:val="none" w:sz="0" w:space="0" w:color="auto"/>
                        <w:left w:val="none" w:sz="0" w:space="0" w:color="auto"/>
                        <w:bottom w:val="none" w:sz="0" w:space="0" w:color="auto"/>
                        <w:right w:val="none" w:sz="0" w:space="0" w:color="auto"/>
                      </w:divBdr>
                    </w:div>
                  </w:divsChild>
                </w:div>
                <w:div w:id="1533810039">
                  <w:marLeft w:val="0"/>
                  <w:marRight w:val="0"/>
                  <w:marTop w:val="0"/>
                  <w:marBottom w:val="0"/>
                  <w:divBdr>
                    <w:top w:val="none" w:sz="0" w:space="0" w:color="auto"/>
                    <w:left w:val="none" w:sz="0" w:space="0" w:color="auto"/>
                    <w:bottom w:val="none" w:sz="0" w:space="0" w:color="auto"/>
                    <w:right w:val="none" w:sz="0" w:space="0" w:color="auto"/>
                  </w:divBdr>
                  <w:divsChild>
                    <w:div w:id="1056591132">
                      <w:marLeft w:val="0"/>
                      <w:marRight w:val="0"/>
                      <w:marTop w:val="0"/>
                      <w:marBottom w:val="0"/>
                      <w:divBdr>
                        <w:top w:val="none" w:sz="0" w:space="0" w:color="auto"/>
                        <w:left w:val="none" w:sz="0" w:space="0" w:color="auto"/>
                        <w:bottom w:val="none" w:sz="0" w:space="0" w:color="auto"/>
                        <w:right w:val="none" w:sz="0" w:space="0" w:color="auto"/>
                      </w:divBdr>
                    </w:div>
                  </w:divsChild>
                </w:div>
                <w:div w:id="1930699121">
                  <w:marLeft w:val="0"/>
                  <w:marRight w:val="0"/>
                  <w:marTop w:val="0"/>
                  <w:marBottom w:val="0"/>
                  <w:divBdr>
                    <w:top w:val="none" w:sz="0" w:space="0" w:color="auto"/>
                    <w:left w:val="none" w:sz="0" w:space="0" w:color="auto"/>
                    <w:bottom w:val="none" w:sz="0" w:space="0" w:color="auto"/>
                    <w:right w:val="none" w:sz="0" w:space="0" w:color="auto"/>
                  </w:divBdr>
                  <w:divsChild>
                    <w:div w:id="324482388">
                      <w:marLeft w:val="0"/>
                      <w:marRight w:val="0"/>
                      <w:marTop w:val="0"/>
                      <w:marBottom w:val="0"/>
                      <w:divBdr>
                        <w:top w:val="none" w:sz="0" w:space="0" w:color="auto"/>
                        <w:left w:val="none" w:sz="0" w:space="0" w:color="auto"/>
                        <w:bottom w:val="none" w:sz="0" w:space="0" w:color="auto"/>
                        <w:right w:val="none" w:sz="0" w:space="0" w:color="auto"/>
                      </w:divBdr>
                    </w:div>
                  </w:divsChild>
                </w:div>
                <w:div w:id="940337176">
                  <w:marLeft w:val="0"/>
                  <w:marRight w:val="0"/>
                  <w:marTop w:val="0"/>
                  <w:marBottom w:val="0"/>
                  <w:divBdr>
                    <w:top w:val="none" w:sz="0" w:space="0" w:color="auto"/>
                    <w:left w:val="none" w:sz="0" w:space="0" w:color="auto"/>
                    <w:bottom w:val="none" w:sz="0" w:space="0" w:color="auto"/>
                    <w:right w:val="none" w:sz="0" w:space="0" w:color="auto"/>
                  </w:divBdr>
                  <w:divsChild>
                    <w:div w:id="278344232">
                      <w:marLeft w:val="0"/>
                      <w:marRight w:val="0"/>
                      <w:marTop w:val="0"/>
                      <w:marBottom w:val="0"/>
                      <w:divBdr>
                        <w:top w:val="none" w:sz="0" w:space="0" w:color="auto"/>
                        <w:left w:val="none" w:sz="0" w:space="0" w:color="auto"/>
                        <w:bottom w:val="none" w:sz="0" w:space="0" w:color="auto"/>
                        <w:right w:val="none" w:sz="0" w:space="0" w:color="auto"/>
                      </w:divBdr>
                    </w:div>
                  </w:divsChild>
                </w:div>
                <w:div w:id="2089568267">
                  <w:marLeft w:val="0"/>
                  <w:marRight w:val="0"/>
                  <w:marTop w:val="0"/>
                  <w:marBottom w:val="0"/>
                  <w:divBdr>
                    <w:top w:val="none" w:sz="0" w:space="0" w:color="auto"/>
                    <w:left w:val="none" w:sz="0" w:space="0" w:color="auto"/>
                    <w:bottom w:val="none" w:sz="0" w:space="0" w:color="auto"/>
                    <w:right w:val="none" w:sz="0" w:space="0" w:color="auto"/>
                  </w:divBdr>
                  <w:divsChild>
                    <w:div w:id="345137632">
                      <w:marLeft w:val="0"/>
                      <w:marRight w:val="0"/>
                      <w:marTop w:val="0"/>
                      <w:marBottom w:val="0"/>
                      <w:divBdr>
                        <w:top w:val="none" w:sz="0" w:space="0" w:color="auto"/>
                        <w:left w:val="none" w:sz="0" w:space="0" w:color="auto"/>
                        <w:bottom w:val="none" w:sz="0" w:space="0" w:color="auto"/>
                        <w:right w:val="none" w:sz="0" w:space="0" w:color="auto"/>
                      </w:divBdr>
                    </w:div>
                  </w:divsChild>
                </w:div>
                <w:div w:id="2089226919">
                  <w:marLeft w:val="0"/>
                  <w:marRight w:val="0"/>
                  <w:marTop w:val="0"/>
                  <w:marBottom w:val="0"/>
                  <w:divBdr>
                    <w:top w:val="none" w:sz="0" w:space="0" w:color="auto"/>
                    <w:left w:val="none" w:sz="0" w:space="0" w:color="auto"/>
                    <w:bottom w:val="none" w:sz="0" w:space="0" w:color="auto"/>
                    <w:right w:val="none" w:sz="0" w:space="0" w:color="auto"/>
                  </w:divBdr>
                  <w:divsChild>
                    <w:div w:id="1537233225">
                      <w:marLeft w:val="0"/>
                      <w:marRight w:val="0"/>
                      <w:marTop w:val="0"/>
                      <w:marBottom w:val="0"/>
                      <w:divBdr>
                        <w:top w:val="none" w:sz="0" w:space="0" w:color="auto"/>
                        <w:left w:val="none" w:sz="0" w:space="0" w:color="auto"/>
                        <w:bottom w:val="none" w:sz="0" w:space="0" w:color="auto"/>
                        <w:right w:val="none" w:sz="0" w:space="0" w:color="auto"/>
                      </w:divBdr>
                    </w:div>
                  </w:divsChild>
                </w:div>
                <w:div w:id="1919098478">
                  <w:marLeft w:val="0"/>
                  <w:marRight w:val="0"/>
                  <w:marTop w:val="0"/>
                  <w:marBottom w:val="0"/>
                  <w:divBdr>
                    <w:top w:val="none" w:sz="0" w:space="0" w:color="auto"/>
                    <w:left w:val="none" w:sz="0" w:space="0" w:color="auto"/>
                    <w:bottom w:val="none" w:sz="0" w:space="0" w:color="auto"/>
                    <w:right w:val="none" w:sz="0" w:space="0" w:color="auto"/>
                  </w:divBdr>
                  <w:divsChild>
                    <w:div w:id="569343778">
                      <w:marLeft w:val="0"/>
                      <w:marRight w:val="0"/>
                      <w:marTop w:val="0"/>
                      <w:marBottom w:val="0"/>
                      <w:divBdr>
                        <w:top w:val="none" w:sz="0" w:space="0" w:color="auto"/>
                        <w:left w:val="none" w:sz="0" w:space="0" w:color="auto"/>
                        <w:bottom w:val="none" w:sz="0" w:space="0" w:color="auto"/>
                        <w:right w:val="none" w:sz="0" w:space="0" w:color="auto"/>
                      </w:divBdr>
                    </w:div>
                  </w:divsChild>
                </w:div>
                <w:div w:id="1417901843">
                  <w:marLeft w:val="0"/>
                  <w:marRight w:val="0"/>
                  <w:marTop w:val="0"/>
                  <w:marBottom w:val="0"/>
                  <w:divBdr>
                    <w:top w:val="none" w:sz="0" w:space="0" w:color="auto"/>
                    <w:left w:val="none" w:sz="0" w:space="0" w:color="auto"/>
                    <w:bottom w:val="none" w:sz="0" w:space="0" w:color="auto"/>
                    <w:right w:val="none" w:sz="0" w:space="0" w:color="auto"/>
                  </w:divBdr>
                  <w:divsChild>
                    <w:div w:id="1968391435">
                      <w:marLeft w:val="0"/>
                      <w:marRight w:val="0"/>
                      <w:marTop w:val="0"/>
                      <w:marBottom w:val="0"/>
                      <w:divBdr>
                        <w:top w:val="none" w:sz="0" w:space="0" w:color="auto"/>
                        <w:left w:val="none" w:sz="0" w:space="0" w:color="auto"/>
                        <w:bottom w:val="none" w:sz="0" w:space="0" w:color="auto"/>
                        <w:right w:val="none" w:sz="0" w:space="0" w:color="auto"/>
                      </w:divBdr>
                    </w:div>
                  </w:divsChild>
                </w:div>
                <w:div w:id="1064138244">
                  <w:marLeft w:val="0"/>
                  <w:marRight w:val="0"/>
                  <w:marTop w:val="0"/>
                  <w:marBottom w:val="0"/>
                  <w:divBdr>
                    <w:top w:val="none" w:sz="0" w:space="0" w:color="auto"/>
                    <w:left w:val="none" w:sz="0" w:space="0" w:color="auto"/>
                    <w:bottom w:val="none" w:sz="0" w:space="0" w:color="auto"/>
                    <w:right w:val="none" w:sz="0" w:space="0" w:color="auto"/>
                  </w:divBdr>
                  <w:divsChild>
                    <w:div w:id="826894198">
                      <w:marLeft w:val="0"/>
                      <w:marRight w:val="0"/>
                      <w:marTop w:val="0"/>
                      <w:marBottom w:val="0"/>
                      <w:divBdr>
                        <w:top w:val="none" w:sz="0" w:space="0" w:color="auto"/>
                        <w:left w:val="none" w:sz="0" w:space="0" w:color="auto"/>
                        <w:bottom w:val="none" w:sz="0" w:space="0" w:color="auto"/>
                        <w:right w:val="none" w:sz="0" w:space="0" w:color="auto"/>
                      </w:divBdr>
                    </w:div>
                  </w:divsChild>
                </w:div>
                <w:div w:id="594486515">
                  <w:marLeft w:val="0"/>
                  <w:marRight w:val="0"/>
                  <w:marTop w:val="0"/>
                  <w:marBottom w:val="0"/>
                  <w:divBdr>
                    <w:top w:val="none" w:sz="0" w:space="0" w:color="auto"/>
                    <w:left w:val="none" w:sz="0" w:space="0" w:color="auto"/>
                    <w:bottom w:val="none" w:sz="0" w:space="0" w:color="auto"/>
                    <w:right w:val="none" w:sz="0" w:space="0" w:color="auto"/>
                  </w:divBdr>
                  <w:divsChild>
                    <w:div w:id="319651730">
                      <w:marLeft w:val="0"/>
                      <w:marRight w:val="0"/>
                      <w:marTop w:val="0"/>
                      <w:marBottom w:val="0"/>
                      <w:divBdr>
                        <w:top w:val="none" w:sz="0" w:space="0" w:color="auto"/>
                        <w:left w:val="none" w:sz="0" w:space="0" w:color="auto"/>
                        <w:bottom w:val="none" w:sz="0" w:space="0" w:color="auto"/>
                        <w:right w:val="none" w:sz="0" w:space="0" w:color="auto"/>
                      </w:divBdr>
                    </w:div>
                  </w:divsChild>
                </w:div>
                <w:div w:id="792867744">
                  <w:marLeft w:val="0"/>
                  <w:marRight w:val="0"/>
                  <w:marTop w:val="0"/>
                  <w:marBottom w:val="0"/>
                  <w:divBdr>
                    <w:top w:val="none" w:sz="0" w:space="0" w:color="auto"/>
                    <w:left w:val="none" w:sz="0" w:space="0" w:color="auto"/>
                    <w:bottom w:val="none" w:sz="0" w:space="0" w:color="auto"/>
                    <w:right w:val="none" w:sz="0" w:space="0" w:color="auto"/>
                  </w:divBdr>
                  <w:divsChild>
                    <w:div w:id="583414198">
                      <w:marLeft w:val="0"/>
                      <w:marRight w:val="0"/>
                      <w:marTop w:val="0"/>
                      <w:marBottom w:val="0"/>
                      <w:divBdr>
                        <w:top w:val="none" w:sz="0" w:space="0" w:color="auto"/>
                        <w:left w:val="none" w:sz="0" w:space="0" w:color="auto"/>
                        <w:bottom w:val="none" w:sz="0" w:space="0" w:color="auto"/>
                        <w:right w:val="none" w:sz="0" w:space="0" w:color="auto"/>
                      </w:divBdr>
                    </w:div>
                  </w:divsChild>
                </w:div>
                <w:div w:id="1502232879">
                  <w:marLeft w:val="0"/>
                  <w:marRight w:val="0"/>
                  <w:marTop w:val="0"/>
                  <w:marBottom w:val="0"/>
                  <w:divBdr>
                    <w:top w:val="none" w:sz="0" w:space="0" w:color="auto"/>
                    <w:left w:val="none" w:sz="0" w:space="0" w:color="auto"/>
                    <w:bottom w:val="none" w:sz="0" w:space="0" w:color="auto"/>
                    <w:right w:val="none" w:sz="0" w:space="0" w:color="auto"/>
                  </w:divBdr>
                  <w:divsChild>
                    <w:div w:id="423501662">
                      <w:marLeft w:val="0"/>
                      <w:marRight w:val="0"/>
                      <w:marTop w:val="0"/>
                      <w:marBottom w:val="0"/>
                      <w:divBdr>
                        <w:top w:val="none" w:sz="0" w:space="0" w:color="auto"/>
                        <w:left w:val="none" w:sz="0" w:space="0" w:color="auto"/>
                        <w:bottom w:val="none" w:sz="0" w:space="0" w:color="auto"/>
                        <w:right w:val="none" w:sz="0" w:space="0" w:color="auto"/>
                      </w:divBdr>
                    </w:div>
                  </w:divsChild>
                </w:div>
                <w:div w:id="1210998299">
                  <w:marLeft w:val="0"/>
                  <w:marRight w:val="0"/>
                  <w:marTop w:val="0"/>
                  <w:marBottom w:val="0"/>
                  <w:divBdr>
                    <w:top w:val="none" w:sz="0" w:space="0" w:color="auto"/>
                    <w:left w:val="none" w:sz="0" w:space="0" w:color="auto"/>
                    <w:bottom w:val="none" w:sz="0" w:space="0" w:color="auto"/>
                    <w:right w:val="none" w:sz="0" w:space="0" w:color="auto"/>
                  </w:divBdr>
                  <w:divsChild>
                    <w:div w:id="1017539887">
                      <w:marLeft w:val="0"/>
                      <w:marRight w:val="0"/>
                      <w:marTop w:val="0"/>
                      <w:marBottom w:val="0"/>
                      <w:divBdr>
                        <w:top w:val="none" w:sz="0" w:space="0" w:color="auto"/>
                        <w:left w:val="none" w:sz="0" w:space="0" w:color="auto"/>
                        <w:bottom w:val="none" w:sz="0" w:space="0" w:color="auto"/>
                        <w:right w:val="none" w:sz="0" w:space="0" w:color="auto"/>
                      </w:divBdr>
                    </w:div>
                  </w:divsChild>
                </w:div>
                <w:div w:id="423843955">
                  <w:marLeft w:val="0"/>
                  <w:marRight w:val="0"/>
                  <w:marTop w:val="0"/>
                  <w:marBottom w:val="0"/>
                  <w:divBdr>
                    <w:top w:val="none" w:sz="0" w:space="0" w:color="auto"/>
                    <w:left w:val="none" w:sz="0" w:space="0" w:color="auto"/>
                    <w:bottom w:val="none" w:sz="0" w:space="0" w:color="auto"/>
                    <w:right w:val="none" w:sz="0" w:space="0" w:color="auto"/>
                  </w:divBdr>
                  <w:divsChild>
                    <w:div w:id="1730759886">
                      <w:marLeft w:val="0"/>
                      <w:marRight w:val="0"/>
                      <w:marTop w:val="0"/>
                      <w:marBottom w:val="0"/>
                      <w:divBdr>
                        <w:top w:val="none" w:sz="0" w:space="0" w:color="auto"/>
                        <w:left w:val="none" w:sz="0" w:space="0" w:color="auto"/>
                        <w:bottom w:val="none" w:sz="0" w:space="0" w:color="auto"/>
                        <w:right w:val="none" w:sz="0" w:space="0" w:color="auto"/>
                      </w:divBdr>
                    </w:div>
                  </w:divsChild>
                </w:div>
                <w:div w:id="59181727">
                  <w:marLeft w:val="0"/>
                  <w:marRight w:val="0"/>
                  <w:marTop w:val="0"/>
                  <w:marBottom w:val="0"/>
                  <w:divBdr>
                    <w:top w:val="none" w:sz="0" w:space="0" w:color="auto"/>
                    <w:left w:val="none" w:sz="0" w:space="0" w:color="auto"/>
                    <w:bottom w:val="none" w:sz="0" w:space="0" w:color="auto"/>
                    <w:right w:val="none" w:sz="0" w:space="0" w:color="auto"/>
                  </w:divBdr>
                  <w:divsChild>
                    <w:div w:id="1242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3573">
          <w:marLeft w:val="0"/>
          <w:marRight w:val="0"/>
          <w:marTop w:val="0"/>
          <w:marBottom w:val="0"/>
          <w:divBdr>
            <w:top w:val="none" w:sz="0" w:space="0" w:color="auto"/>
            <w:left w:val="none" w:sz="0" w:space="0" w:color="auto"/>
            <w:bottom w:val="none" w:sz="0" w:space="0" w:color="auto"/>
            <w:right w:val="none" w:sz="0" w:space="0" w:color="auto"/>
          </w:divBdr>
        </w:div>
        <w:div w:id="1090854419">
          <w:marLeft w:val="0"/>
          <w:marRight w:val="0"/>
          <w:marTop w:val="0"/>
          <w:marBottom w:val="0"/>
          <w:divBdr>
            <w:top w:val="none" w:sz="0" w:space="0" w:color="auto"/>
            <w:left w:val="none" w:sz="0" w:space="0" w:color="auto"/>
            <w:bottom w:val="none" w:sz="0" w:space="0" w:color="auto"/>
            <w:right w:val="none" w:sz="0" w:space="0" w:color="auto"/>
          </w:divBdr>
        </w:div>
        <w:div w:id="1046950577">
          <w:marLeft w:val="0"/>
          <w:marRight w:val="0"/>
          <w:marTop w:val="0"/>
          <w:marBottom w:val="0"/>
          <w:divBdr>
            <w:top w:val="none" w:sz="0" w:space="0" w:color="auto"/>
            <w:left w:val="none" w:sz="0" w:space="0" w:color="auto"/>
            <w:bottom w:val="none" w:sz="0" w:space="0" w:color="auto"/>
            <w:right w:val="none" w:sz="0" w:space="0" w:color="auto"/>
          </w:divBdr>
        </w:div>
        <w:div w:id="1356299492">
          <w:marLeft w:val="0"/>
          <w:marRight w:val="0"/>
          <w:marTop w:val="0"/>
          <w:marBottom w:val="0"/>
          <w:divBdr>
            <w:top w:val="none" w:sz="0" w:space="0" w:color="auto"/>
            <w:left w:val="none" w:sz="0" w:space="0" w:color="auto"/>
            <w:bottom w:val="none" w:sz="0" w:space="0" w:color="auto"/>
            <w:right w:val="none" w:sz="0" w:space="0" w:color="auto"/>
          </w:divBdr>
        </w:div>
        <w:div w:id="1892695580">
          <w:marLeft w:val="0"/>
          <w:marRight w:val="0"/>
          <w:marTop w:val="0"/>
          <w:marBottom w:val="0"/>
          <w:divBdr>
            <w:top w:val="none" w:sz="0" w:space="0" w:color="auto"/>
            <w:left w:val="none" w:sz="0" w:space="0" w:color="auto"/>
            <w:bottom w:val="none" w:sz="0" w:space="0" w:color="auto"/>
            <w:right w:val="none" w:sz="0" w:space="0" w:color="auto"/>
          </w:divBdr>
        </w:div>
        <w:div w:id="1631010789">
          <w:marLeft w:val="0"/>
          <w:marRight w:val="0"/>
          <w:marTop w:val="0"/>
          <w:marBottom w:val="0"/>
          <w:divBdr>
            <w:top w:val="none" w:sz="0" w:space="0" w:color="auto"/>
            <w:left w:val="none" w:sz="0" w:space="0" w:color="auto"/>
            <w:bottom w:val="none" w:sz="0" w:space="0" w:color="auto"/>
            <w:right w:val="none" w:sz="0" w:space="0" w:color="auto"/>
          </w:divBdr>
        </w:div>
        <w:div w:id="1145507637">
          <w:marLeft w:val="0"/>
          <w:marRight w:val="0"/>
          <w:marTop w:val="0"/>
          <w:marBottom w:val="0"/>
          <w:divBdr>
            <w:top w:val="none" w:sz="0" w:space="0" w:color="auto"/>
            <w:left w:val="none" w:sz="0" w:space="0" w:color="auto"/>
            <w:bottom w:val="none" w:sz="0" w:space="0" w:color="auto"/>
            <w:right w:val="none" w:sz="0" w:space="0" w:color="auto"/>
          </w:divBdr>
        </w:div>
        <w:div w:id="1785491891">
          <w:marLeft w:val="0"/>
          <w:marRight w:val="0"/>
          <w:marTop w:val="0"/>
          <w:marBottom w:val="0"/>
          <w:divBdr>
            <w:top w:val="none" w:sz="0" w:space="0" w:color="auto"/>
            <w:left w:val="none" w:sz="0" w:space="0" w:color="auto"/>
            <w:bottom w:val="none" w:sz="0" w:space="0" w:color="auto"/>
            <w:right w:val="none" w:sz="0" w:space="0" w:color="auto"/>
          </w:divBdr>
        </w:div>
        <w:div w:id="1258252227">
          <w:marLeft w:val="0"/>
          <w:marRight w:val="0"/>
          <w:marTop w:val="0"/>
          <w:marBottom w:val="0"/>
          <w:divBdr>
            <w:top w:val="none" w:sz="0" w:space="0" w:color="auto"/>
            <w:left w:val="none" w:sz="0" w:space="0" w:color="auto"/>
            <w:bottom w:val="none" w:sz="0" w:space="0" w:color="auto"/>
            <w:right w:val="none" w:sz="0" w:space="0" w:color="auto"/>
          </w:divBdr>
          <w:divsChild>
            <w:div w:id="1262643773">
              <w:marLeft w:val="-75"/>
              <w:marRight w:val="0"/>
              <w:marTop w:val="30"/>
              <w:marBottom w:val="30"/>
              <w:divBdr>
                <w:top w:val="none" w:sz="0" w:space="0" w:color="auto"/>
                <w:left w:val="none" w:sz="0" w:space="0" w:color="auto"/>
                <w:bottom w:val="none" w:sz="0" w:space="0" w:color="auto"/>
                <w:right w:val="none" w:sz="0" w:space="0" w:color="auto"/>
              </w:divBdr>
              <w:divsChild>
                <w:div w:id="827789912">
                  <w:marLeft w:val="0"/>
                  <w:marRight w:val="0"/>
                  <w:marTop w:val="0"/>
                  <w:marBottom w:val="0"/>
                  <w:divBdr>
                    <w:top w:val="none" w:sz="0" w:space="0" w:color="auto"/>
                    <w:left w:val="none" w:sz="0" w:space="0" w:color="auto"/>
                    <w:bottom w:val="none" w:sz="0" w:space="0" w:color="auto"/>
                    <w:right w:val="none" w:sz="0" w:space="0" w:color="auto"/>
                  </w:divBdr>
                  <w:divsChild>
                    <w:div w:id="2129544278">
                      <w:marLeft w:val="0"/>
                      <w:marRight w:val="0"/>
                      <w:marTop w:val="0"/>
                      <w:marBottom w:val="0"/>
                      <w:divBdr>
                        <w:top w:val="none" w:sz="0" w:space="0" w:color="auto"/>
                        <w:left w:val="none" w:sz="0" w:space="0" w:color="auto"/>
                        <w:bottom w:val="none" w:sz="0" w:space="0" w:color="auto"/>
                        <w:right w:val="none" w:sz="0" w:space="0" w:color="auto"/>
                      </w:divBdr>
                    </w:div>
                  </w:divsChild>
                </w:div>
                <w:div w:id="22634856">
                  <w:marLeft w:val="0"/>
                  <w:marRight w:val="0"/>
                  <w:marTop w:val="0"/>
                  <w:marBottom w:val="0"/>
                  <w:divBdr>
                    <w:top w:val="none" w:sz="0" w:space="0" w:color="auto"/>
                    <w:left w:val="none" w:sz="0" w:space="0" w:color="auto"/>
                    <w:bottom w:val="none" w:sz="0" w:space="0" w:color="auto"/>
                    <w:right w:val="none" w:sz="0" w:space="0" w:color="auto"/>
                  </w:divBdr>
                  <w:divsChild>
                    <w:div w:id="1448961912">
                      <w:marLeft w:val="0"/>
                      <w:marRight w:val="0"/>
                      <w:marTop w:val="0"/>
                      <w:marBottom w:val="0"/>
                      <w:divBdr>
                        <w:top w:val="none" w:sz="0" w:space="0" w:color="auto"/>
                        <w:left w:val="none" w:sz="0" w:space="0" w:color="auto"/>
                        <w:bottom w:val="none" w:sz="0" w:space="0" w:color="auto"/>
                        <w:right w:val="none" w:sz="0" w:space="0" w:color="auto"/>
                      </w:divBdr>
                    </w:div>
                  </w:divsChild>
                </w:div>
                <w:div w:id="582448346">
                  <w:marLeft w:val="0"/>
                  <w:marRight w:val="0"/>
                  <w:marTop w:val="0"/>
                  <w:marBottom w:val="0"/>
                  <w:divBdr>
                    <w:top w:val="none" w:sz="0" w:space="0" w:color="auto"/>
                    <w:left w:val="none" w:sz="0" w:space="0" w:color="auto"/>
                    <w:bottom w:val="none" w:sz="0" w:space="0" w:color="auto"/>
                    <w:right w:val="none" w:sz="0" w:space="0" w:color="auto"/>
                  </w:divBdr>
                  <w:divsChild>
                    <w:div w:id="1960142559">
                      <w:marLeft w:val="0"/>
                      <w:marRight w:val="0"/>
                      <w:marTop w:val="0"/>
                      <w:marBottom w:val="0"/>
                      <w:divBdr>
                        <w:top w:val="none" w:sz="0" w:space="0" w:color="auto"/>
                        <w:left w:val="none" w:sz="0" w:space="0" w:color="auto"/>
                        <w:bottom w:val="none" w:sz="0" w:space="0" w:color="auto"/>
                        <w:right w:val="none" w:sz="0" w:space="0" w:color="auto"/>
                      </w:divBdr>
                    </w:div>
                    <w:div w:id="307443306">
                      <w:marLeft w:val="0"/>
                      <w:marRight w:val="0"/>
                      <w:marTop w:val="0"/>
                      <w:marBottom w:val="0"/>
                      <w:divBdr>
                        <w:top w:val="none" w:sz="0" w:space="0" w:color="auto"/>
                        <w:left w:val="none" w:sz="0" w:space="0" w:color="auto"/>
                        <w:bottom w:val="none" w:sz="0" w:space="0" w:color="auto"/>
                        <w:right w:val="none" w:sz="0" w:space="0" w:color="auto"/>
                      </w:divBdr>
                    </w:div>
                  </w:divsChild>
                </w:div>
                <w:div w:id="235286445">
                  <w:marLeft w:val="0"/>
                  <w:marRight w:val="0"/>
                  <w:marTop w:val="0"/>
                  <w:marBottom w:val="0"/>
                  <w:divBdr>
                    <w:top w:val="none" w:sz="0" w:space="0" w:color="auto"/>
                    <w:left w:val="none" w:sz="0" w:space="0" w:color="auto"/>
                    <w:bottom w:val="none" w:sz="0" w:space="0" w:color="auto"/>
                    <w:right w:val="none" w:sz="0" w:space="0" w:color="auto"/>
                  </w:divBdr>
                  <w:divsChild>
                    <w:div w:id="2085028017">
                      <w:marLeft w:val="0"/>
                      <w:marRight w:val="0"/>
                      <w:marTop w:val="0"/>
                      <w:marBottom w:val="0"/>
                      <w:divBdr>
                        <w:top w:val="none" w:sz="0" w:space="0" w:color="auto"/>
                        <w:left w:val="none" w:sz="0" w:space="0" w:color="auto"/>
                        <w:bottom w:val="none" w:sz="0" w:space="0" w:color="auto"/>
                        <w:right w:val="none" w:sz="0" w:space="0" w:color="auto"/>
                      </w:divBdr>
                    </w:div>
                  </w:divsChild>
                </w:div>
                <w:div w:id="1321080933">
                  <w:marLeft w:val="0"/>
                  <w:marRight w:val="0"/>
                  <w:marTop w:val="0"/>
                  <w:marBottom w:val="0"/>
                  <w:divBdr>
                    <w:top w:val="none" w:sz="0" w:space="0" w:color="auto"/>
                    <w:left w:val="none" w:sz="0" w:space="0" w:color="auto"/>
                    <w:bottom w:val="none" w:sz="0" w:space="0" w:color="auto"/>
                    <w:right w:val="none" w:sz="0" w:space="0" w:color="auto"/>
                  </w:divBdr>
                  <w:divsChild>
                    <w:div w:id="604313810">
                      <w:marLeft w:val="0"/>
                      <w:marRight w:val="0"/>
                      <w:marTop w:val="0"/>
                      <w:marBottom w:val="0"/>
                      <w:divBdr>
                        <w:top w:val="none" w:sz="0" w:space="0" w:color="auto"/>
                        <w:left w:val="none" w:sz="0" w:space="0" w:color="auto"/>
                        <w:bottom w:val="none" w:sz="0" w:space="0" w:color="auto"/>
                        <w:right w:val="none" w:sz="0" w:space="0" w:color="auto"/>
                      </w:divBdr>
                    </w:div>
                  </w:divsChild>
                </w:div>
                <w:div w:id="1463962991">
                  <w:marLeft w:val="0"/>
                  <w:marRight w:val="0"/>
                  <w:marTop w:val="0"/>
                  <w:marBottom w:val="0"/>
                  <w:divBdr>
                    <w:top w:val="none" w:sz="0" w:space="0" w:color="auto"/>
                    <w:left w:val="none" w:sz="0" w:space="0" w:color="auto"/>
                    <w:bottom w:val="none" w:sz="0" w:space="0" w:color="auto"/>
                    <w:right w:val="none" w:sz="0" w:space="0" w:color="auto"/>
                  </w:divBdr>
                  <w:divsChild>
                    <w:div w:id="1975014218">
                      <w:marLeft w:val="0"/>
                      <w:marRight w:val="0"/>
                      <w:marTop w:val="0"/>
                      <w:marBottom w:val="0"/>
                      <w:divBdr>
                        <w:top w:val="none" w:sz="0" w:space="0" w:color="auto"/>
                        <w:left w:val="none" w:sz="0" w:space="0" w:color="auto"/>
                        <w:bottom w:val="none" w:sz="0" w:space="0" w:color="auto"/>
                        <w:right w:val="none" w:sz="0" w:space="0" w:color="auto"/>
                      </w:divBdr>
                    </w:div>
                  </w:divsChild>
                </w:div>
                <w:div w:id="1192184590">
                  <w:marLeft w:val="0"/>
                  <w:marRight w:val="0"/>
                  <w:marTop w:val="0"/>
                  <w:marBottom w:val="0"/>
                  <w:divBdr>
                    <w:top w:val="none" w:sz="0" w:space="0" w:color="auto"/>
                    <w:left w:val="none" w:sz="0" w:space="0" w:color="auto"/>
                    <w:bottom w:val="none" w:sz="0" w:space="0" w:color="auto"/>
                    <w:right w:val="none" w:sz="0" w:space="0" w:color="auto"/>
                  </w:divBdr>
                  <w:divsChild>
                    <w:div w:id="913517056">
                      <w:marLeft w:val="0"/>
                      <w:marRight w:val="0"/>
                      <w:marTop w:val="0"/>
                      <w:marBottom w:val="0"/>
                      <w:divBdr>
                        <w:top w:val="none" w:sz="0" w:space="0" w:color="auto"/>
                        <w:left w:val="none" w:sz="0" w:space="0" w:color="auto"/>
                        <w:bottom w:val="none" w:sz="0" w:space="0" w:color="auto"/>
                        <w:right w:val="none" w:sz="0" w:space="0" w:color="auto"/>
                      </w:divBdr>
                    </w:div>
                  </w:divsChild>
                </w:div>
                <w:div w:id="1138112156">
                  <w:marLeft w:val="0"/>
                  <w:marRight w:val="0"/>
                  <w:marTop w:val="0"/>
                  <w:marBottom w:val="0"/>
                  <w:divBdr>
                    <w:top w:val="none" w:sz="0" w:space="0" w:color="auto"/>
                    <w:left w:val="none" w:sz="0" w:space="0" w:color="auto"/>
                    <w:bottom w:val="none" w:sz="0" w:space="0" w:color="auto"/>
                    <w:right w:val="none" w:sz="0" w:space="0" w:color="auto"/>
                  </w:divBdr>
                  <w:divsChild>
                    <w:div w:id="1948924213">
                      <w:marLeft w:val="0"/>
                      <w:marRight w:val="0"/>
                      <w:marTop w:val="0"/>
                      <w:marBottom w:val="0"/>
                      <w:divBdr>
                        <w:top w:val="none" w:sz="0" w:space="0" w:color="auto"/>
                        <w:left w:val="none" w:sz="0" w:space="0" w:color="auto"/>
                        <w:bottom w:val="none" w:sz="0" w:space="0" w:color="auto"/>
                        <w:right w:val="none" w:sz="0" w:space="0" w:color="auto"/>
                      </w:divBdr>
                    </w:div>
                  </w:divsChild>
                </w:div>
                <w:div w:id="605888656">
                  <w:marLeft w:val="0"/>
                  <w:marRight w:val="0"/>
                  <w:marTop w:val="0"/>
                  <w:marBottom w:val="0"/>
                  <w:divBdr>
                    <w:top w:val="none" w:sz="0" w:space="0" w:color="auto"/>
                    <w:left w:val="none" w:sz="0" w:space="0" w:color="auto"/>
                    <w:bottom w:val="none" w:sz="0" w:space="0" w:color="auto"/>
                    <w:right w:val="none" w:sz="0" w:space="0" w:color="auto"/>
                  </w:divBdr>
                  <w:divsChild>
                    <w:div w:id="355354096">
                      <w:marLeft w:val="0"/>
                      <w:marRight w:val="0"/>
                      <w:marTop w:val="0"/>
                      <w:marBottom w:val="0"/>
                      <w:divBdr>
                        <w:top w:val="none" w:sz="0" w:space="0" w:color="auto"/>
                        <w:left w:val="none" w:sz="0" w:space="0" w:color="auto"/>
                        <w:bottom w:val="none" w:sz="0" w:space="0" w:color="auto"/>
                        <w:right w:val="none" w:sz="0" w:space="0" w:color="auto"/>
                      </w:divBdr>
                    </w:div>
                  </w:divsChild>
                </w:div>
                <w:div w:id="1670211746">
                  <w:marLeft w:val="0"/>
                  <w:marRight w:val="0"/>
                  <w:marTop w:val="0"/>
                  <w:marBottom w:val="0"/>
                  <w:divBdr>
                    <w:top w:val="none" w:sz="0" w:space="0" w:color="auto"/>
                    <w:left w:val="none" w:sz="0" w:space="0" w:color="auto"/>
                    <w:bottom w:val="none" w:sz="0" w:space="0" w:color="auto"/>
                    <w:right w:val="none" w:sz="0" w:space="0" w:color="auto"/>
                  </w:divBdr>
                  <w:divsChild>
                    <w:div w:id="9236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194377">
          <w:marLeft w:val="0"/>
          <w:marRight w:val="0"/>
          <w:marTop w:val="0"/>
          <w:marBottom w:val="0"/>
          <w:divBdr>
            <w:top w:val="none" w:sz="0" w:space="0" w:color="auto"/>
            <w:left w:val="none" w:sz="0" w:space="0" w:color="auto"/>
            <w:bottom w:val="none" w:sz="0" w:space="0" w:color="auto"/>
            <w:right w:val="none" w:sz="0" w:space="0" w:color="auto"/>
          </w:divBdr>
        </w:div>
        <w:div w:id="1122729395">
          <w:marLeft w:val="0"/>
          <w:marRight w:val="0"/>
          <w:marTop w:val="0"/>
          <w:marBottom w:val="0"/>
          <w:divBdr>
            <w:top w:val="none" w:sz="0" w:space="0" w:color="auto"/>
            <w:left w:val="none" w:sz="0" w:space="0" w:color="auto"/>
            <w:bottom w:val="none" w:sz="0" w:space="0" w:color="auto"/>
            <w:right w:val="none" w:sz="0" w:space="0" w:color="auto"/>
          </w:divBdr>
        </w:div>
        <w:div w:id="1937708654">
          <w:marLeft w:val="0"/>
          <w:marRight w:val="0"/>
          <w:marTop w:val="0"/>
          <w:marBottom w:val="0"/>
          <w:divBdr>
            <w:top w:val="none" w:sz="0" w:space="0" w:color="auto"/>
            <w:left w:val="none" w:sz="0" w:space="0" w:color="auto"/>
            <w:bottom w:val="none" w:sz="0" w:space="0" w:color="auto"/>
            <w:right w:val="none" w:sz="0" w:space="0" w:color="auto"/>
          </w:divBdr>
        </w:div>
        <w:div w:id="276252609">
          <w:marLeft w:val="0"/>
          <w:marRight w:val="0"/>
          <w:marTop w:val="0"/>
          <w:marBottom w:val="0"/>
          <w:divBdr>
            <w:top w:val="none" w:sz="0" w:space="0" w:color="auto"/>
            <w:left w:val="none" w:sz="0" w:space="0" w:color="auto"/>
            <w:bottom w:val="none" w:sz="0" w:space="0" w:color="auto"/>
            <w:right w:val="none" w:sz="0" w:space="0" w:color="auto"/>
          </w:divBdr>
        </w:div>
        <w:div w:id="1272397806">
          <w:marLeft w:val="0"/>
          <w:marRight w:val="0"/>
          <w:marTop w:val="0"/>
          <w:marBottom w:val="0"/>
          <w:divBdr>
            <w:top w:val="none" w:sz="0" w:space="0" w:color="auto"/>
            <w:left w:val="none" w:sz="0" w:space="0" w:color="auto"/>
            <w:bottom w:val="none" w:sz="0" w:space="0" w:color="auto"/>
            <w:right w:val="none" w:sz="0" w:space="0" w:color="auto"/>
          </w:divBdr>
        </w:div>
        <w:div w:id="801848865">
          <w:marLeft w:val="0"/>
          <w:marRight w:val="0"/>
          <w:marTop w:val="0"/>
          <w:marBottom w:val="0"/>
          <w:divBdr>
            <w:top w:val="none" w:sz="0" w:space="0" w:color="auto"/>
            <w:left w:val="none" w:sz="0" w:space="0" w:color="auto"/>
            <w:bottom w:val="none" w:sz="0" w:space="0" w:color="auto"/>
            <w:right w:val="none" w:sz="0" w:space="0" w:color="auto"/>
          </w:divBdr>
        </w:div>
        <w:div w:id="141192835">
          <w:marLeft w:val="0"/>
          <w:marRight w:val="0"/>
          <w:marTop w:val="0"/>
          <w:marBottom w:val="0"/>
          <w:divBdr>
            <w:top w:val="none" w:sz="0" w:space="0" w:color="auto"/>
            <w:left w:val="none" w:sz="0" w:space="0" w:color="auto"/>
            <w:bottom w:val="none" w:sz="0" w:space="0" w:color="auto"/>
            <w:right w:val="none" w:sz="0" w:space="0" w:color="auto"/>
          </w:divBdr>
        </w:div>
        <w:div w:id="1279022502">
          <w:marLeft w:val="0"/>
          <w:marRight w:val="0"/>
          <w:marTop w:val="0"/>
          <w:marBottom w:val="0"/>
          <w:divBdr>
            <w:top w:val="none" w:sz="0" w:space="0" w:color="auto"/>
            <w:left w:val="none" w:sz="0" w:space="0" w:color="auto"/>
            <w:bottom w:val="none" w:sz="0" w:space="0" w:color="auto"/>
            <w:right w:val="none" w:sz="0" w:space="0" w:color="auto"/>
          </w:divBdr>
        </w:div>
        <w:div w:id="1495418066">
          <w:marLeft w:val="0"/>
          <w:marRight w:val="0"/>
          <w:marTop w:val="0"/>
          <w:marBottom w:val="0"/>
          <w:divBdr>
            <w:top w:val="none" w:sz="0" w:space="0" w:color="auto"/>
            <w:left w:val="none" w:sz="0" w:space="0" w:color="auto"/>
            <w:bottom w:val="none" w:sz="0" w:space="0" w:color="auto"/>
            <w:right w:val="none" w:sz="0" w:space="0" w:color="auto"/>
          </w:divBdr>
        </w:div>
        <w:div w:id="1496535439">
          <w:marLeft w:val="0"/>
          <w:marRight w:val="0"/>
          <w:marTop w:val="0"/>
          <w:marBottom w:val="0"/>
          <w:divBdr>
            <w:top w:val="none" w:sz="0" w:space="0" w:color="auto"/>
            <w:left w:val="none" w:sz="0" w:space="0" w:color="auto"/>
            <w:bottom w:val="none" w:sz="0" w:space="0" w:color="auto"/>
            <w:right w:val="none" w:sz="0" w:space="0" w:color="auto"/>
          </w:divBdr>
        </w:div>
        <w:div w:id="1975600630">
          <w:marLeft w:val="0"/>
          <w:marRight w:val="0"/>
          <w:marTop w:val="0"/>
          <w:marBottom w:val="0"/>
          <w:divBdr>
            <w:top w:val="none" w:sz="0" w:space="0" w:color="auto"/>
            <w:left w:val="none" w:sz="0" w:space="0" w:color="auto"/>
            <w:bottom w:val="none" w:sz="0" w:space="0" w:color="auto"/>
            <w:right w:val="none" w:sz="0" w:space="0" w:color="auto"/>
          </w:divBdr>
        </w:div>
        <w:div w:id="2109345658">
          <w:marLeft w:val="0"/>
          <w:marRight w:val="0"/>
          <w:marTop w:val="0"/>
          <w:marBottom w:val="0"/>
          <w:divBdr>
            <w:top w:val="none" w:sz="0" w:space="0" w:color="auto"/>
            <w:left w:val="none" w:sz="0" w:space="0" w:color="auto"/>
            <w:bottom w:val="none" w:sz="0" w:space="0" w:color="auto"/>
            <w:right w:val="none" w:sz="0" w:space="0" w:color="auto"/>
          </w:divBdr>
        </w:div>
        <w:div w:id="994534847">
          <w:marLeft w:val="0"/>
          <w:marRight w:val="0"/>
          <w:marTop w:val="0"/>
          <w:marBottom w:val="0"/>
          <w:divBdr>
            <w:top w:val="none" w:sz="0" w:space="0" w:color="auto"/>
            <w:left w:val="none" w:sz="0" w:space="0" w:color="auto"/>
            <w:bottom w:val="none" w:sz="0" w:space="0" w:color="auto"/>
            <w:right w:val="none" w:sz="0" w:space="0" w:color="auto"/>
          </w:divBdr>
        </w:div>
        <w:div w:id="1867601977">
          <w:marLeft w:val="0"/>
          <w:marRight w:val="0"/>
          <w:marTop w:val="0"/>
          <w:marBottom w:val="0"/>
          <w:divBdr>
            <w:top w:val="none" w:sz="0" w:space="0" w:color="auto"/>
            <w:left w:val="none" w:sz="0" w:space="0" w:color="auto"/>
            <w:bottom w:val="none" w:sz="0" w:space="0" w:color="auto"/>
            <w:right w:val="none" w:sz="0" w:space="0" w:color="auto"/>
          </w:divBdr>
        </w:div>
        <w:div w:id="349064404">
          <w:marLeft w:val="0"/>
          <w:marRight w:val="0"/>
          <w:marTop w:val="0"/>
          <w:marBottom w:val="0"/>
          <w:divBdr>
            <w:top w:val="none" w:sz="0" w:space="0" w:color="auto"/>
            <w:left w:val="none" w:sz="0" w:space="0" w:color="auto"/>
            <w:bottom w:val="none" w:sz="0" w:space="0" w:color="auto"/>
            <w:right w:val="none" w:sz="0" w:space="0" w:color="auto"/>
          </w:divBdr>
        </w:div>
      </w:divsChild>
    </w:div>
    <w:div w:id="2042704394">
      <w:bodyDiv w:val="1"/>
      <w:marLeft w:val="0"/>
      <w:marRight w:val="0"/>
      <w:marTop w:val="0"/>
      <w:marBottom w:val="0"/>
      <w:divBdr>
        <w:top w:val="none" w:sz="0" w:space="0" w:color="auto"/>
        <w:left w:val="none" w:sz="0" w:space="0" w:color="auto"/>
        <w:bottom w:val="none" w:sz="0" w:space="0" w:color="auto"/>
        <w:right w:val="none" w:sz="0" w:space="0" w:color="auto"/>
      </w:divBdr>
    </w:div>
    <w:div w:id="2057392291">
      <w:bodyDiv w:val="1"/>
      <w:marLeft w:val="0"/>
      <w:marRight w:val="0"/>
      <w:marTop w:val="0"/>
      <w:marBottom w:val="0"/>
      <w:divBdr>
        <w:top w:val="none" w:sz="0" w:space="0" w:color="auto"/>
        <w:left w:val="none" w:sz="0" w:space="0" w:color="auto"/>
        <w:bottom w:val="none" w:sz="0" w:space="0" w:color="auto"/>
        <w:right w:val="none" w:sz="0" w:space="0" w:color="auto"/>
      </w:divBdr>
    </w:div>
    <w:div w:id="21325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MB-Cordis-Cashel-QRA@cordi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76300A1D91314EA42D06FA8B65A33C" ma:contentTypeVersion="16" ma:contentTypeDescription="Create a new document." ma:contentTypeScope="" ma:versionID="9a7380c3156b127bb65ea7ff75cf63e2">
  <xsd:schema xmlns:xsd="http://www.w3.org/2001/XMLSchema" xmlns:xs="http://www.w3.org/2001/XMLSchema" xmlns:p="http://schemas.microsoft.com/office/2006/metadata/properties" xmlns:ns1="http://schemas.microsoft.com/sharepoint/v3" xmlns:ns2="769f6f56-bf19-4ed1-a90d-ae443558aea1" xmlns:ns3="4446f673-ea34-465a-956c-a36a3316f6bc" xmlns:ns4="92038261-fa4e-4471-82ff-6ad06c98d921" targetNamespace="http://schemas.microsoft.com/office/2006/metadata/properties" ma:root="true" ma:fieldsID="9b283cdc5b54d53bd9bc8f328977a5c1" ns1:_="" ns2:_="" ns3:_="" ns4:_="">
    <xsd:import namespace="http://schemas.microsoft.com/sharepoint/v3"/>
    <xsd:import namespace="769f6f56-bf19-4ed1-a90d-ae443558aea1"/>
    <xsd:import namespace="4446f673-ea34-465a-956c-a36a3316f6bc"/>
    <xsd:import namespace="92038261-fa4e-4471-82ff-6ad06c98d92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4:MediaServiceAutoTags" minOccurs="0"/>
                <xsd:element ref="ns4:MediaServiceLocation" minOccurs="0"/>
                <xsd:element ref="ns4:MediaServiceAutoKeyPoints" minOccurs="0"/>
                <xsd:element ref="ns4:MediaServiceKeyPoint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9f6f56-bf19-4ed1-a90d-ae443558a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666ae13-d3ab-42ed-8a1e-180795c141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46f673-ea34-465a-956c-a36a3316f6b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4348a80-2fc3-45de-8aee-2c129cbaf045}" ma:internalName="TaxCatchAll" ma:showField="CatchAllData" ma:web="4446f673-ea34-465a-956c-a36a3316f6b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038261-fa4e-4471-82ff-6ad06c98d921" elementFormDefault="qualified">
    <xsd:import namespace="http://schemas.microsoft.com/office/2006/documentManagement/types"/>
    <xsd:import namespace="http://schemas.microsoft.com/office/infopath/2007/PartnerControls"/>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f6f56-bf19-4ed1-a90d-ae443558aea1">
      <Terms xmlns="http://schemas.microsoft.com/office/infopath/2007/PartnerControls"/>
    </lcf76f155ced4ddcb4097134ff3c332f>
    <_ip_UnifiedCompliancePolicyUIAction xmlns="http://schemas.microsoft.com/sharepoint/v3" xsi:nil="true"/>
    <TaxCatchAll xmlns="4446f673-ea34-465a-956c-a36a3316f6bc"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DCBA8B-7CF1-430A-A72F-505344528FDA}">
  <ds:schemaRefs>
    <ds:schemaRef ds:uri="http://schemas.openxmlformats.org/officeDocument/2006/bibliography"/>
  </ds:schemaRefs>
</ds:datastoreItem>
</file>

<file path=customXml/itemProps2.xml><?xml version="1.0" encoding="utf-8"?>
<ds:datastoreItem xmlns:ds="http://schemas.openxmlformats.org/officeDocument/2006/customXml" ds:itemID="{2C7AFB3D-5859-4870-B0ED-4D94C2058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9f6f56-bf19-4ed1-a90d-ae443558aea1"/>
    <ds:schemaRef ds:uri="4446f673-ea34-465a-956c-a36a3316f6bc"/>
    <ds:schemaRef ds:uri="92038261-fa4e-4471-82ff-6ad06c98d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438000-5FF1-4F4B-97AD-102E56E0FDF6}">
  <ds:schemaRefs>
    <ds:schemaRef ds:uri="http://schemas.microsoft.com/office/2006/metadata/properties"/>
    <ds:schemaRef ds:uri="http://schemas.microsoft.com/office/infopath/2007/PartnerControls"/>
    <ds:schemaRef ds:uri="769f6f56-bf19-4ed1-a90d-ae443558aea1"/>
    <ds:schemaRef ds:uri="http://schemas.microsoft.com/sharepoint/v3"/>
    <ds:schemaRef ds:uri="4446f673-ea34-465a-956c-a36a3316f6bc"/>
  </ds:schemaRefs>
</ds:datastoreItem>
</file>

<file path=customXml/itemProps4.xml><?xml version="1.0" encoding="utf-8"?>
<ds:datastoreItem xmlns:ds="http://schemas.openxmlformats.org/officeDocument/2006/customXml" ds:itemID="{2F5F8EF4-EB5F-40DD-855A-982A53E442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2736</Words>
  <Characters>1560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CFF 10-002 Rev.04 (11-14-03) Cordis Franchise Documentation Template</vt:lpstr>
    </vt:vector>
  </TitlesOfParts>
  <Company>Cordis Corporation</Company>
  <LinksUpToDate>false</LinksUpToDate>
  <CharactersWithSpaces>4288</CharactersWithSpaces>
  <SharedDoc>false</SharedDoc>
  <HLinks>
    <vt:vector size="12" baseType="variant">
      <vt:variant>
        <vt:i4>721011</vt:i4>
      </vt:variant>
      <vt:variant>
        <vt:i4>3</vt:i4>
      </vt:variant>
      <vt:variant>
        <vt:i4>0</vt:i4>
      </vt:variant>
      <vt:variant>
        <vt:i4>5</vt:i4>
      </vt:variant>
      <vt:variant>
        <vt:lpwstr>mailto:recalls@health.gov.au</vt:lpwstr>
      </vt:variant>
      <vt:variant>
        <vt:lpwstr/>
      </vt:variant>
      <vt:variant>
        <vt:i4>393300</vt:i4>
      </vt:variant>
      <vt:variant>
        <vt:i4>0</vt:i4>
      </vt:variant>
      <vt:variant>
        <vt:i4>0</vt:i4>
      </vt:variant>
      <vt:variant>
        <vt:i4>5</vt:i4>
      </vt:variant>
      <vt:variant>
        <vt:lpwstr>https://ec.europa.eu/docsroom/documents/32305/attachments/4/translations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CFF 10-002 Rev.04 (11-14-03) Cordis Franchise Documentation Template</dc:title>
  <dc:subject/>
  <dc:creator>Anon026</dc:creator>
  <cp:keywords/>
  <cp:lastModifiedBy>Silvija Kaugere</cp:lastModifiedBy>
  <cp:revision>2</cp:revision>
  <cp:lastPrinted>2018-04-10T13:41:00Z</cp:lastPrinted>
  <dcterms:created xsi:type="dcterms:W3CDTF">2024-11-02T19:18:00Z</dcterms:created>
  <dcterms:modified xsi:type="dcterms:W3CDTF">2024-11-02T19:18:00Z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0x0101003676300A1D91314EA42D06FA8B65A33C</vt:lpwstr>
  </property>
  <property fmtid="{D5CDD505-2E9C-101B-9397-08002B2CF9AE}" pid="3" name="MediaServiceImageTags">
    <vt:lpwstr/>
  </property>
</Properties>
</file>