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209B7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209B7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9B7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209B7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209B7">
              <w:t>Informācija par speciālajām atļaujām (licencēm) farmaceitiskai darbībai, kuras pārreģistrētas</w:t>
            </w:r>
          </w:p>
          <w:p w14:paraId="4C91AFF2" w14:textId="6E4715DF" w:rsidR="005E6D9F" w:rsidRPr="002209B7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209B7">
              <w:t>saskaņā ar pieņemtajiem lēmumiem</w:t>
            </w:r>
          </w:p>
        </w:tc>
      </w:tr>
    </w:tbl>
    <w:p w14:paraId="3A3CE89E" w14:textId="0C7F0716" w:rsidR="0080617B" w:rsidRPr="002209B7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5"/>
        <w:gridCol w:w="2127"/>
        <w:gridCol w:w="1984"/>
        <w:gridCol w:w="1701"/>
        <w:gridCol w:w="1276"/>
      </w:tblGrid>
      <w:tr w:rsidR="001D4700" w:rsidRPr="002209B7" w14:paraId="48778610" w14:textId="772F9D64" w:rsidTr="00E4695D">
        <w:trPr>
          <w:trHeight w:val="306"/>
        </w:trPr>
        <w:tc>
          <w:tcPr>
            <w:tcW w:w="1022" w:type="dxa"/>
          </w:tcPr>
          <w:p w14:paraId="354328CE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209B7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5" w:type="dxa"/>
          </w:tcPr>
          <w:p w14:paraId="3433AEB0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4" w:type="dxa"/>
          </w:tcPr>
          <w:p w14:paraId="3D915D81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701" w:type="dxa"/>
          </w:tcPr>
          <w:p w14:paraId="0CBCF7B5" w14:textId="77777777" w:rsidR="001D4700" w:rsidRPr="002209B7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276" w:type="dxa"/>
          </w:tcPr>
          <w:p w14:paraId="78B5F0C6" w14:textId="0042FD83" w:rsidR="001D4700" w:rsidRPr="002209B7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209B7" w14:paraId="5F2F09F9" w14:textId="76E2C80C" w:rsidTr="00E4695D">
        <w:trPr>
          <w:trHeight w:val="306"/>
        </w:trPr>
        <w:tc>
          <w:tcPr>
            <w:tcW w:w="8109" w:type="dxa"/>
            <w:gridSpan w:val="5"/>
          </w:tcPr>
          <w:p w14:paraId="71081C35" w14:textId="22E55095" w:rsidR="001D4700" w:rsidRPr="002209B7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209B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52178C1" w14:textId="77777777" w:rsidR="001D4700" w:rsidRPr="002209B7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46C97" w:rsidRPr="002209B7" w14:paraId="27D5BAB6" w14:textId="77777777" w:rsidTr="00E4695D">
        <w:trPr>
          <w:trHeight w:val="893"/>
        </w:trPr>
        <w:tc>
          <w:tcPr>
            <w:tcW w:w="1022" w:type="dxa"/>
          </w:tcPr>
          <w:p w14:paraId="3B23D140" w14:textId="63E11F6D" w:rsidR="00C46C97" w:rsidRPr="002209B7" w:rsidRDefault="00C46C97" w:rsidP="00C46C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B8142E">
              <w:rPr>
                <w:rFonts w:ascii="Times New Roman" w:hAnsi="Times New Roman"/>
                <w:sz w:val="20"/>
                <w:szCs w:val="20"/>
              </w:rPr>
              <w:t>337</w:t>
            </w:r>
          </w:p>
        </w:tc>
        <w:tc>
          <w:tcPr>
            <w:tcW w:w="1275" w:type="dxa"/>
          </w:tcPr>
          <w:p w14:paraId="681F4F67" w14:textId="0A3945A8" w:rsidR="00C46C97" w:rsidRDefault="00C46C97" w:rsidP="00C46C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1E2F">
              <w:rPr>
                <w:rFonts w:ascii="Times New Roman" w:hAnsi="Times New Roman"/>
                <w:sz w:val="20"/>
                <w:szCs w:val="20"/>
              </w:rPr>
              <w:t>2</w:t>
            </w:r>
            <w:r w:rsidR="00B8142E">
              <w:rPr>
                <w:rFonts w:ascii="Times New Roman" w:hAnsi="Times New Roman"/>
                <w:sz w:val="20"/>
                <w:szCs w:val="20"/>
              </w:rPr>
              <w:t>9</w:t>
            </w:r>
            <w:r w:rsidRPr="00171E2F">
              <w:rPr>
                <w:rFonts w:ascii="Times New Roman" w:hAnsi="Times New Roman"/>
                <w:sz w:val="20"/>
                <w:szCs w:val="20"/>
              </w:rPr>
              <w:t>.12.2022.</w:t>
            </w:r>
          </w:p>
        </w:tc>
        <w:tc>
          <w:tcPr>
            <w:tcW w:w="2127" w:type="dxa"/>
          </w:tcPr>
          <w:p w14:paraId="14360361" w14:textId="058489A2" w:rsidR="00C46C97" w:rsidRDefault="00E4695D" w:rsidP="00C46C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142E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984" w:type="dxa"/>
          </w:tcPr>
          <w:p w14:paraId="772C555C" w14:textId="111A36D2" w:rsidR="00C46C97" w:rsidRPr="00B8142E" w:rsidRDefault="00B8142E" w:rsidP="00C46C9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142E">
              <w:rPr>
                <w:rFonts w:ascii="Times New Roman" w:eastAsia="Times New Roman" w:hAnsi="Times New Roman"/>
                <w:sz w:val="20"/>
                <w:szCs w:val="20"/>
              </w:rPr>
              <w:t>Raiņa iela 5, Lielvārde, Ogres novads</w:t>
            </w:r>
          </w:p>
        </w:tc>
        <w:tc>
          <w:tcPr>
            <w:tcW w:w="1701" w:type="dxa"/>
          </w:tcPr>
          <w:p w14:paraId="7AD3A24E" w14:textId="2759FC0F" w:rsidR="00C46C97" w:rsidRPr="00B8142E" w:rsidRDefault="00B8142E" w:rsidP="00C46C97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Pr="00B8142E">
              <w:rPr>
                <w:rFonts w:ascii="Times New Roman" w:eastAsia="Times New Roman" w:hAnsi="Times New Roman"/>
                <w:sz w:val="20"/>
                <w:szCs w:val="20"/>
              </w:rPr>
              <w:t>ptiekas filiāles “</w:t>
            </w:r>
            <w:proofErr w:type="spellStart"/>
            <w:r w:rsidRPr="00B8142E">
              <w:rPr>
                <w:rFonts w:ascii="Times New Roman" w:eastAsia="Times New Roman" w:hAnsi="Times New Roman"/>
                <w:sz w:val="20"/>
                <w:szCs w:val="20"/>
              </w:rPr>
              <w:t>Apotheka</w:t>
            </w:r>
            <w:proofErr w:type="spellEnd"/>
            <w:r w:rsidRPr="00B8142E">
              <w:rPr>
                <w:rFonts w:ascii="Times New Roman" w:eastAsia="Times New Roman" w:hAnsi="Times New Roman"/>
                <w:sz w:val="20"/>
                <w:szCs w:val="20"/>
              </w:rPr>
              <w:t xml:space="preserve"> 85 filiāle” slēgšan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</w:tcPr>
          <w:p w14:paraId="24067C27" w14:textId="0BC3DE42" w:rsidR="00C46C97" w:rsidRDefault="00B8142E" w:rsidP="00C46C97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08</w:t>
            </w:r>
            <w:r w:rsidR="00E4695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.01.2023.</w:t>
            </w:r>
          </w:p>
        </w:tc>
      </w:tr>
      <w:tr w:rsidR="00B8142E" w:rsidRPr="002209B7" w14:paraId="36AD3CB0" w14:textId="77777777" w:rsidTr="002F5F4F">
        <w:trPr>
          <w:trHeight w:val="274"/>
        </w:trPr>
        <w:tc>
          <w:tcPr>
            <w:tcW w:w="9385" w:type="dxa"/>
            <w:gridSpan w:val="6"/>
          </w:tcPr>
          <w:p w14:paraId="25B5488E" w14:textId="18A1A73B" w:rsidR="00B8142E" w:rsidRDefault="00B8142E" w:rsidP="00C46C97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b/>
                <w:sz w:val="20"/>
              </w:rPr>
              <w:t>Cilvēkiem paredzēto zāļu izplatīšanai vairumtirdzniecībā</w:t>
            </w:r>
          </w:p>
        </w:tc>
      </w:tr>
      <w:tr w:rsidR="00B8142E" w:rsidRPr="002209B7" w14:paraId="4B3F7C32" w14:textId="77777777" w:rsidTr="00B8142E">
        <w:trPr>
          <w:trHeight w:val="274"/>
        </w:trPr>
        <w:tc>
          <w:tcPr>
            <w:tcW w:w="1022" w:type="dxa"/>
          </w:tcPr>
          <w:p w14:paraId="784A8F35" w14:textId="5336C09C" w:rsidR="00B8142E" w:rsidRDefault="00B8142E" w:rsidP="00B814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L00134</w:t>
            </w:r>
          </w:p>
        </w:tc>
        <w:tc>
          <w:tcPr>
            <w:tcW w:w="1275" w:type="dxa"/>
          </w:tcPr>
          <w:p w14:paraId="5F64CFED" w14:textId="270DF99F" w:rsidR="00B8142E" w:rsidRPr="00171E2F" w:rsidRDefault="00B8142E" w:rsidP="00B814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3F01">
              <w:rPr>
                <w:rFonts w:ascii="Times New Roman" w:hAnsi="Times New Roman"/>
                <w:sz w:val="20"/>
                <w:szCs w:val="20"/>
              </w:rPr>
              <w:t>29.12.2022.</w:t>
            </w:r>
          </w:p>
        </w:tc>
        <w:tc>
          <w:tcPr>
            <w:tcW w:w="2127" w:type="dxa"/>
          </w:tcPr>
          <w:p w14:paraId="398991B0" w14:textId="498A0619" w:rsidR="00B8142E" w:rsidRDefault="00791EC2" w:rsidP="00B81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1EC2">
              <w:rPr>
                <w:rFonts w:ascii="Times New Roman" w:hAnsi="Times New Roman"/>
                <w:sz w:val="20"/>
                <w:szCs w:val="20"/>
              </w:rPr>
              <w:t>SIA METIGRINS PHARMA</w:t>
            </w:r>
          </w:p>
        </w:tc>
        <w:tc>
          <w:tcPr>
            <w:tcW w:w="1984" w:type="dxa"/>
          </w:tcPr>
          <w:p w14:paraId="6DA6D790" w14:textId="335F73C4" w:rsidR="00B8142E" w:rsidRPr="00791EC2" w:rsidRDefault="00791EC2" w:rsidP="00B8142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1EC2">
              <w:rPr>
                <w:rFonts w:ascii="Times New Roman" w:hAnsi="Times New Roman"/>
                <w:sz w:val="20"/>
                <w:szCs w:val="20"/>
              </w:rPr>
              <w:t>Ziemeļu iela 4, Lidosta “Rīga”, Mārupes pagasts, Mārupes novads</w:t>
            </w:r>
          </w:p>
        </w:tc>
        <w:tc>
          <w:tcPr>
            <w:tcW w:w="1701" w:type="dxa"/>
          </w:tcPr>
          <w:p w14:paraId="34A8AC38" w14:textId="7B980A61" w:rsidR="00B8142E" w:rsidRDefault="00791EC2" w:rsidP="00B8142E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Atbildīgās amatpersonas maiņa</w:t>
            </w:r>
          </w:p>
        </w:tc>
        <w:tc>
          <w:tcPr>
            <w:tcW w:w="1276" w:type="dxa"/>
          </w:tcPr>
          <w:p w14:paraId="45E3B264" w14:textId="51918A04" w:rsidR="00B8142E" w:rsidRDefault="00B8142E" w:rsidP="00B8142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BB775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08.01.2023.</w:t>
            </w:r>
          </w:p>
        </w:tc>
      </w:tr>
      <w:tr w:rsidR="00B8142E" w:rsidRPr="002209B7" w14:paraId="10B5F54D" w14:textId="77777777" w:rsidTr="00B8142E">
        <w:trPr>
          <w:trHeight w:val="274"/>
        </w:trPr>
        <w:tc>
          <w:tcPr>
            <w:tcW w:w="1022" w:type="dxa"/>
          </w:tcPr>
          <w:p w14:paraId="33E88AA0" w14:textId="2F2995C7" w:rsidR="00B8142E" w:rsidRDefault="00B8142E" w:rsidP="00B814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L00055</w:t>
            </w:r>
          </w:p>
        </w:tc>
        <w:tc>
          <w:tcPr>
            <w:tcW w:w="1275" w:type="dxa"/>
          </w:tcPr>
          <w:p w14:paraId="7B1AEA92" w14:textId="5E2E0993" w:rsidR="00B8142E" w:rsidRPr="00171E2F" w:rsidRDefault="00B8142E" w:rsidP="00B814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3F01">
              <w:rPr>
                <w:rFonts w:ascii="Times New Roman" w:hAnsi="Times New Roman"/>
                <w:sz w:val="20"/>
                <w:szCs w:val="20"/>
              </w:rPr>
              <w:t>29.12.2022.</w:t>
            </w:r>
          </w:p>
        </w:tc>
        <w:tc>
          <w:tcPr>
            <w:tcW w:w="2127" w:type="dxa"/>
          </w:tcPr>
          <w:p w14:paraId="52A5EA0F" w14:textId="6D5B4E3B" w:rsidR="00B8142E" w:rsidRDefault="00791EC2" w:rsidP="00B81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142E">
              <w:rPr>
                <w:rFonts w:ascii="Times New Roman" w:hAnsi="Times New Roman"/>
                <w:sz w:val="20"/>
                <w:szCs w:val="20"/>
              </w:rPr>
              <w:t>Sabiedrība ar ierobežotu atbildību "IMEDPHARM"</w:t>
            </w:r>
          </w:p>
        </w:tc>
        <w:tc>
          <w:tcPr>
            <w:tcW w:w="1984" w:type="dxa"/>
          </w:tcPr>
          <w:p w14:paraId="42112794" w14:textId="2A9D0438" w:rsidR="00B8142E" w:rsidRPr="00B8142E" w:rsidRDefault="00791EC2" w:rsidP="00B8142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Graudu iela 55, Rīga</w:t>
            </w:r>
          </w:p>
        </w:tc>
        <w:tc>
          <w:tcPr>
            <w:tcW w:w="1701" w:type="dxa"/>
          </w:tcPr>
          <w:p w14:paraId="27282259" w14:textId="765306FD" w:rsidR="00B8142E" w:rsidRDefault="00791EC2" w:rsidP="00B8142E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Atbildīgās amatpersonas maiņa</w:t>
            </w:r>
          </w:p>
        </w:tc>
        <w:tc>
          <w:tcPr>
            <w:tcW w:w="1276" w:type="dxa"/>
          </w:tcPr>
          <w:p w14:paraId="49BA720B" w14:textId="5768A2A1" w:rsidR="00B8142E" w:rsidRDefault="00B8142E" w:rsidP="00B8142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BB775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08.01.2023.</w:t>
            </w:r>
          </w:p>
        </w:tc>
      </w:tr>
      <w:bookmarkEnd w:id="0"/>
      <w:bookmarkEnd w:id="1"/>
    </w:tbl>
    <w:p w14:paraId="50517191" w14:textId="77777777" w:rsidR="00D83B09" w:rsidRPr="002209B7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209B7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209B7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209B7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9B7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209B7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209B7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209B7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3D500187" w14:textId="44E4852B" w:rsidR="002209B7" w:rsidRPr="002209B7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D5A71A" w14:textId="77777777" w:rsidR="002209B7" w:rsidRPr="002209B7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7A5D3686" w14:textId="7FD261F3" w:rsidR="002209B7" w:rsidRPr="002209B7" w:rsidRDefault="00F35FCB" w:rsidP="002209B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/>
          <w:sz w:val="18"/>
          <w:szCs w:val="18"/>
        </w:rPr>
        <w:t>Zaščirinska</w:t>
      </w:r>
      <w:r w:rsidR="002209B7" w:rsidRPr="002209B7">
        <w:rPr>
          <w:rFonts w:ascii="Times New Roman" w:eastAsiaTheme="minorHAnsi" w:hAnsi="Times New Roman"/>
          <w:sz w:val="18"/>
          <w:szCs w:val="18"/>
        </w:rPr>
        <w:t xml:space="preserve"> </w:t>
      </w:r>
      <w:r w:rsidR="00DA4E40" w:rsidRPr="00CE0505">
        <w:rPr>
          <w:rStyle w:val="Strong"/>
          <w:rFonts w:ascii="Times New Roman" w:hAnsi="Times New Roman"/>
          <w:b w:val="0"/>
          <w:bCs w:val="0"/>
          <w:sz w:val="20"/>
          <w:szCs w:val="20"/>
        </w:rPr>
        <w:t>26654766</w:t>
      </w:r>
    </w:p>
    <w:p w14:paraId="54090DA4" w14:textId="531BF0DE" w:rsidR="002209B7" w:rsidRPr="002209B7" w:rsidRDefault="00791EC2" w:rsidP="002209B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hyperlink r:id="rId9" w:history="1">
        <w:proofErr w:type="spellStart"/>
        <w:r w:rsidR="00F35FCB">
          <w:rPr>
            <w:rStyle w:val="Hyperlink"/>
            <w:rFonts w:eastAsiaTheme="minorHAnsi"/>
            <w:sz w:val="18"/>
            <w:szCs w:val="18"/>
          </w:rPr>
          <w:t>Ineta.Zascirinska</w:t>
        </w:r>
        <w:proofErr w:type="spellEnd"/>
        <w:r w:rsidR="00F35FCB" w:rsidRPr="002209B7">
          <w:rPr>
            <w:rStyle w:val="Hyperlink"/>
            <w:rFonts w:eastAsiaTheme="minorHAnsi"/>
            <w:sz w:val="18"/>
            <w:szCs w:val="18"/>
          </w:rPr>
          <w:t xml:space="preserve"> </w:t>
        </w:r>
        <w:r w:rsidR="002209B7" w:rsidRPr="002209B7">
          <w:rPr>
            <w:rStyle w:val="Hyperlink"/>
            <w:rFonts w:eastAsiaTheme="minorHAnsi"/>
            <w:sz w:val="18"/>
            <w:szCs w:val="18"/>
          </w:rPr>
          <w:t>@zva.gov.lv</w:t>
        </w:r>
      </w:hyperlink>
    </w:p>
    <w:sectPr w:rsidR="002209B7" w:rsidRPr="002209B7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764055">
    <w:abstractNumId w:val="0"/>
  </w:num>
  <w:num w:numId="2" w16cid:durableId="1415317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32A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2C7F"/>
    <w:rsid w:val="00036066"/>
    <w:rsid w:val="0004474A"/>
    <w:rsid w:val="0004648C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55F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4CA0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5A64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877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A7C6D"/>
    <w:rsid w:val="001B6116"/>
    <w:rsid w:val="001B64B5"/>
    <w:rsid w:val="001C0329"/>
    <w:rsid w:val="001C0608"/>
    <w:rsid w:val="001C0729"/>
    <w:rsid w:val="001C0A0C"/>
    <w:rsid w:val="001C0CAC"/>
    <w:rsid w:val="001C1427"/>
    <w:rsid w:val="001C18EC"/>
    <w:rsid w:val="001C1C70"/>
    <w:rsid w:val="001D0632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1F796F"/>
    <w:rsid w:val="0020110E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09B7"/>
    <w:rsid w:val="00222453"/>
    <w:rsid w:val="00223951"/>
    <w:rsid w:val="00225678"/>
    <w:rsid w:val="00225C60"/>
    <w:rsid w:val="00227A3B"/>
    <w:rsid w:val="00231BE4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14B"/>
    <w:rsid w:val="00333947"/>
    <w:rsid w:val="003404A7"/>
    <w:rsid w:val="003409D2"/>
    <w:rsid w:val="00341AB5"/>
    <w:rsid w:val="003422A8"/>
    <w:rsid w:val="0034354E"/>
    <w:rsid w:val="00343EDE"/>
    <w:rsid w:val="00344F17"/>
    <w:rsid w:val="003461A9"/>
    <w:rsid w:val="00351AB9"/>
    <w:rsid w:val="00354156"/>
    <w:rsid w:val="0035494A"/>
    <w:rsid w:val="00354EF4"/>
    <w:rsid w:val="003559A3"/>
    <w:rsid w:val="00356707"/>
    <w:rsid w:val="00357F43"/>
    <w:rsid w:val="00361DE6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3977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46A0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6DA1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954A8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525B"/>
    <w:rsid w:val="004D6B28"/>
    <w:rsid w:val="004D77B3"/>
    <w:rsid w:val="004E0B49"/>
    <w:rsid w:val="004E2DD6"/>
    <w:rsid w:val="004E49B1"/>
    <w:rsid w:val="004E49DA"/>
    <w:rsid w:val="004E4B06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3D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5511"/>
    <w:rsid w:val="00576C91"/>
    <w:rsid w:val="00581220"/>
    <w:rsid w:val="00581F4E"/>
    <w:rsid w:val="005839DC"/>
    <w:rsid w:val="00585032"/>
    <w:rsid w:val="0059060B"/>
    <w:rsid w:val="005922B7"/>
    <w:rsid w:val="00594D49"/>
    <w:rsid w:val="0059548C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127DB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73A66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E754D"/>
    <w:rsid w:val="006F4C09"/>
    <w:rsid w:val="006F53F9"/>
    <w:rsid w:val="006F7FA3"/>
    <w:rsid w:val="007050F7"/>
    <w:rsid w:val="00705784"/>
    <w:rsid w:val="0070655B"/>
    <w:rsid w:val="00711BA8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1EC2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55FB"/>
    <w:rsid w:val="007D760F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26DC"/>
    <w:rsid w:val="008234A6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23D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2E8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07C"/>
    <w:rsid w:val="00923838"/>
    <w:rsid w:val="00923929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659D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572E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10C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0CB3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6A2A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142E"/>
    <w:rsid w:val="00B835C0"/>
    <w:rsid w:val="00B91248"/>
    <w:rsid w:val="00B91479"/>
    <w:rsid w:val="00B935E9"/>
    <w:rsid w:val="00B93EB8"/>
    <w:rsid w:val="00B972C4"/>
    <w:rsid w:val="00BA08F7"/>
    <w:rsid w:val="00BA2946"/>
    <w:rsid w:val="00BA5969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17C5B"/>
    <w:rsid w:val="00C253BD"/>
    <w:rsid w:val="00C36064"/>
    <w:rsid w:val="00C37944"/>
    <w:rsid w:val="00C41304"/>
    <w:rsid w:val="00C42E83"/>
    <w:rsid w:val="00C44BBE"/>
    <w:rsid w:val="00C45DA7"/>
    <w:rsid w:val="00C464B8"/>
    <w:rsid w:val="00C46C97"/>
    <w:rsid w:val="00C509A0"/>
    <w:rsid w:val="00C54484"/>
    <w:rsid w:val="00C61BBE"/>
    <w:rsid w:val="00C6745D"/>
    <w:rsid w:val="00C67DAB"/>
    <w:rsid w:val="00C707FD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138C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1583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87F63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4E40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23D2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4695D"/>
    <w:rsid w:val="00E67883"/>
    <w:rsid w:val="00E72255"/>
    <w:rsid w:val="00E734B9"/>
    <w:rsid w:val="00E73627"/>
    <w:rsid w:val="00E739C6"/>
    <w:rsid w:val="00E74C03"/>
    <w:rsid w:val="00E751F3"/>
    <w:rsid w:val="00E7582F"/>
    <w:rsid w:val="00E814CB"/>
    <w:rsid w:val="00E8352C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B695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5A66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5FCB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4DB4"/>
    <w:rsid w:val="00F67035"/>
    <w:rsid w:val="00F723BA"/>
    <w:rsid w:val="00F7472B"/>
    <w:rsid w:val="00F76192"/>
    <w:rsid w:val="00F85380"/>
    <w:rsid w:val="00F92E8D"/>
    <w:rsid w:val="00F946E3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tjana.Valentinas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38</cp:revision>
  <cp:lastPrinted>2016-09-15T10:27:00Z</cp:lastPrinted>
  <dcterms:created xsi:type="dcterms:W3CDTF">2022-08-04T13:05:00Z</dcterms:created>
  <dcterms:modified xsi:type="dcterms:W3CDTF">2022-12-29T08:30:00Z</dcterms:modified>
</cp:coreProperties>
</file>