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134"/>
      </w:tblGrid>
      <w:tr w:rsidR="001D4700" w14:paraId="48778610" w14:textId="772F9D64" w:rsidTr="00B03512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B03512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34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B03512">
        <w:trPr>
          <w:trHeight w:val="306"/>
        </w:trPr>
        <w:tc>
          <w:tcPr>
            <w:tcW w:w="1022" w:type="dxa"/>
          </w:tcPr>
          <w:p w14:paraId="6F334CE5" w14:textId="2287DBD2" w:rsidR="00FE3F7E" w:rsidRPr="009F6473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8B024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76" w:type="dxa"/>
          </w:tcPr>
          <w:p w14:paraId="1E19DE09" w14:textId="6E94F66B" w:rsidR="00FE3F7E" w:rsidRPr="009F6473" w:rsidRDefault="008B0248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  <w:r w:rsidR="005A7B91" w:rsidRPr="009F6473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FE3F7E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7609FB8E" w:rsidR="00FE3F7E" w:rsidRPr="008B0248" w:rsidRDefault="008B0248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18</w:t>
            </w:r>
          </w:p>
        </w:tc>
        <w:tc>
          <w:tcPr>
            <w:tcW w:w="1983" w:type="dxa"/>
          </w:tcPr>
          <w:p w14:paraId="65717654" w14:textId="35A0B211" w:rsidR="00FE3F7E" w:rsidRPr="00A9425B" w:rsidRDefault="008B0248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Lubānas iela 113B, Rīga</w:t>
            </w:r>
          </w:p>
        </w:tc>
        <w:tc>
          <w:tcPr>
            <w:tcW w:w="1843" w:type="dxa"/>
          </w:tcPr>
          <w:p w14:paraId="4CD560C9" w14:textId="36073921" w:rsidR="00FE3F7E" w:rsidRPr="00A9425B" w:rsidRDefault="00BD4458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Licences darbības atjaunošana, FDV (no Linezera iela 3, Rīga) un aptiekas vadītāja maiņa, </w:t>
            </w:r>
            <w:r w:rsidRPr="00BD4458">
              <w:rPr>
                <w:rFonts w:ascii="Times New Roman" w:eastAsia="Times New Roman" w:hAnsi="Times New Roman"/>
                <w:sz w:val="20"/>
                <w:szCs w:val="20"/>
              </w:rPr>
              <w:t>atteikšanās no speciālās darbības nosacījuma – zāļu izgatavošana aptiekā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0EEEAEB" w14:textId="3F1F2F9B" w:rsidR="00FE3F7E" w:rsidRPr="009F6473" w:rsidRDefault="008B0248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A94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BD4458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92950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4C69"/>
    <w:rsid w:val="004E65E6"/>
    <w:rsid w:val="004F2FC9"/>
    <w:rsid w:val="004F318D"/>
    <w:rsid w:val="005067FD"/>
    <w:rsid w:val="00506C2F"/>
    <w:rsid w:val="00506EEB"/>
    <w:rsid w:val="0052194D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80D5F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575C1"/>
    <w:rsid w:val="009612FF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9425B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2749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16</cp:revision>
  <cp:lastPrinted>2016-09-15T10:27:00Z</cp:lastPrinted>
  <dcterms:created xsi:type="dcterms:W3CDTF">2021-06-03T05:24:00Z</dcterms:created>
  <dcterms:modified xsi:type="dcterms:W3CDTF">2021-07-05T10:50:00Z</dcterms:modified>
</cp:coreProperties>
</file>