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9"/>
        <w:gridCol w:w="1125"/>
        <w:gridCol w:w="13"/>
      </w:tblGrid>
      <w:tr w:rsidR="001D4700" w:rsidRPr="002209B7" w14:paraId="48778610" w14:textId="772F9D64" w:rsidTr="00344F17">
        <w:trPr>
          <w:gridAfter w:val="1"/>
          <w:wAfter w:w="13" w:type="dxa"/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209B7" w14:paraId="5F2F09F9" w14:textId="76E2C80C" w:rsidTr="00344F17">
        <w:trPr>
          <w:trHeight w:val="306"/>
        </w:trPr>
        <w:tc>
          <w:tcPr>
            <w:tcW w:w="8685" w:type="dxa"/>
            <w:gridSpan w:val="6"/>
          </w:tcPr>
          <w:p w14:paraId="71081C35" w14:textId="22E55095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209B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</w:tcPr>
          <w:p w14:paraId="752178C1" w14:textId="77777777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0F5A64" w:rsidRPr="002209B7" w14:paraId="3FD45495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0A8FA236" w14:textId="25EEA8D8" w:rsidR="000F5A64" w:rsidRPr="002209B7" w:rsidRDefault="000F5A64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A00609</w:t>
            </w:r>
          </w:p>
        </w:tc>
        <w:tc>
          <w:tcPr>
            <w:tcW w:w="1558" w:type="dxa"/>
          </w:tcPr>
          <w:p w14:paraId="434EB1AE" w14:textId="558C2D37" w:rsidR="000F5A64" w:rsidRPr="002209B7" w:rsidRDefault="000F5A64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04.08.2022.</w:t>
            </w:r>
          </w:p>
        </w:tc>
        <w:tc>
          <w:tcPr>
            <w:tcW w:w="2125" w:type="dxa"/>
          </w:tcPr>
          <w:p w14:paraId="38E610D0" w14:textId="478F64A4" w:rsidR="000F5A64" w:rsidRPr="002209B7" w:rsidRDefault="000F5A64" w:rsidP="000F5A64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BENU Aptieka Latvija SIA</w:t>
            </w:r>
          </w:p>
          <w:p w14:paraId="6314CCCE" w14:textId="74B92DEB" w:rsidR="000F5A64" w:rsidRPr="002209B7" w:rsidRDefault="000F5A64" w:rsidP="000F5A64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BENU aptieka 70</w:t>
            </w:r>
          </w:p>
          <w:p w14:paraId="3D0345AA" w14:textId="77777777" w:rsidR="000F5A64" w:rsidRPr="002209B7" w:rsidRDefault="000F5A64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1946259" w14:textId="5017AC04" w:rsidR="000F5A64" w:rsidRPr="002209B7" w:rsidRDefault="000F5A64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Rīgas iela 74, Valmiera, Valmieras novads</w:t>
            </w:r>
          </w:p>
        </w:tc>
        <w:tc>
          <w:tcPr>
            <w:tcW w:w="1847" w:type="dxa"/>
          </w:tcPr>
          <w:p w14:paraId="748DD721" w14:textId="503446B1" w:rsidR="000F5A64" w:rsidRPr="002209B7" w:rsidRDefault="000F5A64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00831549" w14:textId="2525993F" w:rsidR="000F5A64" w:rsidRPr="002209B7" w:rsidRDefault="000F5A64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14.08.2022.</w:t>
            </w:r>
          </w:p>
        </w:tc>
      </w:tr>
      <w:tr w:rsidR="00581220" w:rsidRPr="002209B7" w14:paraId="307BD074" w14:textId="77777777" w:rsidTr="0033314B">
        <w:trPr>
          <w:gridAfter w:val="1"/>
          <w:wAfter w:w="13" w:type="dxa"/>
          <w:trHeight w:val="1176"/>
        </w:trPr>
        <w:tc>
          <w:tcPr>
            <w:tcW w:w="1022" w:type="dxa"/>
          </w:tcPr>
          <w:p w14:paraId="0270CAA2" w14:textId="6FE47ACD" w:rsidR="00581220" w:rsidRPr="002209B7" w:rsidRDefault="00581220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A00891</w:t>
            </w:r>
          </w:p>
        </w:tc>
        <w:tc>
          <w:tcPr>
            <w:tcW w:w="1558" w:type="dxa"/>
          </w:tcPr>
          <w:p w14:paraId="3C1A4D91" w14:textId="7E4FB645" w:rsidR="00581220" w:rsidRPr="002209B7" w:rsidRDefault="00581220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04.08.2022.</w:t>
            </w:r>
          </w:p>
        </w:tc>
        <w:tc>
          <w:tcPr>
            <w:tcW w:w="2125" w:type="dxa"/>
          </w:tcPr>
          <w:p w14:paraId="18F8B44E" w14:textId="0D031918" w:rsidR="00581220" w:rsidRPr="002209B7" w:rsidRDefault="00581220" w:rsidP="00581220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SIA “LATVIJAS APTIEKA”</w:t>
            </w:r>
          </w:p>
          <w:p w14:paraId="4AE66C23" w14:textId="29E767E2" w:rsidR="00581220" w:rsidRPr="002209B7" w:rsidRDefault="00581220" w:rsidP="00581220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Latvijas aptieka 15</w:t>
            </w:r>
          </w:p>
          <w:p w14:paraId="581E8DAA" w14:textId="77777777" w:rsidR="00581220" w:rsidRPr="002209B7" w:rsidRDefault="00581220" w:rsidP="000F5A64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2124" w:type="dxa"/>
          </w:tcPr>
          <w:p w14:paraId="272DA95F" w14:textId="73DAFB03" w:rsidR="00581220" w:rsidRPr="002209B7" w:rsidRDefault="00581220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Miera iela 4 – 7, Seda, Valmieras novads</w:t>
            </w:r>
          </w:p>
        </w:tc>
        <w:tc>
          <w:tcPr>
            <w:tcW w:w="1847" w:type="dxa"/>
          </w:tcPr>
          <w:p w14:paraId="1DC76998" w14:textId="04D7C3D5" w:rsidR="00581220" w:rsidRPr="002209B7" w:rsidRDefault="0033314B" w:rsidP="0033314B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 – 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veterināro zāļu izplatīšana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 xml:space="preserve"> – uzsākšana</w:t>
            </w:r>
          </w:p>
        </w:tc>
        <w:tc>
          <w:tcPr>
            <w:tcW w:w="1134" w:type="dxa"/>
            <w:gridSpan w:val="2"/>
          </w:tcPr>
          <w:p w14:paraId="062ABC05" w14:textId="560FA4D4" w:rsidR="00581220" w:rsidRPr="002209B7" w:rsidRDefault="00581220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14.08.2022.</w:t>
            </w:r>
          </w:p>
        </w:tc>
      </w:tr>
      <w:tr w:rsidR="00C707FD" w:rsidRPr="002209B7" w14:paraId="28EFF80F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59BF34B7" w14:textId="56C37D36" w:rsidR="00C707FD" w:rsidRPr="002209B7" w:rsidRDefault="00C707FD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</w:t>
            </w:r>
            <w:r w:rsidR="001A7C6D" w:rsidRPr="002209B7">
              <w:rPr>
                <w:rFonts w:ascii="Times New Roman" w:hAnsi="Times New Roman"/>
                <w:sz w:val="20"/>
                <w:szCs w:val="20"/>
              </w:rPr>
              <w:t>00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1558" w:type="dxa"/>
          </w:tcPr>
          <w:p w14:paraId="17562B12" w14:textId="0F6ACA21" w:rsidR="00C707FD" w:rsidRPr="002209B7" w:rsidRDefault="00C707FD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04.08.2022.</w:t>
            </w:r>
          </w:p>
        </w:tc>
        <w:tc>
          <w:tcPr>
            <w:tcW w:w="2125" w:type="dxa"/>
          </w:tcPr>
          <w:p w14:paraId="190C2BAC" w14:textId="10A3E615" w:rsidR="00C707FD" w:rsidRPr="002209B7" w:rsidRDefault="00C707FD" w:rsidP="00C707F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AS “</w:t>
            </w:r>
            <w:r w:rsidRPr="002209B7">
              <w:rPr>
                <w:rFonts w:ascii="Times New Roman" w:eastAsiaTheme="minorHAnsi" w:hAnsi="Times New Roman"/>
                <w:bCs/>
                <w:caps/>
                <w:sz w:val="20"/>
                <w:szCs w:val="20"/>
              </w:rPr>
              <w:t>Sentor Farm aptiekas</w:t>
            </w: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”</w:t>
            </w:r>
          </w:p>
          <w:p w14:paraId="7ABE5B30" w14:textId="5BEBD4A0" w:rsidR="00C707FD" w:rsidRPr="002209B7" w:rsidRDefault="00C707FD" w:rsidP="00C707F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2209B7">
              <w:rPr>
                <w:rFonts w:ascii="Times New Roman" w:eastAsiaTheme="minorHAnsi" w:hAnsi="Times New Roman"/>
                <w:bCs/>
                <w:sz w:val="20"/>
                <w:szCs w:val="20"/>
              </w:rPr>
              <w:t>Mēness aptieka 48</w:t>
            </w:r>
          </w:p>
          <w:p w14:paraId="5FBF1C2B" w14:textId="77777777" w:rsidR="00C707FD" w:rsidRPr="002209B7" w:rsidRDefault="00C707FD" w:rsidP="00581220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2124" w:type="dxa"/>
          </w:tcPr>
          <w:p w14:paraId="41A8742A" w14:textId="6692BB05" w:rsidR="00C707FD" w:rsidRPr="002209B7" w:rsidRDefault="00C707FD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 xml:space="preserve">Jāņa </w:t>
            </w:r>
            <w:proofErr w:type="spellStart"/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Poruka</w:t>
            </w:r>
            <w:proofErr w:type="spellEnd"/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 xml:space="preserve"> iela 19, Cēsis, </w:t>
            </w:r>
            <w:proofErr w:type="spellStart"/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Cēsu</w:t>
            </w:r>
            <w:proofErr w:type="spellEnd"/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7" w:type="dxa"/>
          </w:tcPr>
          <w:p w14:paraId="285E266F" w14:textId="77777777" w:rsidR="001A7C6D" w:rsidRPr="002209B7" w:rsidRDefault="00C707FD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 w:rsidR="001A7C6D" w:rsidRPr="002209B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767D413A" w14:textId="72F18839" w:rsidR="00C707FD" w:rsidRPr="002209B7" w:rsidRDefault="001A7C6D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(iepriekš AP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N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-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189/10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3E3C4355" w14:textId="455EA704" w:rsidR="00C707FD" w:rsidRPr="002209B7" w:rsidRDefault="00C707FD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14.08.2022.</w:t>
            </w:r>
          </w:p>
        </w:tc>
      </w:tr>
      <w:tr w:rsidR="008234A6" w:rsidRPr="002209B7" w14:paraId="296412AB" w14:textId="77777777" w:rsidTr="008234A6">
        <w:trPr>
          <w:gridAfter w:val="1"/>
          <w:wAfter w:w="13" w:type="dxa"/>
          <w:trHeight w:val="319"/>
        </w:trPr>
        <w:tc>
          <w:tcPr>
            <w:tcW w:w="9810" w:type="dxa"/>
            <w:gridSpan w:val="7"/>
          </w:tcPr>
          <w:p w14:paraId="4BFFA4DA" w14:textId="2AB918F0" w:rsidR="008234A6" w:rsidRPr="002209B7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3F3977" w:rsidRPr="002209B7" w14:paraId="53DF8DC4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0351A66F" w14:textId="0B8646CA" w:rsidR="003F3977" w:rsidRPr="002209B7" w:rsidRDefault="003F3977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L00134</w:t>
            </w:r>
          </w:p>
        </w:tc>
        <w:tc>
          <w:tcPr>
            <w:tcW w:w="1558" w:type="dxa"/>
          </w:tcPr>
          <w:p w14:paraId="6E6A8F6B" w14:textId="575CA1C1" w:rsidR="003F3977" w:rsidRPr="002209B7" w:rsidRDefault="003F3977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04.08.2022.</w:t>
            </w:r>
          </w:p>
        </w:tc>
        <w:tc>
          <w:tcPr>
            <w:tcW w:w="2125" w:type="dxa"/>
          </w:tcPr>
          <w:p w14:paraId="090CE454" w14:textId="278A8E11" w:rsidR="003F3977" w:rsidRPr="002209B7" w:rsidRDefault="003F3977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SIA METIGRINS PHARMA</w:t>
            </w:r>
          </w:p>
        </w:tc>
        <w:tc>
          <w:tcPr>
            <w:tcW w:w="2124" w:type="dxa"/>
          </w:tcPr>
          <w:p w14:paraId="4EA016A6" w14:textId="7361030F" w:rsidR="003F3977" w:rsidRPr="002209B7" w:rsidRDefault="003F3977" w:rsidP="00D87F63">
            <w:pPr>
              <w:spacing w:after="0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Ziemeļu iela 4, Lidosta “Rīga”, Mārupes pagasts, Mārupes novads, LV-1053, Latvija</w:t>
            </w:r>
          </w:p>
        </w:tc>
        <w:tc>
          <w:tcPr>
            <w:tcW w:w="1847" w:type="dxa"/>
          </w:tcPr>
          <w:p w14:paraId="6E91B79E" w14:textId="1523CD58" w:rsidR="003F3977" w:rsidRPr="002209B7" w:rsidRDefault="00DF23D2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un </w:t>
            </w:r>
            <w:proofErr w:type="spellStart"/>
            <w:r w:rsidRPr="002209B7">
              <w:rPr>
                <w:rFonts w:ascii="Times New Roman" w:hAnsi="Times New Roman"/>
                <w:sz w:val="20"/>
                <w:szCs w:val="20"/>
              </w:rPr>
              <w:t>līgumdarbības</w:t>
            </w:r>
            <w:proofErr w:type="spellEnd"/>
            <w:r w:rsidRPr="002209B7">
              <w:rPr>
                <w:rFonts w:ascii="Times New Roman" w:hAnsi="Times New Roman"/>
                <w:sz w:val="20"/>
                <w:szCs w:val="20"/>
              </w:rPr>
              <w:t xml:space="preserve"> zāļu lieltirgotavas adreses pieraksta precizēšana administratīvi teritoriālās reformas rezultātā</w:t>
            </w:r>
          </w:p>
        </w:tc>
        <w:tc>
          <w:tcPr>
            <w:tcW w:w="1134" w:type="dxa"/>
            <w:gridSpan w:val="2"/>
          </w:tcPr>
          <w:p w14:paraId="673E1604" w14:textId="650E2776" w:rsidR="003F3977" w:rsidRPr="002209B7" w:rsidRDefault="003F3977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14.08.2022.</w:t>
            </w:r>
          </w:p>
        </w:tc>
      </w:tr>
      <w:tr w:rsidR="004D525B" w:rsidRPr="002209B7" w14:paraId="083BE47F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2CA420CB" w14:textId="148B4F51" w:rsidR="004D525B" w:rsidRPr="002209B7" w:rsidRDefault="004D525B" w:rsidP="004D525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lastRenderedPageBreak/>
              <w:t>L00055</w:t>
            </w:r>
          </w:p>
        </w:tc>
        <w:tc>
          <w:tcPr>
            <w:tcW w:w="1558" w:type="dxa"/>
          </w:tcPr>
          <w:p w14:paraId="2F8ADDCB" w14:textId="5E924311" w:rsidR="004D525B" w:rsidRPr="002209B7" w:rsidRDefault="004D525B" w:rsidP="004D525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04.08.2022.</w:t>
            </w:r>
          </w:p>
        </w:tc>
        <w:tc>
          <w:tcPr>
            <w:tcW w:w="2125" w:type="dxa"/>
          </w:tcPr>
          <w:p w14:paraId="7D6B8A9C" w14:textId="304DCB1E" w:rsidR="004D525B" w:rsidRPr="002209B7" w:rsidRDefault="004D525B" w:rsidP="004D525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</w:rPr>
              <w:t>Sabiedrība ar ierobežotu atbildību "IMEDPHARM"</w:t>
            </w:r>
          </w:p>
        </w:tc>
        <w:tc>
          <w:tcPr>
            <w:tcW w:w="2124" w:type="dxa"/>
          </w:tcPr>
          <w:p w14:paraId="21B18905" w14:textId="77A3761A" w:rsidR="004D525B" w:rsidRPr="002209B7" w:rsidRDefault="004D525B" w:rsidP="004D525B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Graudu iela 55, Rīga, LV-1058, Latvija</w:t>
            </w:r>
          </w:p>
        </w:tc>
        <w:tc>
          <w:tcPr>
            <w:tcW w:w="1847" w:type="dxa"/>
          </w:tcPr>
          <w:p w14:paraId="32E25285" w14:textId="6EA98702" w:rsidR="004D525B" w:rsidRPr="002209B7" w:rsidRDefault="002209B7" w:rsidP="004D525B">
            <w:pPr>
              <w:spacing w:after="0"/>
              <w:ind w:right="-6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</w:pPr>
            <w:proofErr w:type="spellStart"/>
            <w:r w:rsidRPr="002209B7">
              <w:rPr>
                <w:rFonts w:ascii="Times New Roman" w:hAnsi="Times New Roman"/>
                <w:sz w:val="20"/>
                <w:szCs w:val="20"/>
              </w:rPr>
              <w:t>L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īgumdarbības</w:t>
            </w:r>
            <w:proofErr w:type="spellEnd"/>
            <w:r w:rsidRPr="002209B7">
              <w:rPr>
                <w:rFonts w:ascii="Times New Roman" w:hAnsi="Times New Roman"/>
                <w:sz w:val="20"/>
                <w:szCs w:val="20"/>
              </w:rPr>
              <w:t xml:space="preserve"> zāļu lieltirgotavas adreses pieraksta precizēšana administratīvi teritoriālās reformas rezultātā</w:t>
            </w:r>
          </w:p>
        </w:tc>
        <w:tc>
          <w:tcPr>
            <w:tcW w:w="1134" w:type="dxa"/>
            <w:gridSpan w:val="2"/>
          </w:tcPr>
          <w:p w14:paraId="2F8479A8" w14:textId="46BD7BEE" w:rsidR="004D525B" w:rsidRPr="002209B7" w:rsidRDefault="004D525B" w:rsidP="004D525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14.08.2022.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77777777" w:rsidR="002209B7" w:rsidRPr="002209B7" w:rsidRDefault="002209B7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 w:rsidRPr="002209B7">
        <w:rPr>
          <w:rFonts w:ascii="Times New Roman" w:eastAsiaTheme="minorHAnsi" w:hAnsi="Times New Roman"/>
          <w:sz w:val="18"/>
          <w:szCs w:val="18"/>
        </w:rPr>
        <w:t>Valentinasa 67078446</w:t>
      </w:r>
    </w:p>
    <w:p w14:paraId="54090DA4" w14:textId="6501ACBC" w:rsidR="002209B7" w:rsidRPr="002209B7" w:rsidRDefault="002209B7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Pr="002209B7">
          <w:rPr>
            <w:rStyle w:val="Hyperlink"/>
            <w:rFonts w:eastAsiaTheme="minorHAnsi"/>
            <w:sz w:val="18"/>
            <w:szCs w:val="18"/>
          </w:rPr>
          <w:t>Tatjana.Valentinasa@zva.gov.lv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Tatjana Valentinasa</cp:lastModifiedBy>
  <cp:revision>14</cp:revision>
  <cp:lastPrinted>2016-09-15T10:27:00Z</cp:lastPrinted>
  <dcterms:created xsi:type="dcterms:W3CDTF">2022-08-04T13:05:00Z</dcterms:created>
  <dcterms:modified xsi:type="dcterms:W3CDTF">2022-08-04T13:54:00Z</dcterms:modified>
</cp:coreProperties>
</file>