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AB4939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AB4939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4939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AB4939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Informācija par speciālajām atļaujām (licencēm) farmaceitiskai darbībai, kuras pārreģistrētas</w:t>
            </w:r>
          </w:p>
          <w:p w14:paraId="4C91AFF2" w14:textId="6E4715DF" w:rsidR="005E6D9F" w:rsidRPr="00AB4939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saskaņā ar pieņemtajiem lēmumiem</w:t>
            </w:r>
          </w:p>
        </w:tc>
      </w:tr>
    </w:tbl>
    <w:p w14:paraId="419CBE73" w14:textId="11DE1931" w:rsidR="00C16A6E" w:rsidRPr="00AB4939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3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6"/>
        <w:gridCol w:w="2127"/>
        <w:gridCol w:w="1841"/>
        <w:gridCol w:w="1848"/>
        <w:gridCol w:w="6"/>
        <w:gridCol w:w="1270"/>
        <w:gridCol w:w="6"/>
      </w:tblGrid>
      <w:tr w:rsidR="001D4700" w:rsidRPr="00AB4939" w14:paraId="48778610" w14:textId="772F9D64" w:rsidTr="00FC4294">
        <w:trPr>
          <w:gridAfter w:val="1"/>
          <w:wAfter w:w="6" w:type="dxa"/>
          <w:trHeight w:val="306"/>
        </w:trPr>
        <w:tc>
          <w:tcPr>
            <w:tcW w:w="1022" w:type="dxa"/>
          </w:tcPr>
          <w:p w14:paraId="354328C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AB4939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841" w:type="dxa"/>
          </w:tcPr>
          <w:p w14:paraId="3D915D81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8" w:type="dxa"/>
          </w:tcPr>
          <w:p w14:paraId="0CBCF7B5" w14:textId="77777777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276" w:type="dxa"/>
            <w:gridSpan w:val="2"/>
          </w:tcPr>
          <w:p w14:paraId="78B5F0C6" w14:textId="0042FD83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AB4939" w14:paraId="5F2F09F9" w14:textId="76E2C80C" w:rsidTr="00FC4294">
        <w:trPr>
          <w:trHeight w:val="306"/>
        </w:trPr>
        <w:tc>
          <w:tcPr>
            <w:tcW w:w="8120" w:type="dxa"/>
            <w:gridSpan w:val="6"/>
          </w:tcPr>
          <w:p w14:paraId="71081C35" w14:textId="22E55095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AB493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752178C1" w14:textId="77777777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1C0A0C" w:rsidRPr="00AC1984" w14:paraId="12785539" w14:textId="77777777" w:rsidTr="00FC4294">
        <w:trPr>
          <w:gridAfter w:val="1"/>
          <w:wAfter w:w="6" w:type="dxa"/>
          <w:trHeight w:val="306"/>
        </w:trPr>
        <w:tc>
          <w:tcPr>
            <w:tcW w:w="1022" w:type="dxa"/>
          </w:tcPr>
          <w:p w14:paraId="39B4E430" w14:textId="0143EECD" w:rsidR="001C0A0C" w:rsidRDefault="001C0A0C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A00930</w:t>
            </w:r>
          </w:p>
        </w:tc>
        <w:tc>
          <w:tcPr>
            <w:tcW w:w="1276" w:type="dxa"/>
          </w:tcPr>
          <w:p w14:paraId="6BA2DF0D" w14:textId="0B634E83" w:rsidR="001C0A0C" w:rsidRPr="00891FB3" w:rsidRDefault="001C0A0C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FB3">
              <w:rPr>
                <w:rFonts w:ascii="Times New Roman" w:hAnsi="Times New Roman"/>
                <w:sz w:val="20"/>
                <w:szCs w:val="20"/>
              </w:rPr>
              <w:t>02.02.2022.</w:t>
            </w:r>
          </w:p>
        </w:tc>
        <w:tc>
          <w:tcPr>
            <w:tcW w:w="2127" w:type="dxa"/>
          </w:tcPr>
          <w:p w14:paraId="6253D8DA" w14:textId="6ADC985F" w:rsidR="001C0A0C" w:rsidRDefault="001C0A0C" w:rsidP="00556AD9">
            <w:pPr>
              <w:spacing w:after="0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S</w:t>
            </w:r>
            <w:r w:rsidR="00656669">
              <w:rPr>
                <w:rFonts w:ascii="Times New Roman" w:eastAsiaTheme="minorHAnsi" w:hAnsi="Times New Roman"/>
                <w:bCs/>
                <w:sz w:val="20"/>
                <w:szCs w:val="20"/>
              </w:rPr>
              <w:t>I</w:t>
            </w:r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104</w:t>
            </w:r>
          </w:p>
        </w:tc>
        <w:tc>
          <w:tcPr>
            <w:tcW w:w="1841" w:type="dxa"/>
          </w:tcPr>
          <w:p w14:paraId="45B30906" w14:textId="65F22EF5" w:rsidR="001C0A0C" w:rsidRDefault="001C0A0C" w:rsidP="00556AD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Daugavas iela 38, Mārupe, Mārupes novads</w:t>
            </w:r>
          </w:p>
        </w:tc>
        <w:tc>
          <w:tcPr>
            <w:tcW w:w="1848" w:type="dxa"/>
          </w:tcPr>
          <w:p w14:paraId="006DFF41" w14:textId="6DBFEAFA" w:rsidR="001C0A0C" w:rsidRPr="001C0A0C" w:rsidRDefault="001C0A0C" w:rsidP="00556AD9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Pr="001C0A0C">
              <w:rPr>
                <w:rFonts w:ascii="Times New Roman" w:eastAsia="Times New Roman" w:hAnsi="Times New Roman"/>
                <w:sz w:val="20"/>
                <w:szCs w:val="20"/>
              </w:rPr>
              <w:t>peciālās darbības nosacījuma – zāļu izgatavošana aptiekā – darbības apturēšan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  <w:gridSpan w:val="2"/>
          </w:tcPr>
          <w:p w14:paraId="16E60C73" w14:textId="793BC633" w:rsidR="001C0A0C" w:rsidRPr="0041033D" w:rsidRDefault="001C0A0C" w:rsidP="00556AD9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891FB3">
              <w:rPr>
                <w:rFonts w:ascii="Times New Roman" w:hAnsi="Times New Roman"/>
                <w:sz w:val="20"/>
                <w:szCs w:val="20"/>
              </w:rPr>
              <w:t>02.02.2022.</w:t>
            </w:r>
          </w:p>
        </w:tc>
      </w:tr>
      <w:tr w:rsidR="0086430C" w:rsidRPr="00AC1984" w14:paraId="68F63CF4" w14:textId="77777777" w:rsidTr="00FC4294">
        <w:trPr>
          <w:trHeight w:val="306"/>
        </w:trPr>
        <w:tc>
          <w:tcPr>
            <w:tcW w:w="9396" w:type="dxa"/>
            <w:gridSpan w:val="8"/>
          </w:tcPr>
          <w:p w14:paraId="0B26C23C" w14:textId="7E29BA4D" w:rsidR="0086430C" w:rsidRDefault="0086430C" w:rsidP="00F3730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Cilvēkiem paredzēto zāļu izplatīšana vairumtirdzniecībā</w:t>
            </w:r>
          </w:p>
        </w:tc>
      </w:tr>
      <w:tr w:rsidR="00387DD1" w:rsidRPr="00AC1984" w14:paraId="0A90616D" w14:textId="77777777" w:rsidTr="00FC4294">
        <w:trPr>
          <w:gridAfter w:val="1"/>
          <w:wAfter w:w="6" w:type="dxa"/>
          <w:trHeight w:val="306"/>
        </w:trPr>
        <w:tc>
          <w:tcPr>
            <w:tcW w:w="1022" w:type="dxa"/>
          </w:tcPr>
          <w:p w14:paraId="78EFBDFF" w14:textId="526C472A" w:rsidR="00387DD1" w:rsidRDefault="00387DD1" w:rsidP="00387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</w:t>
            </w:r>
            <w:r w:rsidR="00670BDD">
              <w:rPr>
                <w:rFonts w:ascii="Times New Roman" w:hAnsi="Times New Roman"/>
                <w:sz w:val="20"/>
                <w:szCs w:val="20"/>
              </w:rPr>
              <w:t>044</w:t>
            </w:r>
          </w:p>
        </w:tc>
        <w:tc>
          <w:tcPr>
            <w:tcW w:w="1276" w:type="dxa"/>
          </w:tcPr>
          <w:p w14:paraId="2058E3BD" w14:textId="6A984DBE" w:rsidR="00387DD1" w:rsidRPr="00562A4F" w:rsidRDefault="00387DD1" w:rsidP="00387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D157B">
              <w:rPr>
                <w:rFonts w:ascii="Times New Roman" w:hAnsi="Times New Roman"/>
                <w:sz w:val="20"/>
                <w:szCs w:val="20"/>
              </w:rPr>
              <w:t>0</w:t>
            </w:r>
            <w:r w:rsidR="00670BDD">
              <w:rPr>
                <w:rFonts w:ascii="Times New Roman" w:hAnsi="Times New Roman"/>
                <w:sz w:val="20"/>
                <w:szCs w:val="20"/>
              </w:rPr>
              <w:t>3</w:t>
            </w:r>
            <w:r w:rsidRPr="00CD157B">
              <w:rPr>
                <w:rFonts w:ascii="Times New Roman" w:hAnsi="Times New Roman"/>
                <w:sz w:val="20"/>
                <w:szCs w:val="20"/>
              </w:rPr>
              <w:t>.02.2022.</w:t>
            </w:r>
          </w:p>
        </w:tc>
        <w:tc>
          <w:tcPr>
            <w:tcW w:w="2127" w:type="dxa"/>
          </w:tcPr>
          <w:p w14:paraId="0D258621" w14:textId="6FFDF4EA" w:rsidR="00387DD1" w:rsidRDefault="00387DD1" w:rsidP="00387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 “</w:t>
            </w:r>
            <w:proofErr w:type="spellStart"/>
            <w:r w:rsidR="00670BDD">
              <w:rPr>
                <w:rFonts w:ascii="Times New Roman" w:hAnsi="Times New Roman"/>
                <w:sz w:val="20"/>
                <w:szCs w:val="20"/>
              </w:rPr>
              <w:t>Oribalt</w:t>
            </w:r>
            <w:proofErr w:type="spellEnd"/>
            <w:r w:rsidR="00670BDD">
              <w:rPr>
                <w:rFonts w:ascii="Times New Roman" w:hAnsi="Times New Roman"/>
                <w:sz w:val="20"/>
                <w:szCs w:val="20"/>
              </w:rPr>
              <w:t xml:space="preserve"> Rīga</w:t>
            </w:r>
            <w:r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841" w:type="dxa"/>
          </w:tcPr>
          <w:p w14:paraId="739769DD" w14:textId="7CBB1D7F" w:rsidR="00387DD1" w:rsidRPr="00670BDD" w:rsidRDefault="00670BDD" w:rsidP="00387DD1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70BDD">
              <w:rPr>
                <w:rFonts w:ascii="Times New Roman" w:hAnsi="Times New Roman"/>
                <w:color w:val="000000"/>
                <w:sz w:val="20"/>
                <w:szCs w:val="20"/>
              </w:rPr>
              <w:t>Dzirnieku</w:t>
            </w:r>
            <w:proofErr w:type="spellEnd"/>
            <w:r w:rsidRPr="00670BD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iela 26, Mārupe, Mārupes pagasts, Mārupes novads</w:t>
            </w:r>
          </w:p>
        </w:tc>
        <w:tc>
          <w:tcPr>
            <w:tcW w:w="1848" w:type="dxa"/>
          </w:tcPr>
          <w:p w14:paraId="12C5473D" w14:textId="7F6CD223" w:rsidR="00387DD1" w:rsidRPr="00670BDD" w:rsidRDefault="00670BDD" w:rsidP="00387DD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70BDD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 xml:space="preserve">Vienas 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FDV</w:t>
            </w:r>
            <w:r w:rsidRPr="00670BDD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 xml:space="preserve"> adreses izslēgšana no licences</w:t>
            </w:r>
          </w:p>
        </w:tc>
        <w:tc>
          <w:tcPr>
            <w:tcW w:w="1276" w:type="dxa"/>
            <w:gridSpan w:val="2"/>
          </w:tcPr>
          <w:p w14:paraId="354A9DB1" w14:textId="471C60E0" w:rsidR="00387DD1" w:rsidRDefault="00387DD1" w:rsidP="00387DD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760A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670BDD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</w:t>
            </w:r>
            <w:r w:rsidRPr="00B760A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.02.2022.</w:t>
            </w:r>
          </w:p>
        </w:tc>
      </w:tr>
      <w:tr w:rsidR="00CF60E4" w:rsidRPr="00AC1984" w14:paraId="19932A83" w14:textId="77777777" w:rsidTr="00FC4294">
        <w:trPr>
          <w:trHeight w:val="306"/>
        </w:trPr>
        <w:tc>
          <w:tcPr>
            <w:tcW w:w="9396" w:type="dxa"/>
            <w:gridSpan w:val="8"/>
          </w:tcPr>
          <w:p w14:paraId="2CF3A1CE" w14:textId="3ABEAD40" w:rsidR="00CF60E4" w:rsidRDefault="00CF60E4" w:rsidP="00CB4AC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154B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Zāļu ražošanai vai importēšanai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, aktīvo vielu ražošanai</w:t>
            </w:r>
          </w:p>
        </w:tc>
      </w:tr>
      <w:tr w:rsidR="00654425" w:rsidRPr="00AC1984" w14:paraId="05C1DFA4" w14:textId="77777777" w:rsidTr="00FC4294">
        <w:trPr>
          <w:gridAfter w:val="1"/>
          <w:wAfter w:w="6" w:type="dxa"/>
          <w:trHeight w:val="306"/>
        </w:trPr>
        <w:tc>
          <w:tcPr>
            <w:tcW w:w="1022" w:type="dxa"/>
          </w:tcPr>
          <w:p w14:paraId="3BF4520E" w14:textId="770A73FD" w:rsidR="00654425" w:rsidRDefault="00654425" w:rsidP="006544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R00035</w:t>
            </w:r>
          </w:p>
        </w:tc>
        <w:tc>
          <w:tcPr>
            <w:tcW w:w="1276" w:type="dxa"/>
          </w:tcPr>
          <w:p w14:paraId="26FCBE5A" w14:textId="041471FB" w:rsidR="00654425" w:rsidRPr="00E54E57" w:rsidRDefault="00654425" w:rsidP="006544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FB3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891FB3">
              <w:rPr>
                <w:rFonts w:ascii="Times New Roman" w:hAnsi="Times New Roman"/>
                <w:sz w:val="20"/>
                <w:szCs w:val="20"/>
              </w:rPr>
              <w:t>.02.2022.</w:t>
            </w:r>
          </w:p>
        </w:tc>
        <w:tc>
          <w:tcPr>
            <w:tcW w:w="2127" w:type="dxa"/>
          </w:tcPr>
          <w:p w14:paraId="491F3F50" w14:textId="26E86084" w:rsidR="00654425" w:rsidRPr="005615B5" w:rsidRDefault="00654425" w:rsidP="006544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 “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Oribalt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Rīga”</w:t>
            </w:r>
          </w:p>
        </w:tc>
        <w:tc>
          <w:tcPr>
            <w:tcW w:w="1841" w:type="dxa"/>
          </w:tcPr>
          <w:p w14:paraId="4ECCB7E1" w14:textId="093F1A6C" w:rsidR="00654425" w:rsidRPr="00387DD1" w:rsidRDefault="00654425" w:rsidP="006544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0BDD">
              <w:rPr>
                <w:rFonts w:ascii="Times New Roman" w:hAnsi="Times New Roman"/>
                <w:color w:val="000000"/>
                <w:sz w:val="20"/>
                <w:szCs w:val="20"/>
              </w:rPr>
              <w:t>Dzirnieku</w:t>
            </w:r>
            <w:proofErr w:type="spellEnd"/>
            <w:r w:rsidRPr="00670BD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iela 26, Mārupe, Mārupes pagasts, Mārupes novads</w:t>
            </w:r>
          </w:p>
        </w:tc>
        <w:tc>
          <w:tcPr>
            <w:tcW w:w="1848" w:type="dxa"/>
          </w:tcPr>
          <w:p w14:paraId="1EB70815" w14:textId="7CDE5C90" w:rsidR="00654425" w:rsidRPr="00756F52" w:rsidRDefault="00654425" w:rsidP="0065442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670BDD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 xml:space="preserve">Vienas 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FDV</w:t>
            </w:r>
            <w:r w:rsidRPr="00670BDD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 xml:space="preserve"> adreses izslēgšana no licences</w:t>
            </w:r>
          </w:p>
        </w:tc>
        <w:tc>
          <w:tcPr>
            <w:tcW w:w="1276" w:type="dxa"/>
            <w:gridSpan w:val="2"/>
          </w:tcPr>
          <w:p w14:paraId="6EBDE332" w14:textId="6F0E3203" w:rsidR="00654425" w:rsidRDefault="00654425" w:rsidP="0065442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41033D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</w:t>
            </w:r>
            <w:r w:rsidRPr="0041033D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.02.2022.</w:t>
            </w:r>
          </w:p>
        </w:tc>
      </w:tr>
      <w:tr w:rsidR="00B56B29" w:rsidRPr="00AC1984" w14:paraId="7B6E5B27" w14:textId="77777777" w:rsidTr="00FC4294">
        <w:trPr>
          <w:trHeight w:val="306"/>
        </w:trPr>
        <w:tc>
          <w:tcPr>
            <w:tcW w:w="9396" w:type="dxa"/>
            <w:gridSpan w:val="8"/>
          </w:tcPr>
          <w:p w14:paraId="1738DC76" w14:textId="36D72497" w:rsidR="00B56B29" w:rsidRPr="00E54796" w:rsidRDefault="00E54796" w:rsidP="00654425">
            <w:pPr>
              <w:spacing w:after="0"/>
              <w:ind w:right="-6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E547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Veterināro narkotisko un psihotropo zāļu izplatīšanai vairumtirdzniecībā</w:t>
            </w:r>
          </w:p>
        </w:tc>
      </w:tr>
      <w:tr w:rsidR="00B56B29" w:rsidRPr="00AC1984" w14:paraId="14FDAF78" w14:textId="77777777" w:rsidTr="00FC4294">
        <w:trPr>
          <w:gridAfter w:val="1"/>
          <w:wAfter w:w="6" w:type="dxa"/>
          <w:trHeight w:val="306"/>
        </w:trPr>
        <w:tc>
          <w:tcPr>
            <w:tcW w:w="1022" w:type="dxa"/>
          </w:tcPr>
          <w:p w14:paraId="34088762" w14:textId="4CE64885" w:rsidR="00B56B29" w:rsidRDefault="00E54796" w:rsidP="006544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V00001</w:t>
            </w:r>
          </w:p>
        </w:tc>
        <w:tc>
          <w:tcPr>
            <w:tcW w:w="1276" w:type="dxa"/>
          </w:tcPr>
          <w:p w14:paraId="463E895A" w14:textId="6F8261A0" w:rsidR="00B56B29" w:rsidRPr="00891FB3" w:rsidRDefault="00E54796" w:rsidP="006544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FB3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891FB3">
              <w:rPr>
                <w:rFonts w:ascii="Times New Roman" w:hAnsi="Times New Roman"/>
                <w:sz w:val="20"/>
                <w:szCs w:val="20"/>
              </w:rPr>
              <w:t>.02.2022.</w:t>
            </w:r>
          </w:p>
        </w:tc>
        <w:tc>
          <w:tcPr>
            <w:tcW w:w="2127" w:type="dxa"/>
          </w:tcPr>
          <w:p w14:paraId="682817DC" w14:textId="75B89D6C" w:rsidR="00B56B29" w:rsidRDefault="0075645F" w:rsidP="006544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 “KALNABEITE”</w:t>
            </w:r>
          </w:p>
        </w:tc>
        <w:tc>
          <w:tcPr>
            <w:tcW w:w="1841" w:type="dxa"/>
          </w:tcPr>
          <w:p w14:paraId="65284EC7" w14:textId="2E86ECBF" w:rsidR="00B56B29" w:rsidRPr="00670BDD" w:rsidRDefault="0075645F" w:rsidP="0065442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Kalnabeišu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aleja 25, Sigulda, Siguldas novads</w:t>
            </w:r>
          </w:p>
        </w:tc>
        <w:tc>
          <w:tcPr>
            <w:tcW w:w="1848" w:type="dxa"/>
          </w:tcPr>
          <w:p w14:paraId="56630BCC" w14:textId="34B841BC" w:rsidR="00B56B29" w:rsidRPr="00670BDD" w:rsidRDefault="0075645F" w:rsidP="00654425">
            <w:pPr>
              <w:spacing w:after="0"/>
              <w:ind w:right="-60"/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</w:pPr>
            <w:r w:rsidRPr="0075645F">
              <w:rPr>
                <w:rFonts w:ascii="Times New Roman" w:eastAsia="Times New Roman" w:hAnsi="Times New Roman"/>
                <w:bCs/>
                <w:sz w:val="20"/>
                <w:szCs w:val="20"/>
                <w:lang w:eastAsia="lv-LV"/>
              </w:rPr>
              <w:t>Juridiskās adreses un FDV adreses pieraksta maiņa (adreses pieraksta precizēšana) administratīvi teritoriālā iedalījuma izmaiņu ietvaros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 xml:space="preserve"> </w:t>
            </w:r>
            <w:r w:rsidR="00E54796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(iepr</w:t>
            </w:r>
            <w:r w:rsidR="00087E3D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i</w:t>
            </w:r>
            <w:r w:rsidR="00E54796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 xml:space="preserve">ekš </w:t>
            </w:r>
            <w:r w:rsidR="00E54796" w:rsidRPr="00E54796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VNP-01/1</w:t>
            </w:r>
            <w:r w:rsidR="00E54796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</w:tcPr>
          <w:p w14:paraId="30C87357" w14:textId="39F4A6F9" w:rsidR="00B56B29" w:rsidRPr="0041033D" w:rsidRDefault="00805228" w:rsidP="0065442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238C5"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</w:rPr>
              <w:t xml:space="preserve">Licence </w:t>
            </w:r>
            <w:r w:rsidRPr="00A238C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stājas spēkā ar lēmuma pieņemšanas brīdi. </w:t>
            </w:r>
            <w:r w:rsidRPr="00A23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04</w:t>
            </w:r>
            <w:r w:rsidRPr="00A4094F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2</w:t>
            </w:r>
            <w:r w:rsidRPr="00A4094F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.2022</w:t>
            </w:r>
            <w:r w:rsidRPr="00A4094F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4094F">
              <w:rPr>
                <w:rFonts w:ascii="Times New Roman" w:hAnsi="Times New Roman"/>
                <w:color w:val="000000"/>
                <w:sz w:val="20"/>
                <w:szCs w:val="20"/>
              </w:rPr>
              <w:t>Lēmums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4094F">
              <w:rPr>
                <w:rFonts w:ascii="Times New Roman" w:hAnsi="Times New Roman"/>
                <w:color w:val="000000"/>
                <w:sz w:val="20"/>
                <w:szCs w:val="20"/>
              </w:rPr>
              <w:t>Nr.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4094F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13-8/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1177</w:t>
            </w:r>
            <w:r w:rsidRPr="00A4094F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 xml:space="preserve"> par kļūdas labojumu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.</w:t>
            </w:r>
          </w:p>
        </w:tc>
      </w:tr>
      <w:bookmarkEnd w:id="0"/>
      <w:bookmarkEnd w:id="1"/>
    </w:tbl>
    <w:p w14:paraId="6844B33E" w14:textId="77777777" w:rsidR="000014F1" w:rsidRPr="006D5635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6D5635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D5635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6D5635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5635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6D5635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6D5635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268FC801" w:rsidR="000014F1" w:rsidRPr="006D5635" w:rsidRDefault="00A53FC5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Zaščirinska</w:t>
      </w:r>
      <w:r w:rsidR="00B534BC" w:rsidRPr="006D5635">
        <w:rPr>
          <w:rFonts w:ascii="Times New Roman" w:hAnsi="Times New Roman"/>
          <w:color w:val="000000"/>
          <w:sz w:val="16"/>
          <w:szCs w:val="16"/>
        </w:rPr>
        <w:t>, 6707844</w:t>
      </w:r>
      <w:r>
        <w:rPr>
          <w:rFonts w:ascii="Times New Roman" w:hAnsi="Times New Roman"/>
          <w:color w:val="000000"/>
          <w:sz w:val="16"/>
          <w:szCs w:val="16"/>
        </w:rPr>
        <w:t>7</w:t>
      </w:r>
    </w:p>
    <w:p w14:paraId="4499C5D6" w14:textId="0E6BAE70" w:rsidR="00A73910" w:rsidRPr="00A73910" w:rsidRDefault="00805228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hyperlink r:id="rId9" w:history="1">
        <w:r w:rsidR="00A53FC5" w:rsidRPr="00C87650">
          <w:rPr>
            <w:rStyle w:val="Hyperlink"/>
            <w:sz w:val="16"/>
            <w:szCs w:val="16"/>
          </w:rPr>
          <w:t>Ineta.Zaščirinska@zva.gov.lv</w:t>
        </w:r>
      </w:hyperlink>
      <w:r w:rsidR="00A73910" w:rsidRPr="00A73910">
        <w:rPr>
          <w:rFonts w:ascii="Times New Roman" w:hAnsi="Times New Roman"/>
          <w:color w:val="000000"/>
          <w:sz w:val="16"/>
          <w:szCs w:val="16"/>
        </w:rPr>
        <w:t xml:space="preserve"> </w:t>
      </w:r>
    </w:p>
    <w:sectPr w:rsidR="00A73910" w:rsidRPr="00A73910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87E3D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C6D"/>
    <w:rsid w:val="00146F60"/>
    <w:rsid w:val="00157162"/>
    <w:rsid w:val="001678C0"/>
    <w:rsid w:val="00170432"/>
    <w:rsid w:val="00172C27"/>
    <w:rsid w:val="00184ED3"/>
    <w:rsid w:val="00185F3C"/>
    <w:rsid w:val="00186359"/>
    <w:rsid w:val="0019113C"/>
    <w:rsid w:val="00193A74"/>
    <w:rsid w:val="001A256A"/>
    <w:rsid w:val="001A3272"/>
    <w:rsid w:val="001A5B98"/>
    <w:rsid w:val="001A7530"/>
    <w:rsid w:val="001B6116"/>
    <w:rsid w:val="001B64B5"/>
    <w:rsid w:val="001C0329"/>
    <w:rsid w:val="001C0608"/>
    <w:rsid w:val="001C0A0C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793"/>
    <w:rsid w:val="00270F98"/>
    <w:rsid w:val="00280C54"/>
    <w:rsid w:val="00284231"/>
    <w:rsid w:val="002846D4"/>
    <w:rsid w:val="00285350"/>
    <w:rsid w:val="00285BE1"/>
    <w:rsid w:val="0028680A"/>
    <w:rsid w:val="00291665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1AB5"/>
    <w:rsid w:val="003422A8"/>
    <w:rsid w:val="0034354E"/>
    <w:rsid w:val="00343ED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25F2"/>
    <w:rsid w:val="00373DCC"/>
    <w:rsid w:val="003741C3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25CC"/>
    <w:rsid w:val="003F621A"/>
    <w:rsid w:val="003F62E1"/>
    <w:rsid w:val="004009DA"/>
    <w:rsid w:val="004009DB"/>
    <w:rsid w:val="004059D9"/>
    <w:rsid w:val="00410F78"/>
    <w:rsid w:val="004169CC"/>
    <w:rsid w:val="00420F22"/>
    <w:rsid w:val="0042108B"/>
    <w:rsid w:val="004360E8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5FA3"/>
    <w:rsid w:val="004C0A10"/>
    <w:rsid w:val="004C140B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3B8A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0502F"/>
    <w:rsid w:val="00611149"/>
    <w:rsid w:val="0062228F"/>
    <w:rsid w:val="006242A1"/>
    <w:rsid w:val="006248FE"/>
    <w:rsid w:val="00631A72"/>
    <w:rsid w:val="00632F41"/>
    <w:rsid w:val="0063773C"/>
    <w:rsid w:val="00641096"/>
    <w:rsid w:val="006436CB"/>
    <w:rsid w:val="00654425"/>
    <w:rsid w:val="00656669"/>
    <w:rsid w:val="00664BA7"/>
    <w:rsid w:val="00665DA1"/>
    <w:rsid w:val="0067077A"/>
    <w:rsid w:val="00670BDD"/>
    <w:rsid w:val="006809F5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34F3"/>
    <w:rsid w:val="006F53F9"/>
    <w:rsid w:val="007050F7"/>
    <w:rsid w:val="00705784"/>
    <w:rsid w:val="0070655B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645F"/>
    <w:rsid w:val="00756F5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B070F"/>
    <w:rsid w:val="007B24BC"/>
    <w:rsid w:val="007C5104"/>
    <w:rsid w:val="007C5B17"/>
    <w:rsid w:val="007D1BC8"/>
    <w:rsid w:val="007D760F"/>
    <w:rsid w:val="007E1337"/>
    <w:rsid w:val="007E52A3"/>
    <w:rsid w:val="007F0132"/>
    <w:rsid w:val="007F11CB"/>
    <w:rsid w:val="007F36A2"/>
    <w:rsid w:val="007F55D8"/>
    <w:rsid w:val="007F5D93"/>
    <w:rsid w:val="00801D2D"/>
    <w:rsid w:val="00805228"/>
    <w:rsid w:val="008059A3"/>
    <w:rsid w:val="008074FD"/>
    <w:rsid w:val="008144F5"/>
    <w:rsid w:val="00814F02"/>
    <w:rsid w:val="008152FE"/>
    <w:rsid w:val="008161ED"/>
    <w:rsid w:val="00824BFA"/>
    <w:rsid w:val="00827196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430C"/>
    <w:rsid w:val="00864A0B"/>
    <w:rsid w:val="00866CB3"/>
    <w:rsid w:val="00871D06"/>
    <w:rsid w:val="00873554"/>
    <w:rsid w:val="008778DC"/>
    <w:rsid w:val="00880B12"/>
    <w:rsid w:val="00882AF2"/>
    <w:rsid w:val="00885772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75C1"/>
    <w:rsid w:val="009612FF"/>
    <w:rsid w:val="00962799"/>
    <w:rsid w:val="00962B3F"/>
    <w:rsid w:val="00965C15"/>
    <w:rsid w:val="009661D1"/>
    <w:rsid w:val="009671E6"/>
    <w:rsid w:val="0097102B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F01F3"/>
    <w:rsid w:val="009F48A0"/>
    <w:rsid w:val="009F6473"/>
    <w:rsid w:val="009F71AA"/>
    <w:rsid w:val="009F7B23"/>
    <w:rsid w:val="00A00EE9"/>
    <w:rsid w:val="00A10491"/>
    <w:rsid w:val="00A106EC"/>
    <w:rsid w:val="00A1199A"/>
    <w:rsid w:val="00A12144"/>
    <w:rsid w:val="00A154BB"/>
    <w:rsid w:val="00A24221"/>
    <w:rsid w:val="00A348DB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6F0F"/>
    <w:rsid w:val="00A8173D"/>
    <w:rsid w:val="00A82C36"/>
    <w:rsid w:val="00A82D11"/>
    <w:rsid w:val="00A841A5"/>
    <w:rsid w:val="00A9425B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3512"/>
    <w:rsid w:val="00B03F16"/>
    <w:rsid w:val="00B0645F"/>
    <w:rsid w:val="00B0751F"/>
    <w:rsid w:val="00B1205B"/>
    <w:rsid w:val="00B22284"/>
    <w:rsid w:val="00B23E49"/>
    <w:rsid w:val="00B25DAF"/>
    <w:rsid w:val="00B30574"/>
    <w:rsid w:val="00B31657"/>
    <w:rsid w:val="00B37ED8"/>
    <w:rsid w:val="00B43BB9"/>
    <w:rsid w:val="00B4452E"/>
    <w:rsid w:val="00B50185"/>
    <w:rsid w:val="00B52CB8"/>
    <w:rsid w:val="00B534BC"/>
    <w:rsid w:val="00B53535"/>
    <w:rsid w:val="00B54AA6"/>
    <w:rsid w:val="00B54F55"/>
    <w:rsid w:val="00B56B29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16D8A"/>
    <w:rsid w:val="00C253BD"/>
    <w:rsid w:val="00C37944"/>
    <w:rsid w:val="00C41304"/>
    <w:rsid w:val="00C42E83"/>
    <w:rsid w:val="00C44BBE"/>
    <w:rsid w:val="00C45DA7"/>
    <w:rsid w:val="00C464B8"/>
    <w:rsid w:val="00C509A0"/>
    <w:rsid w:val="00C61BBE"/>
    <w:rsid w:val="00C6745D"/>
    <w:rsid w:val="00C67DAB"/>
    <w:rsid w:val="00C740FC"/>
    <w:rsid w:val="00C7449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6FA1"/>
    <w:rsid w:val="00DB7BB3"/>
    <w:rsid w:val="00DC264F"/>
    <w:rsid w:val="00DC716C"/>
    <w:rsid w:val="00DD161A"/>
    <w:rsid w:val="00DD1DA6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54796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6C4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34DD"/>
    <w:rsid w:val="00EF2233"/>
    <w:rsid w:val="00EF224C"/>
    <w:rsid w:val="00EF3D70"/>
    <w:rsid w:val="00EF50EB"/>
    <w:rsid w:val="00EF51E4"/>
    <w:rsid w:val="00EF6C50"/>
    <w:rsid w:val="00F00601"/>
    <w:rsid w:val="00F07E9D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78C0"/>
    <w:rsid w:val="00FA7FC0"/>
    <w:rsid w:val="00FB2E78"/>
    <w:rsid w:val="00FB3A6D"/>
    <w:rsid w:val="00FB7E77"/>
    <w:rsid w:val="00FC0D63"/>
    <w:rsid w:val="00FC3142"/>
    <w:rsid w:val="00FC3690"/>
    <w:rsid w:val="00FC429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&#353;&#269;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90</cp:revision>
  <cp:lastPrinted>2016-09-15T10:27:00Z</cp:lastPrinted>
  <dcterms:created xsi:type="dcterms:W3CDTF">2021-09-04T12:33:00Z</dcterms:created>
  <dcterms:modified xsi:type="dcterms:W3CDTF">2022-02-04T12:16:00Z</dcterms:modified>
</cp:coreProperties>
</file>